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C735" w14:textId="77777777" w:rsidR="00E77E2C" w:rsidRPr="008B05AE" w:rsidRDefault="00E77E2C" w:rsidP="009F2F83">
      <w:pPr>
        <w:ind w:left="5670"/>
        <w:jc w:val="center"/>
        <w:rPr>
          <w:rFonts w:eastAsia="Times New Roman"/>
          <w:sz w:val="28"/>
          <w:szCs w:val="28"/>
        </w:rPr>
      </w:pPr>
      <w:bookmarkStart w:id="0" w:name="_Toc411415260"/>
      <w:bookmarkStart w:id="1" w:name="_Toc468179245"/>
      <w:bookmarkStart w:id="2" w:name="_Toc508710697"/>
      <w:r w:rsidRPr="008B05AE">
        <w:rPr>
          <w:rFonts w:eastAsia="Times New Roman"/>
          <w:sz w:val="28"/>
          <w:szCs w:val="28"/>
        </w:rPr>
        <w:t>УТВЕРЖДЕН</w:t>
      </w:r>
    </w:p>
    <w:p w14:paraId="3C664599" w14:textId="77777777" w:rsidR="00E77E2C" w:rsidRPr="008B05AE" w:rsidRDefault="00E77E2C" w:rsidP="009F2F83">
      <w:pPr>
        <w:ind w:left="5670"/>
        <w:jc w:val="center"/>
        <w:rPr>
          <w:rFonts w:eastAsia="Times New Roman"/>
          <w:sz w:val="28"/>
          <w:szCs w:val="28"/>
        </w:rPr>
      </w:pPr>
      <w:r w:rsidRPr="008B05AE">
        <w:rPr>
          <w:rFonts w:eastAsia="Times New Roman"/>
          <w:sz w:val="28"/>
          <w:szCs w:val="28"/>
        </w:rPr>
        <w:t>приказом Министерства</w:t>
      </w:r>
    </w:p>
    <w:p w14:paraId="3A88D679" w14:textId="77777777" w:rsidR="00E77E2C" w:rsidRPr="008B05AE" w:rsidRDefault="00E77E2C" w:rsidP="009F2F83">
      <w:pPr>
        <w:ind w:left="5670"/>
        <w:jc w:val="center"/>
        <w:rPr>
          <w:rFonts w:eastAsia="Times New Roman"/>
          <w:sz w:val="28"/>
          <w:szCs w:val="28"/>
        </w:rPr>
      </w:pPr>
      <w:r w:rsidRPr="008B05AE">
        <w:rPr>
          <w:rFonts w:eastAsia="Times New Roman"/>
          <w:sz w:val="28"/>
          <w:szCs w:val="28"/>
        </w:rPr>
        <w:t>труда и социальной защиты Российской Федерации</w:t>
      </w:r>
    </w:p>
    <w:p w14:paraId="2E98BC45" w14:textId="77777777" w:rsidR="00E77E2C" w:rsidRPr="008B05AE" w:rsidRDefault="00E77E2C" w:rsidP="009F2F83">
      <w:pPr>
        <w:ind w:left="5670"/>
        <w:jc w:val="center"/>
        <w:rPr>
          <w:rFonts w:eastAsia="Times New Roman"/>
          <w:sz w:val="28"/>
          <w:szCs w:val="28"/>
        </w:rPr>
      </w:pPr>
      <w:r w:rsidRPr="008B05AE">
        <w:rPr>
          <w:rFonts w:eastAsia="Times New Roman"/>
          <w:sz w:val="28"/>
          <w:szCs w:val="28"/>
        </w:rPr>
        <w:t>от «__» ______</w:t>
      </w:r>
      <w:r w:rsidR="0011080F" w:rsidRPr="0011080F">
        <w:rPr>
          <w:rFonts w:eastAsia="Times New Roman"/>
          <w:sz w:val="28"/>
          <w:szCs w:val="28"/>
        </w:rPr>
        <w:t>2019</w:t>
      </w:r>
      <w:r w:rsidR="002A4E72" w:rsidRPr="008B05AE">
        <w:rPr>
          <w:rFonts w:eastAsia="Times New Roman"/>
          <w:sz w:val="28"/>
          <w:szCs w:val="28"/>
        </w:rPr>
        <w:t> </w:t>
      </w:r>
      <w:r w:rsidRPr="008B05AE">
        <w:rPr>
          <w:rFonts w:eastAsia="Times New Roman"/>
          <w:sz w:val="28"/>
          <w:szCs w:val="28"/>
        </w:rPr>
        <w:t>г. №___</w:t>
      </w:r>
    </w:p>
    <w:p w14:paraId="347B7484" w14:textId="77777777" w:rsidR="00E77E2C" w:rsidRPr="008B05AE" w:rsidRDefault="00E77E2C" w:rsidP="009F2F83">
      <w:pPr>
        <w:ind w:left="5670"/>
        <w:rPr>
          <w:rFonts w:eastAsia="Times New Roman"/>
        </w:rPr>
      </w:pPr>
    </w:p>
    <w:p w14:paraId="7F31B06F" w14:textId="77777777" w:rsidR="00E77E2C" w:rsidRPr="008B05AE" w:rsidRDefault="00E77E2C" w:rsidP="009F2F83">
      <w:pPr>
        <w:suppressAutoHyphens/>
        <w:ind w:right="-5"/>
        <w:jc w:val="center"/>
        <w:rPr>
          <w:rFonts w:eastAsia="Times New Roman"/>
          <w:color w:val="000000"/>
          <w:spacing w:val="5"/>
          <w:sz w:val="52"/>
          <w:szCs w:val="20"/>
          <w:lang w:eastAsia="ar-SA"/>
        </w:rPr>
      </w:pPr>
      <w:r w:rsidRPr="008B05AE">
        <w:rPr>
          <w:rFonts w:eastAsia="Times New Roman"/>
          <w:color w:val="000000"/>
          <w:spacing w:val="5"/>
          <w:sz w:val="52"/>
          <w:szCs w:val="20"/>
          <w:lang w:eastAsia="ar-SA"/>
        </w:rPr>
        <w:t>ПРОФЕССИОНАЛЬНЫЙ СТАНДАРТ</w:t>
      </w:r>
    </w:p>
    <w:p w14:paraId="304A9347" w14:textId="77777777" w:rsidR="00E77E2C" w:rsidRPr="008B05AE" w:rsidRDefault="00E77E2C" w:rsidP="009F2F83">
      <w:pPr>
        <w:shd w:val="clear" w:color="auto" w:fill="FFFFFF"/>
        <w:suppressAutoHyphens/>
        <w:ind w:right="-6"/>
        <w:jc w:val="center"/>
        <w:rPr>
          <w:rFonts w:eastAsia="Times New Roman"/>
          <w:b/>
          <w:sz w:val="28"/>
          <w:szCs w:val="28"/>
          <w:lang w:eastAsia="ar-SA"/>
        </w:rPr>
      </w:pPr>
      <w:r w:rsidRPr="008B05AE">
        <w:rPr>
          <w:rFonts w:eastAsia="Times New Roman"/>
          <w:b/>
          <w:spacing w:val="5"/>
          <w:sz w:val="28"/>
          <w:szCs w:val="28"/>
          <w:lang w:eastAsia="ar-SA"/>
        </w:rPr>
        <w:t>Врач</w:t>
      </w:r>
      <w:bookmarkStart w:id="3" w:name="StdName"/>
      <w:bookmarkEnd w:id="3"/>
      <w:r w:rsidRPr="008B05AE">
        <w:rPr>
          <w:rFonts w:eastAsia="Times New Roman"/>
          <w:b/>
          <w:spacing w:val="5"/>
          <w:sz w:val="28"/>
          <w:szCs w:val="28"/>
          <w:lang w:eastAsia="ar-SA"/>
        </w:rPr>
        <w:t>-пластический хирург</w:t>
      </w:r>
    </w:p>
    <w:tbl>
      <w:tblPr>
        <w:tblW w:w="1112" w:type="pct"/>
        <w:tblInd w:w="79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</w:tblGrid>
      <w:tr w:rsidR="00E77E2C" w:rsidRPr="008B05AE" w14:paraId="130B46A6" w14:textId="77777777" w:rsidTr="003A14BE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00D57F" w14:textId="77777777" w:rsidR="00E77E2C" w:rsidRPr="008B05AE" w:rsidRDefault="00E77E2C" w:rsidP="009F2F83">
            <w:pPr>
              <w:shd w:val="clear" w:color="auto" w:fill="FFFFFF"/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E77E2C" w:rsidRPr="008B05AE" w14:paraId="101EF9CF" w14:textId="77777777" w:rsidTr="003A14BE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32A21C28" w14:textId="77777777" w:rsidR="00E77E2C" w:rsidRPr="008B05AE" w:rsidRDefault="00E77E2C" w:rsidP="009F2F83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vertAlign w:val="superscript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Регистрационный номер</w:t>
            </w:r>
          </w:p>
        </w:tc>
      </w:tr>
    </w:tbl>
    <w:p w14:paraId="0F62346C" w14:textId="77777777" w:rsidR="00E77E2C" w:rsidRPr="008B05AE" w:rsidRDefault="00E77E2C" w:rsidP="009F2F83">
      <w:pPr>
        <w:shd w:val="clear" w:color="auto" w:fill="FFFFFF"/>
        <w:contextualSpacing/>
        <w:jc w:val="center"/>
        <w:rPr>
          <w:rFonts w:eastAsia="Times New Roman"/>
          <w:b/>
          <w:sz w:val="28"/>
          <w:lang w:eastAsia="ar-SA"/>
        </w:rPr>
      </w:pPr>
      <w:r w:rsidRPr="008B05AE">
        <w:rPr>
          <w:rFonts w:eastAsia="Times New Roman"/>
          <w:b/>
          <w:sz w:val="28"/>
          <w:lang w:eastAsia="ar-SA"/>
        </w:rPr>
        <w:t>Содержание</w:t>
      </w:r>
    </w:p>
    <w:p w14:paraId="4581CBE1" w14:textId="77777777" w:rsidR="00E77E2C" w:rsidRPr="008B05AE" w:rsidRDefault="00E77E2C" w:rsidP="009F2F83">
      <w:pPr>
        <w:keepNext/>
        <w:keepLines/>
        <w:shd w:val="clear" w:color="auto" w:fill="FFFFFF"/>
        <w:rPr>
          <w:rFonts w:eastAsia="MS Gothic"/>
          <w:b/>
          <w:bCs/>
          <w:color w:val="365F91"/>
          <w:sz w:val="28"/>
          <w:szCs w:val="28"/>
          <w:lang w:eastAsia="en-US"/>
        </w:rPr>
      </w:pPr>
    </w:p>
    <w:p w14:paraId="1F775CDE" w14:textId="5F57F216" w:rsidR="00E77E2C" w:rsidRPr="008B05AE" w:rsidRDefault="00292902" w:rsidP="009F2F83">
      <w:pPr>
        <w:shd w:val="clear" w:color="auto" w:fill="FFFFFF"/>
        <w:tabs>
          <w:tab w:val="left" w:pos="480"/>
          <w:tab w:val="right" w:pos="10195"/>
        </w:tabs>
        <w:suppressAutoHyphens/>
        <w:rPr>
          <w:noProof/>
        </w:rPr>
      </w:pPr>
      <w:r w:rsidRPr="008B05AE">
        <w:rPr>
          <w:rFonts w:eastAsia="Times New Roman"/>
          <w:lang w:eastAsia="ar-SA"/>
        </w:rPr>
        <w:fldChar w:fldCharType="begin"/>
      </w:r>
      <w:r w:rsidR="00E77E2C" w:rsidRPr="008B05AE">
        <w:rPr>
          <w:rFonts w:eastAsia="Times New Roman"/>
          <w:lang w:eastAsia="ar-SA"/>
        </w:rPr>
        <w:instrText xml:space="preserve"> TOC \o "1-3" \h \z \u </w:instrText>
      </w:r>
      <w:r w:rsidRPr="008B05AE">
        <w:rPr>
          <w:rFonts w:eastAsia="Times New Roman"/>
          <w:lang w:eastAsia="ar-SA"/>
        </w:rPr>
        <w:fldChar w:fldCharType="separate"/>
      </w:r>
      <w:hyperlink w:anchor="_Toc508710696" w:history="1">
        <w:r w:rsidR="00E77E2C" w:rsidRPr="008B05AE">
          <w:rPr>
            <w:rFonts w:eastAsia="Times New Roman"/>
            <w:noProof/>
            <w:lang w:eastAsia="ar-SA"/>
          </w:rPr>
          <w:t>I.  Общие сведения</w:t>
        </w:r>
        <w:r w:rsidR="00E77E2C" w:rsidRPr="008B05AE">
          <w:rPr>
            <w:rFonts w:eastAsia="Times New Roman"/>
            <w:noProof/>
            <w:webHidden/>
            <w:lang w:eastAsia="ar-SA"/>
          </w:rPr>
          <w:tab/>
        </w:r>
        <w:r w:rsidRPr="008B05AE">
          <w:rPr>
            <w:rFonts w:eastAsia="Times New Roman"/>
            <w:noProof/>
            <w:webHidden/>
            <w:lang w:eastAsia="ar-SA"/>
          </w:rPr>
          <w:fldChar w:fldCharType="begin"/>
        </w:r>
        <w:r w:rsidR="00E77E2C" w:rsidRPr="008B05AE">
          <w:rPr>
            <w:rFonts w:eastAsia="Times New Roman"/>
            <w:noProof/>
            <w:webHidden/>
            <w:lang w:eastAsia="ar-SA"/>
          </w:rPr>
          <w:instrText xml:space="preserve"> PAGEREF _Toc508710696 \h </w:instrText>
        </w:r>
        <w:r w:rsidRPr="008B05AE">
          <w:rPr>
            <w:rFonts w:eastAsia="Times New Roman"/>
            <w:noProof/>
            <w:webHidden/>
            <w:lang w:eastAsia="ar-SA"/>
          </w:rPr>
        </w:r>
        <w:r w:rsidRPr="008B05AE">
          <w:rPr>
            <w:rFonts w:eastAsia="Times New Roman"/>
            <w:noProof/>
            <w:webHidden/>
            <w:lang w:eastAsia="ar-SA"/>
          </w:rPr>
          <w:fldChar w:fldCharType="separate"/>
        </w:r>
        <w:r w:rsidR="0086520D">
          <w:rPr>
            <w:rFonts w:eastAsia="Times New Roman"/>
            <w:noProof/>
            <w:webHidden/>
            <w:lang w:eastAsia="ar-SA"/>
          </w:rPr>
          <w:t>1</w:t>
        </w:r>
        <w:r w:rsidRPr="008B05AE">
          <w:rPr>
            <w:rFonts w:eastAsia="Times New Roman"/>
            <w:noProof/>
            <w:webHidden/>
            <w:lang w:eastAsia="ar-SA"/>
          </w:rPr>
          <w:fldChar w:fldCharType="end"/>
        </w:r>
      </w:hyperlink>
    </w:p>
    <w:p w14:paraId="41327A3A" w14:textId="77777777" w:rsidR="00E77E2C" w:rsidRPr="008B05AE" w:rsidRDefault="007A02FA" w:rsidP="009F2F83">
      <w:pPr>
        <w:shd w:val="clear" w:color="auto" w:fill="FFFFFF"/>
        <w:tabs>
          <w:tab w:val="left" w:pos="480"/>
          <w:tab w:val="right" w:pos="10195"/>
        </w:tabs>
        <w:suppressAutoHyphens/>
        <w:rPr>
          <w:noProof/>
        </w:rPr>
      </w:pPr>
      <w:r w:rsidRPr="008B05AE">
        <w:rPr>
          <w:noProof/>
          <w:lang w:val="en-US"/>
        </w:rPr>
        <w:t>II</w:t>
      </w:r>
      <w:r w:rsidRPr="008B05AE">
        <w:rPr>
          <w:noProof/>
        </w:rPr>
        <w:t xml:space="preserve">. Описание трудовых функций, входящих в профессиональный стандарт (функциональная карта вида профессиональной деятельности) </w:t>
      </w:r>
      <w:r w:rsidR="005F41B8" w:rsidRPr="008B05AE">
        <w:rPr>
          <w:noProof/>
        </w:rPr>
        <w:t xml:space="preserve">                                                                                                    </w:t>
      </w:r>
      <w:r w:rsidRPr="008B05AE">
        <w:rPr>
          <w:noProof/>
        </w:rPr>
        <w:t>2</w:t>
      </w:r>
    </w:p>
    <w:p w14:paraId="4887EB25" w14:textId="1E9848CA" w:rsidR="00E77E2C" w:rsidRPr="008B05AE" w:rsidRDefault="0042004C" w:rsidP="009F2F83">
      <w:pPr>
        <w:shd w:val="clear" w:color="auto" w:fill="FFFFFF"/>
        <w:tabs>
          <w:tab w:val="left" w:pos="480"/>
          <w:tab w:val="right" w:pos="10195"/>
        </w:tabs>
        <w:suppressAutoHyphens/>
        <w:rPr>
          <w:noProof/>
        </w:rPr>
      </w:pPr>
      <w:hyperlink w:anchor="_Toc508710698" w:history="1">
        <w:r w:rsidR="00E77E2C" w:rsidRPr="008B05AE">
          <w:rPr>
            <w:rFonts w:eastAsia="Times New Roman"/>
            <w:noProof/>
            <w:lang w:val="en-US" w:eastAsia="ar-SA"/>
          </w:rPr>
          <w:t>III</w:t>
        </w:r>
        <w:r w:rsidR="00E77E2C" w:rsidRPr="008B05AE">
          <w:rPr>
            <w:rFonts w:eastAsia="Times New Roman"/>
            <w:noProof/>
            <w:lang w:eastAsia="ar-SA"/>
          </w:rPr>
          <w:t>.</w:t>
        </w:r>
        <w:r w:rsidR="00E77E2C" w:rsidRPr="008B05AE">
          <w:rPr>
            <w:rFonts w:eastAsia="Times New Roman"/>
            <w:noProof/>
            <w:lang w:val="en-US" w:eastAsia="ar-SA"/>
          </w:rPr>
          <w:t> </w:t>
        </w:r>
        <w:r w:rsidR="00E77E2C" w:rsidRPr="008B05AE">
          <w:rPr>
            <w:rFonts w:eastAsia="Times New Roman"/>
            <w:noProof/>
            <w:lang w:eastAsia="ar-SA"/>
          </w:rPr>
          <w:t>Характеристика обобщенных трудовых функций</w:t>
        </w:r>
        <w:r w:rsidR="00E77E2C" w:rsidRPr="008B05AE">
          <w:rPr>
            <w:rFonts w:eastAsia="Times New Roman"/>
            <w:noProof/>
            <w:webHidden/>
            <w:lang w:eastAsia="ar-SA"/>
          </w:rPr>
          <w:tab/>
        </w:r>
        <w:r w:rsidR="00292902" w:rsidRPr="008B05AE">
          <w:rPr>
            <w:rFonts w:eastAsia="Times New Roman"/>
            <w:noProof/>
            <w:webHidden/>
            <w:lang w:eastAsia="ar-SA"/>
          </w:rPr>
          <w:fldChar w:fldCharType="begin"/>
        </w:r>
        <w:r w:rsidR="00E77E2C" w:rsidRPr="008B05AE">
          <w:rPr>
            <w:rFonts w:eastAsia="Times New Roman"/>
            <w:noProof/>
            <w:webHidden/>
            <w:lang w:eastAsia="ar-SA"/>
          </w:rPr>
          <w:instrText xml:space="preserve"> PAGEREF _Toc508710698 \h </w:instrText>
        </w:r>
        <w:r w:rsidR="00292902" w:rsidRPr="008B05AE">
          <w:rPr>
            <w:rFonts w:eastAsia="Times New Roman"/>
            <w:noProof/>
            <w:webHidden/>
            <w:lang w:eastAsia="ar-SA"/>
          </w:rPr>
        </w:r>
        <w:r w:rsidR="00292902" w:rsidRPr="008B05AE">
          <w:rPr>
            <w:rFonts w:eastAsia="Times New Roman"/>
            <w:noProof/>
            <w:webHidden/>
            <w:lang w:eastAsia="ar-SA"/>
          </w:rPr>
          <w:fldChar w:fldCharType="separate"/>
        </w:r>
        <w:r w:rsidR="0086520D">
          <w:rPr>
            <w:rFonts w:eastAsia="Times New Roman"/>
            <w:noProof/>
            <w:webHidden/>
            <w:lang w:eastAsia="ar-SA"/>
          </w:rPr>
          <w:t>4</w:t>
        </w:r>
        <w:r w:rsidR="00292902" w:rsidRPr="008B05AE">
          <w:rPr>
            <w:rFonts w:eastAsia="Times New Roman"/>
            <w:noProof/>
            <w:webHidden/>
            <w:lang w:eastAsia="ar-SA"/>
          </w:rPr>
          <w:fldChar w:fldCharType="end"/>
        </w:r>
      </w:hyperlink>
    </w:p>
    <w:p w14:paraId="2154CFBF" w14:textId="77777777" w:rsidR="00E77E2C" w:rsidRPr="008B05AE" w:rsidRDefault="0042004C" w:rsidP="009F2F83">
      <w:pPr>
        <w:shd w:val="clear" w:color="auto" w:fill="FFFFFF"/>
        <w:tabs>
          <w:tab w:val="right" w:pos="10195"/>
        </w:tabs>
        <w:suppressAutoHyphens/>
        <w:rPr>
          <w:noProof/>
        </w:rPr>
      </w:pPr>
      <w:hyperlink w:anchor="_Toc508710699" w:history="1">
        <w:r w:rsidR="00E77E2C" w:rsidRPr="008B05AE">
          <w:rPr>
            <w:rFonts w:eastAsia="Times New Roman"/>
            <w:iCs/>
            <w:noProof/>
            <w:kern w:val="32"/>
            <w:lang w:eastAsia="ar-SA"/>
          </w:rPr>
          <w:t xml:space="preserve">3.1. Обобщенная трудовая функция «Оказание первичной специализированной медико-санитарной помощи </w:t>
        </w:r>
        <w:r w:rsidR="005E6FF6" w:rsidRPr="008B05AE">
          <w:rPr>
            <w:rFonts w:eastAsia="Times New Roman"/>
            <w:iCs/>
            <w:noProof/>
            <w:kern w:val="32"/>
            <w:lang w:eastAsia="ar-SA"/>
          </w:rPr>
          <w:t xml:space="preserve">населению </w:t>
        </w:r>
        <w:r w:rsidR="00E77E2C" w:rsidRPr="008B05AE">
          <w:rPr>
            <w:rFonts w:eastAsia="Times New Roman"/>
            <w:iCs/>
            <w:noProof/>
            <w:kern w:val="32"/>
            <w:lang w:eastAsia="ar-SA"/>
          </w:rPr>
          <w:t>в амбулаторных условиях по профилю «Пластическая хирургия»</w:t>
        </w:r>
        <w:r w:rsidR="00E77E2C" w:rsidRPr="008B05AE">
          <w:rPr>
            <w:rFonts w:eastAsia="Times New Roman"/>
            <w:noProof/>
            <w:webHidden/>
            <w:lang w:eastAsia="ar-SA"/>
          </w:rPr>
          <w:tab/>
        </w:r>
        <w:r w:rsidR="00C609CE" w:rsidRPr="008B05AE">
          <w:rPr>
            <w:rFonts w:eastAsia="Times New Roman"/>
            <w:noProof/>
            <w:webHidden/>
            <w:lang w:eastAsia="ar-SA"/>
          </w:rPr>
          <w:t>6</w:t>
        </w:r>
      </w:hyperlink>
    </w:p>
    <w:p w14:paraId="4DB29C0A" w14:textId="095D3B0A" w:rsidR="00E77E2C" w:rsidRPr="008B05AE" w:rsidRDefault="0042004C" w:rsidP="009F2F83">
      <w:pPr>
        <w:shd w:val="clear" w:color="auto" w:fill="FFFFFF"/>
        <w:tabs>
          <w:tab w:val="right" w:pos="10195"/>
        </w:tabs>
        <w:suppressAutoHyphens/>
        <w:rPr>
          <w:noProof/>
        </w:rPr>
      </w:pPr>
      <w:hyperlink w:anchor="_Toc508710707" w:history="1">
        <w:r w:rsidR="00E77E2C" w:rsidRPr="008B05AE">
          <w:rPr>
            <w:rFonts w:eastAsia="Times New Roman"/>
            <w:noProof/>
            <w:lang w:eastAsia="ar-SA"/>
          </w:rPr>
          <w:t>3.2. Обобщенная трудовая функция «Оказание  специализированной</w:t>
        </w:r>
        <w:r w:rsidR="003C20D8" w:rsidRPr="008B05AE">
          <w:rPr>
            <w:rFonts w:eastAsia="Times New Roman"/>
            <w:noProof/>
            <w:lang w:eastAsia="ar-SA"/>
          </w:rPr>
          <w:t>, за исключением высокотехнологичной,</w:t>
        </w:r>
        <w:r w:rsidR="0013730F" w:rsidRPr="008B05AE">
          <w:rPr>
            <w:rFonts w:eastAsia="Times New Roman"/>
            <w:noProof/>
            <w:lang w:eastAsia="ar-SA"/>
          </w:rPr>
          <w:t xml:space="preserve"> </w:t>
        </w:r>
        <w:r w:rsidR="00E77E2C" w:rsidRPr="008B05AE">
          <w:rPr>
            <w:rFonts w:eastAsia="Times New Roman"/>
            <w:noProof/>
            <w:lang w:eastAsia="ar-SA"/>
          </w:rPr>
          <w:t xml:space="preserve"> медицинской  помощи </w:t>
        </w:r>
        <w:r w:rsidR="005E6FF6" w:rsidRPr="008B05AE">
          <w:rPr>
            <w:rFonts w:eastAsia="Times New Roman"/>
            <w:noProof/>
            <w:lang w:eastAsia="ar-SA"/>
          </w:rPr>
          <w:t xml:space="preserve">населению </w:t>
        </w:r>
        <w:r w:rsidR="00E77E2C" w:rsidRPr="008B05AE">
          <w:rPr>
            <w:rFonts w:eastAsia="Times New Roman"/>
            <w:noProof/>
            <w:lang w:eastAsia="ar-SA"/>
          </w:rPr>
          <w:t>в стационарных  условиях по профилю «Пластическая хирургия»</w:t>
        </w:r>
        <w:r w:rsidR="00E77E2C" w:rsidRPr="008B05AE">
          <w:rPr>
            <w:rFonts w:eastAsia="Times New Roman"/>
            <w:noProof/>
            <w:webHidden/>
            <w:lang w:eastAsia="ar-SA"/>
          </w:rPr>
          <w:tab/>
        </w:r>
      </w:hyperlink>
      <w:r w:rsidR="00292902" w:rsidRPr="008B05AE">
        <w:rPr>
          <w:rFonts w:eastAsia="Times New Roman"/>
          <w:noProof/>
          <w:webHidden/>
          <w:lang w:eastAsia="ar-SA"/>
        </w:rPr>
        <w:fldChar w:fldCharType="begin"/>
      </w:r>
      <w:r w:rsidR="00E77E2C" w:rsidRPr="008B05AE">
        <w:rPr>
          <w:rFonts w:eastAsia="Times New Roman"/>
          <w:noProof/>
          <w:webHidden/>
          <w:lang w:eastAsia="ar-SA"/>
        </w:rPr>
        <w:instrText xml:space="preserve"> PAGEREF _Toc508710715 \h </w:instrText>
      </w:r>
      <w:r w:rsidR="00292902" w:rsidRPr="008B05AE">
        <w:rPr>
          <w:rFonts w:eastAsia="Times New Roman"/>
          <w:noProof/>
          <w:webHidden/>
          <w:lang w:eastAsia="ar-SA"/>
        </w:rPr>
      </w:r>
      <w:r w:rsidR="00292902" w:rsidRPr="008B05AE">
        <w:rPr>
          <w:rFonts w:eastAsia="Times New Roman"/>
          <w:noProof/>
          <w:webHidden/>
          <w:lang w:eastAsia="ar-SA"/>
        </w:rPr>
        <w:fldChar w:fldCharType="separate"/>
      </w:r>
      <w:r w:rsidR="0086520D">
        <w:rPr>
          <w:rFonts w:eastAsia="Times New Roman"/>
          <w:noProof/>
          <w:webHidden/>
          <w:lang w:eastAsia="ar-SA"/>
        </w:rPr>
        <w:t>21</w:t>
      </w:r>
      <w:r w:rsidR="00292902" w:rsidRPr="008B05AE">
        <w:rPr>
          <w:rFonts w:eastAsia="Times New Roman"/>
          <w:noProof/>
          <w:webHidden/>
          <w:lang w:eastAsia="ar-SA"/>
        </w:rPr>
        <w:fldChar w:fldCharType="end"/>
      </w:r>
    </w:p>
    <w:p w14:paraId="58191AAD" w14:textId="77777777" w:rsidR="00E77E2C" w:rsidRPr="008B05AE" w:rsidRDefault="00E77E2C" w:rsidP="009F2F83">
      <w:pPr>
        <w:shd w:val="clear" w:color="auto" w:fill="FFFFFF"/>
        <w:tabs>
          <w:tab w:val="right" w:pos="10195"/>
        </w:tabs>
        <w:suppressAutoHyphens/>
        <w:rPr>
          <w:noProof/>
        </w:rPr>
      </w:pPr>
    </w:p>
    <w:p w14:paraId="56214007" w14:textId="77777777" w:rsidR="00E77E2C" w:rsidRPr="002A4E72" w:rsidRDefault="0042004C" w:rsidP="009F2F83">
      <w:pPr>
        <w:shd w:val="clear" w:color="auto" w:fill="FFFFFF"/>
        <w:tabs>
          <w:tab w:val="left" w:pos="480"/>
          <w:tab w:val="right" w:pos="10195"/>
        </w:tabs>
        <w:suppressAutoHyphens/>
        <w:rPr>
          <w:noProof/>
          <w:lang w:val="en-US"/>
        </w:rPr>
      </w:pPr>
      <w:hyperlink w:anchor="_Toc508710735" w:history="1">
        <w:r w:rsidR="00E77E2C" w:rsidRPr="008B05AE">
          <w:rPr>
            <w:rFonts w:eastAsia="Times New Roman"/>
            <w:bCs/>
            <w:noProof/>
            <w:kern w:val="32"/>
            <w:lang w:val="en-US" w:eastAsia="ar-SA"/>
          </w:rPr>
          <w:t>IV</w:t>
        </w:r>
        <w:r w:rsidR="00E77E2C" w:rsidRPr="008B05AE">
          <w:rPr>
            <w:rFonts w:eastAsia="Times New Roman"/>
            <w:bCs/>
            <w:noProof/>
            <w:kern w:val="32"/>
            <w:lang w:eastAsia="ar-SA"/>
          </w:rPr>
          <w:t>. Сведения об организациях – разработчиках профессионального стандарта</w:t>
        </w:r>
        <w:r w:rsidR="00E77E2C" w:rsidRPr="008B05AE">
          <w:rPr>
            <w:rFonts w:eastAsia="Times New Roman"/>
            <w:noProof/>
            <w:webHidden/>
            <w:lang w:eastAsia="ar-SA"/>
          </w:rPr>
          <w:tab/>
        </w:r>
      </w:hyperlink>
      <w:r w:rsidR="005F41B8" w:rsidRPr="008B05AE">
        <w:rPr>
          <w:rFonts w:eastAsia="Times New Roman"/>
          <w:noProof/>
          <w:lang w:eastAsia="ar-SA"/>
        </w:rPr>
        <w:t>5</w:t>
      </w:r>
      <w:r w:rsidR="002A4E72">
        <w:rPr>
          <w:rFonts w:eastAsia="Times New Roman"/>
          <w:noProof/>
          <w:lang w:val="en-US" w:eastAsia="ar-SA"/>
        </w:rPr>
        <w:t>2</w:t>
      </w:r>
    </w:p>
    <w:p w14:paraId="54A23CEF" w14:textId="412163C8" w:rsidR="00E77E2C" w:rsidRPr="008B05AE" w:rsidRDefault="00292902" w:rsidP="009F2F83">
      <w:pPr>
        <w:shd w:val="clear" w:color="auto" w:fill="FFFFFF"/>
      </w:pPr>
      <w:r w:rsidRPr="008B05AE">
        <w:rPr>
          <w:rFonts w:eastAsia="Times New Roman"/>
          <w:lang w:eastAsia="ar-SA"/>
        </w:rPr>
        <w:fldChar w:fldCharType="end"/>
      </w:r>
    </w:p>
    <w:p w14:paraId="6F088858" w14:textId="77777777" w:rsidR="00E77E2C" w:rsidRPr="008B05AE" w:rsidRDefault="00E77E2C" w:rsidP="009F2F83">
      <w:pPr>
        <w:shd w:val="clear" w:color="auto" w:fill="FFFFFF"/>
        <w:ind w:left="1080"/>
        <w:contextualSpacing/>
        <w:rPr>
          <w:rFonts w:eastAsia="Times New Roman"/>
          <w:b/>
          <w:sz w:val="28"/>
          <w:lang w:eastAsia="ar-SA"/>
        </w:rPr>
      </w:pPr>
    </w:p>
    <w:p w14:paraId="35638AE9" w14:textId="77777777" w:rsidR="00E77E2C" w:rsidRPr="008B05AE" w:rsidRDefault="00E77E2C" w:rsidP="009F2F83">
      <w:pPr>
        <w:keepNext/>
        <w:shd w:val="clear" w:color="auto" w:fill="FFFFFF"/>
        <w:tabs>
          <w:tab w:val="num" w:pos="432"/>
        </w:tabs>
        <w:suppressAutoHyphens/>
        <w:ind w:left="432" w:hanging="432"/>
        <w:outlineLvl w:val="0"/>
        <w:rPr>
          <w:rFonts w:eastAsia="Times New Roman"/>
          <w:b/>
          <w:kern w:val="32"/>
          <w:sz w:val="28"/>
          <w:szCs w:val="20"/>
          <w:lang w:eastAsia="ar-SA"/>
        </w:rPr>
      </w:pPr>
      <w:bookmarkStart w:id="4" w:name="_Toc411415259"/>
      <w:bookmarkStart w:id="5" w:name="_Toc468179244"/>
      <w:bookmarkStart w:id="6" w:name="_Toc508710696"/>
      <w:r w:rsidRPr="008B05AE">
        <w:rPr>
          <w:rFonts w:eastAsia="Times New Roman"/>
          <w:b/>
          <w:kern w:val="32"/>
          <w:sz w:val="28"/>
          <w:szCs w:val="20"/>
          <w:lang w:eastAsia="ar-SA"/>
        </w:rPr>
        <w:t>I. </w:t>
      </w:r>
      <w:r w:rsidRPr="008B05AE">
        <w:rPr>
          <w:rFonts w:eastAsia="Times New Roman"/>
          <w:b/>
          <w:kern w:val="32"/>
          <w:sz w:val="28"/>
          <w:szCs w:val="20"/>
          <w:lang w:eastAsia="ar-SA"/>
        </w:rPr>
        <w:tab/>
      </w:r>
      <w:r w:rsidRPr="008B05AE">
        <w:rPr>
          <w:rFonts w:eastAsia="Times New Roman"/>
          <w:b/>
          <w:kern w:val="32"/>
          <w:sz w:val="28"/>
          <w:szCs w:val="20"/>
          <w:lang w:eastAsia="ar-SA"/>
        </w:rPr>
        <w:tab/>
        <w:t>Общие сведения</w:t>
      </w:r>
      <w:bookmarkEnd w:id="4"/>
      <w:bookmarkEnd w:id="5"/>
      <w:bookmarkEnd w:id="6"/>
    </w:p>
    <w:tbl>
      <w:tblPr>
        <w:tblW w:w="494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1"/>
        <w:gridCol w:w="291"/>
        <w:gridCol w:w="6402"/>
        <w:gridCol w:w="606"/>
        <w:gridCol w:w="1324"/>
      </w:tblGrid>
      <w:tr w:rsidR="00E77E2C" w:rsidRPr="008B05AE" w14:paraId="75C0F6C9" w14:textId="77777777" w:rsidTr="003A14BE">
        <w:trPr>
          <w:trHeight w:val="437"/>
        </w:trPr>
        <w:tc>
          <w:tcPr>
            <w:tcW w:w="4044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46D4D8B2" w14:textId="77777777" w:rsidR="00E77E2C" w:rsidRPr="008B05AE" w:rsidRDefault="00E77E2C" w:rsidP="009F2F8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Врачебная практика в пластической хирургии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E8A0C83" w14:textId="77777777" w:rsidR="00E77E2C" w:rsidRPr="008B05AE" w:rsidRDefault="00E77E2C" w:rsidP="009F2F83">
            <w:pPr>
              <w:shd w:val="clear" w:color="auto" w:fill="FFFFFF"/>
              <w:suppressAutoHyphens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0EF45A" w14:textId="77777777" w:rsidR="00E77E2C" w:rsidRPr="008B05AE" w:rsidRDefault="00E77E2C" w:rsidP="009F2F83">
            <w:pPr>
              <w:shd w:val="clear" w:color="auto" w:fill="FFFFFF"/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E77E2C" w:rsidRPr="008B05AE" w14:paraId="2CB07E24" w14:textId="77777777" w:rsidTr="003A14BE">
        <w:tc>
          <w:tcPr>
            <w:tcW w:w="434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C871E9" w14:textId="77777777" w:rsidR="00E77E2C" w:rsidRPr="008B05AE" w:rsidRDefault="00E77E2C" w:rsidP="009F2F83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(наименование вида профессиональной деятельности)</w:t>
            </w:r>
          </w:p>
        </w:tc>
        <w:tc>
          <w:tcPr>
            <w:tcW w:w="65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2C6B8E8" w14:textId="77777777" w:rsidR="00E77E2C" w:rsidRPr="008B05AE" w:rsidRDefault="00E77E2C" w:rsidP="009F2F83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</w:t>
            </w:r>
          </w:p>
        </w:tc>
      </w:tr>
      <w:tr w:rsidR="00E77E2C" w:rsidRPr="008B05AE" w14:paraId="07257085" w14:textId="77777777" w:rsidTr="003A14BE">
        <w:trPr>
          <w:trHeight w:val="76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09E3E719" w14:textId="77777777" w:rsidR="00E77E2C" w:rsidRPr="008B05AE" w:rsidRDefault="00E77E2C" w:rsidP="009F2F83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Основная цель вида профессиональной деятельности:</w:t>
            </w:r>
          </w:p>
        </w:tc>
      </w:tr>
      <w:tr w:rsidR="00E77E2C" w:rsidRPr="008B05AE" w14:paraId="1C853B7E" w14:textId="77777777" w:rsidTr="003A14BE">
        <w:trPr>
          <w:trHeight w:val="395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5A47E7" w14:textId="590449AC" w:rsidR="00E77E2C" w:rsidRPr="008B05AE" w:rsidRDefault="00E3372F" w:rsidP="00ED2AEA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Устранение анатомических и (или) функциональных дефектов покровных и подлежащих тканей методами реконструктивной пластической хирургии, изменение внешнего вида, формы и взаимосвязей анатомических структур человеческого тела, включая коррекцию возрастных изменений методами эстетической пластической хирургии</w:t>
            </w:r>
          </w:p>
        </w:tc>
      </w:tr>
      <w:tr w:rsidR="00E77E2C" w:rsidRPr="008B05AE" w14:paraId="6CCF11CC" w14:textId="77777777" w:rsidTr="003A14BE">
        <w:trPr>
          <w:trHeight w:val="532"/>
        </w:trPr>
        <w:tc>
          <w:tcPr>
            <w:tcW w:w="5000" w:type="pct"/>
            <w:gridSpan w:val="5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3E480AB2" w14:textId="77777777" w:rsidR="00E77E2C" w:rsidRPr="008B05AE" w:rsidRDefault="00E77E2C" w:rsidP="009F2F83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Группа занятий:</w:t>
            </w:r>
          </w:p>
        </w:tc>
      </w:tr>
      <w:tr w:rsidR="00E77E2C" w:rsidRPr="008B05AE" w14:paraId="54E0C08D" w14:textId="77777777" w:rsidTr="003A14BE">
        <w:trPr>
          <w:trHeight w:val="399"/>
        </w:trPr>
        <w:tc>
          <w:tcPr>
            <w:tcW w:w="7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EAB5B8" w14:textId="77777777" w:rsidR="00E77E2C" w:rsidRPr="008B05AE" w:rsidRDefault="00E77E2C" w:rsidP="009F2F83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2212</w:t>
            </w:r>
          </w:p>
        </w:tc>
        <w:tc>
          <w:tcPr>
            <w:tcW w:w="427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4A425C" w14:textId="77777777" w:rsidR="00E77E2C" w:rsidRPr="008B05AE" w:rsidRDefault="00E77E2C" w:rsidP="009F2F8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Врачи-специалисты</w:t>
            </w:r>
          </w:p>
        </w:tc>
      </w:tr>
      <w:tr w:rsidR="00E77E2C" w:rsidRPr="008B05AE" w14:paraId="299A0932" w14:textId="77777777" w:rsidTr="003A14BE">
        <w:trPr>
          <w:trHeight w:val="399"/>
        </w:trPr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4D47C840" w14:textId="77777777" w:rsidR="00E77E2C" w:rsidRPr="008B05AE" w:rsidRDefault="00E77E2C" w:rsidP="009F2F83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 xml:space="preserve"> (код ОКЗ</w:t>
            </w:r>
            <w:r w:rsidRPr="008B05AE">
              <w:rPr>
                <w:rFonts w:eastAsia="Times New Roman"/>
                <w:sz w:val="20"/>
                <w:szCs w:val="20"/>
                <w:vertAlign w:val="superscript"/>
                <w:lang w:eastAsia="ar-SA"/>
              </w:rPr>
              <w:endnoteReference w:id="1"/>
            </w: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27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DA0FB9" w14:textId="77777777" w:rsidR="00E77E2C" w:rsidRPr="008B05AE" w:rsidRDefault="00E77E2C" w:rsidP="009F2F83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(наименование)</w:t>
            </w:r>
          </w:p>
        </w:tc>
      </w:tr>
      <w:tr w:rsidR="00E77E2C" w:rsidRPr="008B05AE" w14:paraId="0CBB87B5" w14:textId="77777777" w:rsidTr="003A14BE">
        <w:trPr>
          <w:trHeight w:val="591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155F869A" w14:textId="77777777" w:rsidR="00E77E2C" w:rsidRPr="008B05AE" w:rsidRDefault="00E77E2C" w:rsidP="009F2F83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Отнесение к видам экономической деятельности:</w:t>
            </w:r>
          </w:p>
        </w:tc>
      </w:tr>
      <w:tr w:rsidR="00E77E2C" w:rsidRPr="008B05AE" w14:paraId="06535830" w14:textId="77777777" w:rsidTr="003A14BE">
        <w:trPr>
          <w:trHeight w:val="317"/>
        </w:trPr>
        <w:tc>
          <w:tcPr>
            <w:tcW w:w="87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51E25B" w14:textId="77777777" w:rsidR="00E77E2C" w:rsidRPr="008B05AE" w:rsidRDefault="00E77E2C" w:rsidP="009F2F83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86.1</w:t>
            </w:r>
          </w:p>
        </w:tc>
        <w:tc>
          <w:tcPr>
            <w:tcW w:w="412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6567FF" w14:textId="77777777" w:rsidR="00E77E2C" w:rsidRPr="008B05AE" w:rsidRDefault="00E77E2C" w:rsidP="009F2F83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Деятельность больничных организаций</w:t>
            </w:r>
          </w:p>
        </w:tc>
      </w:tr>
      <w:tr w:rsidR="00E77E2C" w:rsidRPr="008B05AE" w14:paraId="1A6C657C" w14:textId="77777777" w:rsidTr="003A14BE">
        <w:trPr>
          <w:trHeight w:val="317"/>
        </w:trPr>
        <w:tc>
          <w:tcPr>
            <w:tcW w:w="87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6AE5E8" w14:textId="77777777" w:rsidR="00E77E2C" w:rsidRPr="008B05AE" w:rsidRDefault="00E77E2C" w:rsidP="009F2F83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86.22</w:t>
            </w:r>
          </w:p>
        </w:tc>
        <w:tc>
          <w:tcPr>
            <w:tcW w:w="412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02BF2A" w14:textId="77777777" w:rsidR="00E77E2C" w:rsidRPr="008B05AE" w:rsidRDefault="00E77E2C" w:rsidP="009F2F83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Специальная врачебная практика</w:t>
            </w:r>
          </w:p>
        </w:tc>
      </w:tr>
      <w:tr w:rsidR="00E77E2C" w:rsidRPr="008B05AE" w14:paraId="0981AE6A" w14:textId="77777777" w:rsidTr="003A14BE">
        <w:trPr>
          <w:trHeight w:val="244"/>
        </w:trPr>
        <w:tc>
          <w:tcPr>
            <w:tcW w:w="873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4B7DF481" w14:textId="77777777" w:rsidR="00E77E2C" w:rsidRPr="008B05AE" w:rsidRDefault="00E77E2C" w:rsidP="009F2F83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(код ОКВЭД</w:t>
            </w:r>
            <w:r w:rsidRPr="008B05AE">
              <w:rPr>
                <w:rFonts w:eastAsia="Times New Roman"/>
                <w:sz w:val="20"/>
                <w:szCs w:val="20"/>
                <w:vertAlign w:val="superscript"/>
                <w:lang w:eastAsia="ar-SA"/>
              </w:rPr>
              <w:endnoteReference w:id="2"/>
            </w: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12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3A19C404" w14:textId="77777777" w:rsidR="00E77E2C" w:rsidRPr="008B05AE" w:rsidRDefault="00E77E2C" w:rsidP="009F2F83">
            <w:pPr>
              <w:shd w:val="clear" w:color="auto" w:fill="FFFFFF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8B05AE">
              <w:rPr>
                <w:rFonts w:eastAsia="Times New Roman"/>
                <w:sz w:val="18"/>
                <w:szCs w:val="18"/>
                <w:lang w:eastAsia="ar-SA"/>
              </w:rPr>
              <w:t>(наименование вида экономической деятельности)</w:t>
            </w:r>
          </w:p>
        </w:tc>
      </w:tr>
    </w:tbl>
    <w:p w14:paraId="4F0CCDA2" w14:textId="77777777" w:rsidR="00E77E2C" w:rsidRPr="008B05AE" w:rsidRDefault="00E77E2C" w:rsidP="009F2F83">
      <w:pPr>
        <w:shd w:val="clear" w:color="auto" w:fill="FFFFFF"/>
        <w:suppressAutoHyphens/>
        <w:rPr>
          <w:rFonts w:eastAsia="Times New Roman"/>
          <w:lang w:eastAsia="ar-SA"/>
        </w:rPr>
        <w:sectPr w:rsidR="00E77E2C" w:rsidRPr="008B05AE" w:rsidSect="00623E3E">
          <w:headerReference w:type="default" r:id="rId8"/>
          <w:headerReference w:type="first" r:id="rId9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20"/>
          <w:titlePg/>
          <w:docGrid w:linePitch="360"/>
        </w:sectPr>
      </w:pPr>
    </w:p>
    <w:p w14:paraId="39399160" w14:textId="77777777" w:rsidR="00E77E2C" w:rsidRPr="008B05AE" w:rsidRDefault="00E77E2C" w:rsidP="00433046">
      <w:pPr>
        <w:pStyle w:val="11"/>
        <w:shd w:val="clear" w:color="auto" w:fill="FFFFFF"/>
        <w:spacing w:before="0" w:after="0"/>
        <w:jc w:val="center"/>
        <w:rPr>
          <w:b/>
        </w:rPr>
      </w:pPr>
      <w:r w:rsidRPr="008B05AE">
        <w:rPr>
          <w:b/>
          <w:lang w:val="en-US"/>
        </w:rPr>
        <w:lastRenderedPageBreak/>
        <w:t>II</w:t>
      </w:r>
      <w:r w:rsidRPr="008B05AE">
        <w:rPr>
          <w:b/>
        </w:rPr>
        <w:t>.</w:t>
      </w:r>
      <w:r w:rsidRPr="008B05AE">
        <w:rPr>
          <w:b/>
          <w:lang w:val="en-US"/>
        </w:rPr>
        <w:t> </w:t>
      </w:r>
      <w:r w:rsidRPr="008B05AE">
        <w:rPr>
          <w:b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575"/>
        <w:gridCol w:w="3570"/>
        <w:gridCol w:w="1724"/>
        <w:gridCol w:w="6072"/>
        <w:gridCol w:w="1098"/>
        <w:gridCol w:w="2088"/>
      </w:tblGrid>
      <w:tr w:rsidR="00E77E2C" w:rsidRPr="008B05AE" w14:paraId="7F2BBDB2" w14:textId="77777777" w:rsidTr="00AE6F55">
        <w:trPr>
          <w:trHeight w:val="23"/>
          <w:tblHeader/>
        </w:trPr>
        <w:tc>
          <w:tcPr>
            <w:tcW w:w="1940" w:type="pct"/>
            <w:gridSpan w:val="3"/>
            <w:vAlign w:val="center"/>
          </w:tcPr>
          <w:p w14:paraId="708ADB53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Обобщенные трудовые функции</w:t>
            </w:r>
          </w:p>
        </w:tc>
        <w:tc>
          <w:tcPr>
            <w:tcW w:w="3060" w:type="pct"/>
            <w:gridSpan w:val="3"/>
            <w:vAlign w:val="center"/>
          </w:tcPr>
          <w:p w14:paraId="1A0CFBFC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Трудовые функции</w:t>
            </w:r>
          </w:p>
        </w:tc>
      </w:tr>
      <w:tr w:rsidR="00E77E2C" w:rsidRPr="008B05AE" w14:paraId="71E69F69" w14:textId="77777777" w:rsidTr="00AE6F55">
        <w:trPr>
          <w:trHeight w:val="23"/>
          <w:tblHeader/>
        </w:trPr>
        <w:tc>
          <w:tcPr>
            <w:tcW w:w="190" w:type="pct"/>
            <w:vAlign w:val="center"/>
          </w:tcPr>
          <w:p w14:paraId="4C195CFC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код</w:t>
            </w:r>
          </w:p>
        </w:tc>
        <w:tc>
          <w:tcPr>
            <w:tcW w:w="1180" w:type="pct"/>
            <w:vAlign w:val="center"/>
          </w:tcPr>
          <w:p w14:paraId="04110B30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наименование</w:t>
            </w:r>
          </w:p>
        </w:tc>
        <w:tc>
          <w:tcPr>
            <w:tcW w:w="570" w:type="pct"/>
            <w:vAlign w:val="center"/>
          </w:tcPr>
          <w:p w14:paraId="1CE6E989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уровень квалификации</w:t>
            </w:r>
          </w:p>
        </w:tc>
        <w:tc>
          <w:tcPr>
            <w:tcW w:w="2007" w:type="pct"/>
            <w:vAlign w:val="center"/>
          </w:tcPr>
          <w:p w14:paraId="6199EFFA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наименование</w:t>
            </w:r>
          </w:p>
        </w:tc>
        <w:tc>
          <w:tcPr>
            <w:tcW w:w="363" w:type="pct"/>
            <w:vAlign w:val="center"/>
          </w:tcPr>
          <w:p w14:paraId="69984766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код</w:t>
            </w:r>
          </w:p>
        </w:tc>
        <w:tc>
          <w:tcPr>
            <w:tcW w:w="690" w:type="pct"/>
            <w:vAlign w:val="center"/>
          </w:tcPr>
          <w:p w14:paraId="11F7FE62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уровень (подуровень) квалификации</w:t>
            </w:r>
          </w:p>
        </w:tc>
      </w:tr>
      <w:tr w:rsidR="00E77E2C" w:rsidRPr="008B05AE" w14:paraId="138957E0" w14:textId="77777777" w:rsidTr="00AE6F55">
        <w:trPr>
          <w:trHeight w:val="285"/>
        </w:trPr>
        <w:tc>
          <w:tcPr>
            <w:tcW w:w="190" w:type="pct"/>
            <w:vMerge w:val="restart"/>
          </w:tcPr>
          <w:p w14:paraId="377E669F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val="en-US"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A</w:t>
            </w:r>
          </w:p>
        </w:tc>
        <w:tc>
          <w:tcPr>
            <w:tcW w:w="1180" w:type="pct"/>
            <w:vMerge w:val="restart"/>
          </w:tcPr>
          <w:p w14:paraId="0733B5C3" w14:textId="77777777" w:rsidR="00E77E2C" w:rsidRPr="008B05AE" w:rsidRDefault="00E77E2C" w:rsidP="00B71BCD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Style w:val="s11"/>
              </w:rPr>
              <w:t xml:space="preserve">Оказание первичной специализированной медико-санитарной помощи </w:t>
            </w:r>
            <w:r w:rsidR="00D851FB" w:rsidRPr="008B05AE">
              <w:rPr>
                <w:rStyle w:val="s11"/>
              </w:rPr>
              <w:t xml:space="preserve">населению </w:t>
            </w:r>
            <w:r w:rsidRPr="008B05AE">
              <w:rPr>
                <w:rStyle w:val="s11"/>
              </w:rPr>
              <w:t>в амбулаторных условиях по профилю «пластическая хирургия»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65D09EB4" w14:textId="77777777" w:rsidR="00E77E2C" w:rsidRPr="008B05AE" w:rsidRDefault="00E77E2C" w:rsidP="000C4B27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2007" w:type="pct"/>
            <w:tcBorders>
              <w:bottom w:val="single" w:sz="4" w:space="0" w:color="auto"/>
            </w:tcBorders>
          </w:tcPr>
          <w:p w14:paraId="0F654752" w14:textId="1C36E780" w:rsidR="00E77E2C" w:rsidRPr="008B05AE" w:rsidRDefault="00E3372F" w:rsidP="00ED2AEA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Диагностика</w:t>
            </w:r>
            <w:r w:rsidR="00EA686A" w:rsidRPr="008B05AE">
              <w:rPr>
                <w:rFonts w:eastAsia="Times New Roman"/>
                <w:lang w:eastAsia="ar-SA"/>
              </w:rPr>
              <w:t xml:space="preserve"> </w:t>
            </w:r>
            <w:r w:rsidR="002308B9" w:rsidRPr="008B05AE">
              <w:rPr>
                <w:rFonts w:eastAsia="Times New Roman"/>
                <w:lang w:eastAsia="ar-SA"/>
              </w:rPr>
              <w:t>повреждений</w:t>
            </w:r>
            <w:r w:rsidR="00EF4DFC" w:rsidRPr="008B05AE">
              <w:rPr>
                <w:rFonts w:eastAsia="Times New Roman"/>
                <w:lang w:eastAsia="ar-SA"/>
              </w:rPr>
              <w:t xml:space="preserve">, </w:t>
            </w:r>
            <w:r w:rsidR="00E77E2C" w:rsidRPr="008B05AE">
              <w:rPr>
                <w:rFonts w:eastAsia="Times New Roman"/>
                <w:lang w:eastAsia="ar-SA"/>
              </w:rPr>
              <w:t xml:space="preserve">врожденных и приобретенных дефектов и деформаций </w:t>
            </w:r>
            <w:r w:rsidR="000E5CE4" w:rsidRPr="008B05AE">
              <w:rPr>
                <w:rFonts w:eastAsia="Times New Roman"/>
                <w:lang w:eastAsia="ar-SA"/>
              </w:rPr>
              <w:t>и (или)</w:t>
            </w:r>
            <w:r w:rsidR="00E77E2C" w:rsidRPr="008B05AE">
              <w:rPr>
                <w:rFonts w:eastAsia="Times New Roman"/>
                <w:lang w:eastAsia="ar-SA"/>
              </w:rPr>
              <w:t xml:space="preserve"> состояний </w:t>
            </w:r>
            <w:r>
              <w:rPr>
                <w:rFonts w:eastAsia="Times New Roman"/>
                <w:lang w:eastAsia="ar-SA"/>
              </w:rPr>
              <w:t>у пациентов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3B6DC5CB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val="en-US"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A/01.</w:t>
            </w: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14:paraId="7D49CEA4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  <w:tr w:rsidR="00E77E2C" w:rsidRPr="008B05AE" w14:paraId="4D75F2BE" w14:textId="77777777" w:rsidTr="00AE6F55">
        <w:trPr>
          <w:trHeight w:val="285"/>
        </w:trPr>
        <w:tc>
          <w:tcPr>
            <w:tcW w:w="190" w:type="pct"/>
            <w:vMerge/>
          </w:tcPr>
          <w:p w14:paraId="16FCEE3D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val="en-US" w:eastAsia="ar-SA"/>
              </w:rPr>
            </w:pPr>
          </w:p>
        </w:tc>
        <w:tc>
          <w:tcPr>
            <w:tcW w:w="1180" w:type="pct"/>
            <w:vMerge/>
          </w:tcPr>
          <w:p w14:paraId="004C670A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0E19AC0C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2007" w:type="pct"/>
            <w:tcBorders>
              <w:top w:val="single" w:sz="4" w:space="0" w:color="auto"/>
              <w:bottom w:val="single" w:sz="4" w:space="0" w:color="auto"/>
            </w:tcBorders>
          </w:tcPr>
          <w:p w14:paraId="09EA11CB" w14:textId="015BDDFD" w:rsidR="00E77E2C" w:rsidRPr="008B05AE" w:rsidRDefault="00E77E2C" w:rsidP="002308B9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Назначение лечения пациентам с </w:t>
            </w:r>
            <w:r w:rsidR="002308B9" w:rsidRPr="008B05AE">
              <w:rPr>
                <w:rFonts w:eastAsia="Times New Roman"/>
                <w:lang w:eastAsia="ar-SA"/>
              </w:rPr>
              <w:t>повреждениями</w:t>
            </w:r>
            <w:r w:rsidR="004C141B" w:rsidRPr="008B05AE">
              <w:rPr>
                <w:rFonts w:eastAsia="Times New Roman"/>
                <w:lang w:eastAsia="ar-SA"/>
              </w:rPr>
              <w:t xml:space="preserve">, </w:t>
            </w:r>
            <w:r w:rsidRPr="008B05AE">
              <w:rPr>
                <w:rFonts w:eastAsia="Times New Roman"/>
                <w:lang w:eastAsia="ar-SA"/>
              </w:rPr>
              <w:t xml:space="preserve">врожденными и приобретенными дефектами и деформациями </w:t>
            </w:r>
            <w:r w:rsidR="000E5CE4" w:rsidRPr="008B05AE">
              <w:rPr>
                <w:rFonts w:eastAsia="Times New Roman"/>
                <w:lang w:eastAsia="ar-SA"/>
              </w:rPr>
              <w:t>и (или)</w:t>
            </w:r>
            <w:r w:rsidRPr="008B05AE">
              <w:rPr>
                <w:rFonts w:eastAsia="Times New Roman"/>
                <w:lang w:eastAsia="ar-SA"/>
              </w:rPr>
              <w:t xml:space="preserve"> состояний, контроль его эффективности и безопасности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14:paraId="73B95AE3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A/0</w:t>
            </w:r>
            <w:r w:rsidRPr="008B05AE">
              <w:rPr>
                <w:rFonts w:eastAsia="Times New Roman"/>
                <w:lang w:eastAsia="ar-SA"/>
              </w:rPr>
              <w:t>2</w:t>
            </w:r>
            <w:r w:rsidRPr="008B05AE">
              <w:rPr>
                <w:rFonts w:eastAsia="Times New Roman"/>
                <w:lang w:val="en-US" w:eastAsia="ar-SA"/>
              </w:rPr>
              <w:t>.</w:t>
            </w: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14:paraId="28E0A711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  <w:tr w:rsidR="00E77E2C" w:rsidRPr="008B05AE" w14:paraId="5528A98A" w14:textId="77777777" w:rsidTr="00AE6F55">
        <w:trPr>
          <w:trHeight w:val="285"/>
        </w:trPr>
        <w:tc>
          <w:tcPr>
            <w:tcW w:w="190" w:type="pct"/>
            <w:vMerge/>
          </w:tcPr>
          <w:p w14:paraId="40EE4C5F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180" w:type="pct"/>
            <w:vMerge/>
          </w:tcPr>
          <w:p w14:paraId="10F4C131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18A41EC3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2007" w:type="pct"/>
            <w:tcBorders>
              <w:top w:val="single" w:sz="4" w:space="0" w:color="auto"/>
              <w:bottom w:val="single" w:sz="4" w:space="0" w:color="auto"/>
            </w:tcBorders>
          </w:tcPr>
          <w:p w14:paraId="6B3CEDE3" w14:textId="3C5FE723" w:rsidR="00E77E2C" w:rsidRPr="008B05AE" w:rsidRDefault="00E77E2C" w:rsidP="003C20D8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Проведение и контроль эффективности медицинской реабилитации пациентов с </w:t>
            </w:r>
            <w:r w:rsidR="002308B9" w:rsidRPr="008B05AE">
              <w:rPr>
                <w:rFonts w:eastAsia="Times New Roman"/>
                <w:lang w:eastAsia="ar-SA"/>
              </w:rPr>
              <w:t>повреждениями</w:t>
            </w:r>
            <w:r w:rsidR="004C141B" w:rsidRPr="008B05AE">
              <w:rPr>
                <w:rFonts w:eastAsia="Times New Roman"/>
                <w:lang w:eastAsia="ar-SA"/>
              </w:rPr>
              <w:t xml:space="preserve">, </w:t>
            </w:r>
            <w:r w:rsidRPr="008B05AE">
              <w:rPr>
                <w:rFonts w:eastAsia="Times New Roman"/>
                <w:lang w:eastAsia="ar-SA"/>
              </w:rPr>
              <w:t xml:space="preserve">врожденными и приобретенными дефектами и деформациями </w:t>
            </w:r>
            <w:r w:rsidR="000E5CE4" w:rsidRPr="008B05AE">
              <w:rPr>
                <w:rFonts w:eastAsia="Times New Roman"/>
                <w:lang w:eastAsia="ar-SA"/>
              </w:rPr>
              <w:t>и (или)</w:t>
            </w:r>
            <w:r w:rsidRPr="008B05AE">
              <w:rPr>
                <w:rFonts w:eastAsia="Times New Roman"/>
                <w:lang w:eastAsia="ar-SA"/>
              </w:rPr>
              <w:t xml:space="preserve"> состояниями</w:t>
            </w:r>
            <w:r w:rsidR="003C20D8" w:rsidRPr="008B05AE">
              <w:rPr>
                <w:rFonts w:eastAsia="Times New Roman"/>
                <w:lang w:eastAsia="ar-SA"/>
              </w:rPr>
              <w:t>,</w:t>
            </w:r>
            <w:r w:rsidR="006631E2" w:rsidRPr="008B05AE">
              <w:rPr>
                <w:rFonts w:eastAsia="Times New Roman"/>
                <w:lang w:eastAsia="ar-SA"/>
              </w:rPr>
              <w:t xml:space="preserve"> их последствиями</w:t>
            </w:r>
            <w:r w:rsidRPr="008B05AE">
              <w:rPr>
                <w:rFonts w:eastAsia="Times New Roman"/>
                <w:lang w:eastAsia="ar-SA"/>
              </w:rPr>
              <w:t xml:space="preserve">, в том числе при реализации индивидуальных программ реабилитации или </w:t>
            </w:r>
            <w:proofErr w:type="spellStart"/>
            <w:r w:rsidRPr="008B05AE">
              <w:rPr>
                <w:rFonts w:eastAsia="Times New Roman"/>
                <w:lang w:eastAsia="ar-SA"/>
              </w:rPr>
              <w:t>абилитации</w:t>
            </w:r>
            <w:proofErr w:type="spellEnd"/>
            <w:r w:rsidRPr="008B05AE">
              <w:rPr>
                <w:rFonts w:eastAsia="Times New Roman"/>
                <w:lang w:eastAsia="ar-SA"/>
              </w:rPr>
              <w:t xml:space="preserve"> инвалидов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14:paraId="1B7F0F8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A</w:t>
            </w:r>
            <w:r w:rsidRPr="008B05AE">
              <w:rPr>
                <w:rFonts w:eastAsia="Times New Roman"/>
                <w:lang w:eastAsia="ar-SA"/>
              </w:rPr>
              <w:t>/03.8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14:paraId="7482B36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  <w:tr w:rsidR="00E77E2C" w:rsidRPr="008B05AE" w14:paraId="5F4FFF6D" w14:textId="77777777" w:rsidTr="00AE6F55">
        <w:trPr>
          <w:trHeight w:val="285"/>
        </w:trPr>
        <w:tc>
          <w:tcPr>
            <w:tcW w:w="190" w:type="pct"/>
            <w:vMerge/>
          </w:tcPr>
          <w:p w14:paraId="13FD058D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180" w:type="pct"/>
            <w:vMerge/>
          </w:tcPr>
          <w:p w14:paraId="6CCAB3B5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375D1D84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2007" w:type="pct"/>
            <w:tcBorders>
              <w:top w:val="single" w:sz="4" w:space="0" w:color="auto"/>
              <w:bottom w:val="single" w:sz="4" w:space="0" w:color="auto"/>
            </w:tcBorders>
          </w:tcPr>
          <w:p w14:paraId="0A42270D" w14:textId="4632F458" w:rsidR="00E77E2C" w:rsidRPr="008B05AE" w:rsidRDefault="00E77E2C" w:rsidP="002308B9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Проведение медицинских экспертиз в отношении пациентов с </w:t>
            </w:r>
            <w:r w:rsidR="002308B9" w:rsidRPr="008B05AE">
              <w:rPr>
                <w:rFonts w:eastAsia="Times New Roman"/>
                <w:lang w:eastAsia="ar-SA"/>
              </w:rPr>
              <w:t>повреждениями</w:t>
            </w:r>
            <w:r w:rsidR="004C141B" w:rsidRPr="008B05AE">
              <w:rPr>
                <w:rFonts w:eastAsia="Times New Roman"/>
                <w:lang w:eastAsia="ar-SA"/>
              </w:rPr>
              <w:t xml:space="preserve">, </w:t>
            </w:r>
            <w:r w:rsidRPr="008B05AE">
              <w:rPr>
                <w:rFonts w:eastAsia="Times New Roman"/>
                <w:lang w:eastAsia="ar-SA"/>
              </w:rPr>
              <w:t xml:space="preserve">врожденными и приобретенными дефектами и деформациями </w:t>
            </w:r>
            <w:r w:rsidR="000E5CE4" w:rsidRPr="008B05AE">
              <w:rPr>
                <w:rFonts w:eastAsia="Times New Roman"/>
                <w:lang w:eastAsia="ar-SA"/>
              </w:rPr>
              <w:t>и (или)</w:t>
            </w:r>
            <w:r w:rsidRPr="008B05AE">
              <w:rPr>
                <w:rFonts w:eastAsia="Times New Roman"/>
                <w:lang w:eastAsia="ar-SA"/>
              </w:rPr>
              <w:t xml:space="preserve"> состояниями  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14:paraId="26E0C5E3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A</w:t>
            </w:r>
            <w:r w:rsidRPr="008B05AE">
              <w:rPr>
                <w:rFonts w:eastAsia="Times New Roman"/>
                <w:lang w:eastAsia="ar-SA"/>
              </w:rPr>
              <w:t>/04.8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14:paraId="181456BB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  <w:tr w:rsidR="00E77E2C" w:rsidRPr="008B05AE" w14:paraId="413276FF" w14:textId="77777777" w:rsidTr="00AE6F55">
        <w:trPr>
          <w:trHeight w:val="285"/>
        </w:trPr>
        <w:tc>
          <w:tcPr>
            <w:tcW w:w="190" w:type="pct"/>
            <w:vMerge/>
          </w:tcPr>
          <w:p w14:paraId="1B06DAFB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180" w:type="pct"/>
            <w:vMerge/>
          </w:tcPr>
          <w:p w14:paraId="710B959D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64779E58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2007" w:type="pct"/>
            <w:tcBorders>
              <w:top w:val="single" w:sz="4" w:space="0" w:color="auto"/>
              <w:bottom w:val="single" w:sz="4" w:space="0" w:color="auto"/>
            </w:tcBorders>
          </w:tcPr>
          <w:p w14:paraId="5C028EFA" w14:textId="77777777" w:rsidR="00E77E2C" w:rsidRPr="008B05AE" w:rsidRDefault="0002474B" w:rsidP="002B48EB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Проведение и контроль эффективности мероприятий по профилактике формированию здорового образа </w:t>
            </w:r>
            <w:proofErr w:type="gramStart"/>
            <w:r w:rsidRPr="008B05AE">
              <w:rPr>
                <w:rFonts w:eastAsia="Times New Roman"/>
                <w:lang w:eastAsia="ar-SA"/>
              </w:rPr>
              <w:t>жизни</w:t>
            </w:r>
            <w:r w:rsidR="001043A2" w:rsidRPr="008B05AE">
              <w:rPr>
                <w:rFonts w:eastAsia="Times New Roman"/>
                <w:lang w:eastAsia="ar-SA"/>
              </w:rPr>
              <w:t xml:space="preserve">, </w:t>
            </w:r>
            <w:r w:rsidRPr="008B05AE">
              <w:rPr>
                <w:rFonts w:eastAsia="Times New Roman"/>
                <w:lang w:eastAsia="ar-SA"/>
              </w:rPr>
              <w:t xml:space="preserve"> санитарно</w:t>
            </w:r>
            <w:proofErr w:type="gramEnd"/>
            <w:r w:rsidRPr="008B05AE">
              <w:rPr>
                <w:rFonts w:eastAsia="Times New Roman"/>
                <w:lang w:eastAsia="ar-SA"/>
              </w:rPr>
              <w:t xml:space="preserve">-гигиеническому просвещению 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14:paraId="6933F41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val="en-US" w:eastAsia="ar-SA"/>
              </w:rPr>
            </w:pPr>
            <w:r w:rsidRPr="008B05AE">
              <w:rPr>
                <w:rFonts w:eastAsia="Times New Roman"/>
                <w:lang w:eastAsia="ar-SA"/>
              </w:rPr>
              <w:t>А/05.8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14:paraId="09273BEC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  <w:tr w:rsidR="00E77E2C" w:rsidRPr="008B05AE" w14:paraId="791D464A" w14:textId="77777777" w:rsidTr="00AE6F55">
        <w:trPr>
          <w:trHeight w:val="1059"/>
        </w:trPr>
        <w:tc>
          <w:tcPr>
            <w:tcW w:w="190" w:type="pct"/>
            <w:vMerge/>
          </w:tcPr>
          <w:p w14:paraId="480BD93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val="en-US" w:eastAsia="ar-SA"/>
              </w:rPr>
            </w:pPr>
          </w:p>
        </w:tc>
        <w:tc>
          <w:tcPr>
            <w:tcW w:w="1180" w:type="pct"/>
            <w:vMerge/>
          </w:tcPr>
          <w:p w14:paraId="099834B9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2F2B63B7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2007" w:type="pct"/>
            <w:tcBorders>
              <w:top w:val="single" w:sz="4" w:space="0" w:color="auto"/>
              <w:bottom w:val="single" w:sz="4" w:space="0" w:color="auto"/>
            </w:tcBorders>
          </w:tcPr>
          <w:p w14:paraId="2E9D3A66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14:paraId="60D62981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val="en-US"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A/0</w:t>
            </w:r>
            <w:r w:rsidRPr="008B05AE">
              <w:rPr>
                <w:rFonts w:eastAsia="Times New Roman"/>
                <w:lang w:eastAsia="ar-SA"/>
              </w:rPr>
              <w:t>6</w:t>
            </w:r>
            <w:r w:rsidRPr="008B05AE">
              <w:rPr>
                <w:rFonts w:eastAsia="Times New Roman"/>
                <w:lang w:val="en-US" w:eastAsia="ar-SA"/>
              </w:rPr>
              <w:t>.</w:t>
            </w: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14:paraId="13031A86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  <w:tr w:rsidR="00E77E2C" w:rsidRPr="008B05AE" w14:paraId="426749B1" w14:textId="77777777" w:rsidTr="00AE6F55">
        <w:trPr>
          <w:trHeight w:val="285"/>
        </w:trPr>
        <w:tc>
          <w:tcPr>
            <w:tcW w:w="190" w:type="pct"/>
            <w:vMerge/>
          </w:tcPr>
          <w:p w14:paraId="731E8D40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val="en-US" w:eastAsia="ar-SA"/>
              </w:rPr>
            </w:pPr>
          </w:p>
        </w:tc>
        <w:tc>
          <w:tcPr>
            <w:tcW w:w="1180" w:type="pct"/>
            <w:vMerge/>
          </w:tcPr>
          <w:p w14:paraId="761DC091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570" w:type="pct"/>
          </w:tcPr>
          <w:p w14:paraId="6E715F4D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2007" w:type="pct"/>
          </w:tcPr>
          <w:p w14:paraId="0E620B15" w14:textId="77777777" w:rsidR="00E77E2C" w:rsidRPr="008B05AE" w:rsidRDefault="00E77E2C" w:rsidP="00E303F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Оказание медицинской помощи пациентам в экстренной форме</w:t>
            </w:r>
          </w:p>
        </w:tc>
        <w:tc>
          <w:tcPr>
            <w:tcW w:w="363" w:type="pct"/>
          </w:tcPr>
          <w:p w14:paraId="624FCCB7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val="en-US"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A/0</w:t>
            </w:r>
            <w:r w:rsidRPr="008B05AE">
              <w:rPr>
                <w:rFonts w:eastAsia="Times New Roman"/>
                <w:lang w:eastAsia="ar-SA"/>
              </w:rPr>
              <w:t>7</w:t>
            </w:r>
            <w:r w:rsidRPr="008B05AE">
              <w:rPr>
                <w:rFonts w:eastAsia="Times New Roman"/>
                <w:lang w:val="en-US" w:eastAsia="ar-SA"/>
              </w:rPr>
              <w:t>.</w:t>
            </w: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690" w:type="pct"/>
          </w:tcPr>
          <w:p w14:paraId="2A6D6924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  <w:tr w:rsidR="00E77E2C" w:rsidRPr="008B05AE" w14:paraId="2D527999" w14:textId="77777777" w:rsidTr="00AE6F55">
        <w:trPr>
          <w:trHeight w:val="285"/>
        </w:trPr>
        <w:tc>
          <w:tcPr>
            <w:tcW w:w="190" w:type="pct"/>
            <w:vMerge w:val="restart"/>
          </w:tcPr>
          <w:p w14:paraId="0F82ED4F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val="en-US"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B</w:t>
            </w:r>
          </w:p>
        </w:tc>
        <w:tc>
          <w:tcPr>
            <w:tcW w:w="1180" w:type="pct"/>
            <w:vMerge w:val="restart"/>
          </w:tcPr>
          <w:p w14:paraId="2CD6B9A8" w14:textId="77777777" w:rsidR="00E77E2C" w:rsidRPr="008B05AE" w:rsidRDefault="00E77E2C" w:rsidP="003C20D8">
            <w:pPr>
              <w:shd w:val="clear" w:color="auto" w:fill="FFFFFF"/>
              <w:suppressAutoHyphens/>
              <w:snapToGrid w:val="0"/>
              <w:rPr>
                <w:rStyle w:val="s11"/>
                <w:color w:val="000000"/>
              </w:rPr>
            </w:pPr>
            <w:r w:rsidRPr="008B05AE">
              <w:rPr>
                <w:rStyle w:val="s11"/>
                <w:color w:val="000000"/>
              </w:rPr>
              <w:t>Оказание специализированной</w:t>
            </w:r>
            <w:r w:rsidR="003C20D8" w:rsidRPr="008B05AE">
              <w:rPr>
                <w:rStyle w:val="s11"/>
                <w:color w:val="000000"/>
              </w:rPr>
              <w:t xml:space="preserve">, за исключением </w:t>
            </w:r>
            <w:r w:rsidR="003C20D8" w:rsidRPr="008B05AE">
              <w:rPr>
                <w:rStyle w:val="s11"/>
                <w:color w:val="000000"/>
              </w:rPr>
              <w:lastRenderedPageBreak/>
              <w:t>высокотехнологичной,</w:t>
            </w:r>
            <w:r w:rsidRPr="008B05AE">
              <w:rPr>
                <w:rStyle w:val="s11"/>
                <w:color w:val="000000"/>
              </w:rPr>
              <w:t xml:space="preserve"> медицинской помощи </w:t>
            </w:r>
            <w:r w:rsidR="00C00BBC" w:rsidRPr="008B05AE">
              <w:rPr>
                <w:rStyle w:val="s11"/>
                <w:color w:val="000000"/>
              </w:rPr>
              <w:t xml:space="preserve">населению </w:t>
            </w:r>
            <w:r w:rsidRPr="008B05AE">
              <w:rPr>
                <w:rStyle w:val="s11"/>
                <w:color w:val="000000"/>
              </w:rPr>
              <w:t>в стационарных условиях по профилю «пластическая хирургия»</w:t>
            </w:r>
          </w:p>
        </w:tc>
        <w:tc>
          <w:tcPr>
            <w:tcW w:w="570" w:type="pct"/>
          </w:tcPr>
          <w:p w14:paraId="449D2039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lastRenderedPageBreak/>
              <w:t>8</w:t>
            </w:r>
          </w:p>
        </w:tc>
        <w:tc>
          <w:tcPr>
            <w:tcW w:w="2007" w:type="pct"/>
          </w:tcPr>
          <w:p w14:paraId="5AE9FB67" w14:textId="2BD4B5FA" w:rsidR="00E77E2C" w:rsidRPr="008B05AE" w:rsidRDefault="00E3372F" w:rsidP="004C141B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Диагностика </w:t>
            </w:r>
            <w:r w:rsidR="002308B9" w:rsidRPr="008B05AE">
              <w:rPr>
                <w:rFonts w:eastAsia="Times New Roman"/>
                <w:lang w:eastAsia="ar-SA"/>
              </w:rPr>
              <w:t>повреждений</w:t>
            </w:r>
            <w:r w:rsidR="004C141B" w:rsidRPr="008B05AE">
              <w:rPr>
                <w:rFonts w:eastAsia="Times New Roman"/>
                <w:lang w:eastAsia="ar-SA"/>
              </w:rPr>
              <w:t xml:space="preserve">, </w:t>
            </w:r>
            <w:r w:rsidR="00E77E2C" w:rsidRPr="008B05AE">
              <w:rPr>
                <w:rFonts w:eastAsia="Times New Roman"/>
                <w:lang w:eastAsia="ar-SA"/>
              </w:rPr>
              <w:t xml:space="preserve">врожденных и приобретенных дефектов и деформаций, </w:t>
            </w:r>
            <w:r w:rsidR="000E5CE4" w:rsidRPr="008B05AE">
              <w:rPr>
                <w:rFonts w:eastAsia="Times New Roman"/>
                <w:lang w:eastAsia="ar-SA"/>
              </w:rPr>
              <w:t>и (или)</w:t>
            </w:r>
            <w:r w:rsidR="00E77E2C" w:rsidRPr="008B05AE">
              <w:rPr>
                <w:rFonts w:eastAsia="Times New Roman"/>
                <w:lang w:eastAsia="ar-SA"/>
              </w:rPr>
              <w:t xml:space="preserve"> </w:t>
            </w:r>
            <w:r w:rsidR="00E77E2C" w:rsidRPr="008B05AE">
              <w:rPr>
                <w:rFonts w:eastAsia="Times New Roman"/>
                <w:lang w:eastAsia="ar-SA"/>
              </w:rPr>
              <w:lastRenderedPageBreak/>
              <w:t>состояний и установления диагноза</w:t>
            </w:r>
            <w:r w:rsidR="004C141B" w:rsidRPr="008B05AE">
              <w:rPr>
                <w:rFonts w:eastAsia="Times New Roman"/>
                <w:lang w:eastAsia="ar-SA"/>
              </w:rPr>
              <w:t xml:space="preserve"> </w:t>
            </w:r>
            <w:r w:rsidR="000E5CE4" w:rsidRPr="008B05AE">
              <w:rPr>
                <w:rFonts w:eastAsia="Times New Roman"/>
                <w:lang w:eastAsia="ar-SA"/>
              </w:rPr>
              <w:t>и (или)</w:t>
            </w:r>
            <w:r w:rsidR="004C141B" w:rsidRPr="008B05AE">
              <w:rPr>
                <w:rFonts w:eastAsia="Times New Roman"/>
                <w:lang w:eastAsia="ar-SA"/>
              </w:rPr>
              <w:t xml:space="preserve"> состояния</w:t>
            </w:r>
            <w:r>
              <w:rPr>
                <w:rFonts w:eastAsia="Times New Roman"/>
                <w:lang w:eastAsia="ar-SA"/>
              </w:rPr>
              <w:t xml:space="preserve"> у пациентов</w:t>
            </w:r>
          </w:p>
        </w:tc>
        <w:tc>
          <w:tcPr>
            <w:tcW w:w="363" w:type="pct"/>
          </w:tcPr>
          <w:p w14:paraId="5D5E904F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val="en-US"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lastRenderedPageBreak/>
              <w:t>B/0</w:t>
            </w:r>
            <w:r w:rsidRPr="008B05AE">
              <w:rPr>
                <w:rFonts w:eastAsia="Times New Roman"/>
                <w:lang w:eastAsia="ar-SA"/>
              </w:rPr>
              <w:t>1</w:t>
            </w:r>
            <w:r w:rsidRPr="008B05AE">
              <w:rPr>
                <w:rFonts w:eastAsia="Times New Roman"/>
                <w:lang w:val="en-US" w:eastAsia="ar-SA"/>
              </w:rPr>
              <w:t>.</w:t>
            </w: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690" w:type="pct"/>
          </w:tcPr>
          <w:p w14:paraId="0FD30423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  <w:tr w:rsidR="00E77E2C" w:rsidRPr="008B05AE" w14:paraId="3E27553D" w14:textId="77777777" w:rsidTr="00AE6F55">
        <w:trPr>
          <w:trHeight w:val="285"/>
        </w:trPr>
        <w:tc>
          <w:tcPr>
            <w:tcW w:w="190" w:type="pct"/>
            <w:vMerge/>
          </w:tcPr>
          <w:p w14:paraId="500FB5FA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val="en-US" w:eastAsia="ar-SA"/>
              </w:rPr>
            </w:pPr>
          </w:p>
        </w:tc>
        <w:tc>
          <w:tcPr>
            <w:tcW w:w="1180" w:type="pct"/>
            <w:vMerge/>
          </w:tcPr>
          <w:p w14:paraId="05C51808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Style w:val="s11"/>
                <w:color w:val="000000"/>
              </w:rPr>
            </w:pPr>
          </w:p>
        </w:tc>
        <w:tc>
          <w:tcPr>
            <w:tcW w:w="570" w:type="pct"/>
          </w:tcPr>
          <w:p w14:paraId="7537A71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2007" w:type="pct"/>
          </w:tcPr>
          <w:p w14:paraId="73115845" w14:textId="1A5601C7" w:rsidR="00E77E2C" w:rsidRPr="008B05AE" w:rsidRDefault="00E77E2C" w:rsidP="00C00BBC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Назначение </w:t>
            </w:r>
            <w:r w:rsidR="004C141B" w:rsidRPr="008B05AE">
              <w:rPr>
                <w:rFonts w:eastAsia="Times New Roman"/>
                <w:lang w:eastAsia="ar-SA"/>
              </w:rPr>
              <w:t xml:space="preserve">и проведение </w:t>
            </w:r>
            <w:r w:rsidRPr="008B05AE">
              <w:rPr>
                <w:rFonts w:eastAsia="Times New Roman"/>
                <w:lang w:eastAsia="ar-SA"/>
              </w:rPr>
              <w:t xml:space="preserve">лечения пациентам с </w:t>
            </w:r>
            <w:r w:rsidR="002308B9" w:rsidRPr="008B05AE">
              <w:rPr>
                <w:rFonts w:eastAsia="Times New Roman"/>
                <w:lang w:eastAsia="ar-SA"/>
              </w:rPr>
              <w:t>повреждениями</w:t>
            </w:r>
            <w:r w:rsidR="004C141B" w:rsidRPr="008B05AE">
              <w:rPr>
                <w:rFonts w:eastAsia="Times New Roman"/>
                <w:lang w:eastAsia="ar-SA"/>
              </w:rPr>
              <w:t xml:space="preserve">, </w:t>
            </w:r>
            <w:r w:rsidRPr="008B05AE">
              <w:rPr>
                <w:rFonts w:eastAsia="Times New Roman"/>
                <w:lang w:eastAsia="ar-SA"/>
              </w:rPr>
              <w:t xml:space="preserve">врожденными и приобретенными дефектами и деформациями </w:t>
            </w:r>
            <w:r w:rsidR="000E5CE4" w:rsidRPr="008B05AE">
              <w:rPr>
                <w:rFonts w:eastAsia="Times New Roman"/>
                <w:lang w:eastAsia="ar-SA"/>
              </w:rPr>
              <w:t>и (или)</w:t>
            </w:r>
            <w:r w:rsidRPr="008B05AE">
              <w:rPr>
                <w:rFonts w:eastAsia="Times New Roman"/>
                <w:lang w:eastAsia="ar-SA"/>
              </w:rPr>
              <w:t xml:space="preserve"> состояниями, контроль его эффективности и безопасности</w:t>
            </w:r>
          </w:p>
        </w:tc>
        <w:tc>
          <w:tcPr>
            <w:tcW w:w="363" w:type="pct"/>
          </w:tcPr>
          <w:p w14:paraId="7B743D48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val="en-US"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B/0</w:t>
            </w:r>
            <w:r w:rsidRPr="008B05AE">
              <w:rPr>
                <w:rFonts w:eastAsia="Times New Roman"/>
                <w:lang w:eastAsia="ar-SA"/>
              </w:rPr>
              <w:t>2</w:t>
            </w:r>
            <w:r w:rsidRPr="008B05AE">
              <w:rPr>
                <w:rFonts w:eastAsia="Times New Roman"/>
                <w:lang w:val="en-US" w:eastAsia="ar-SA"/>
              </w:rPr>
              <w:t>.</w:t>
            </w: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690" w:type="pct"/>
          </w:tcPr>
          <w:p w14:paraId="355FFADA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  <w:tr w:rsidR="00E77E2C" w:rsidRPr="008B05AE" w14:paraId="030DE212" w14:textId="77777777" w:rsidTr="00AE6F55">
        <w:trPr>
          <w:trHeight w:val="285"/>
        </w:trPr>
        <w:tc>
          <w:tcPr>
            <w:tcW w:w="190" w:type="pct"/>
            <w:vMerge/>
          </w:tcPr>
          <w:p w14:paraId="05FDC90D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val="en-US" w:eastAsia="ar-SA"/>
              </w:rPr>
            </w:pPr>
          </w:p>
        </w:tc>
        <w:tc>
          <w:tcPr>
            <w:tcW w:w="1180" w:type="pct"/>
            <w:vMerge/>
          </w:tcPr>
          <w:p w14:paraId="74169A90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Style w:val="s11"/>
                <w:color w:val="000000"/>
              </w:rPr>
            </w:pPr>
          </w:p>
        </w:tc>
        <w:tc>
          <w:tcPr>
            <w:tcW w:w="570" w:type="pct"/>
          </w:tcPr>
          <w:p w14:paraId="223471E9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2007" w:type="pct"/>
          </w:tcPr>
          <w:p w14:paraId="5102CB30" w14:textId="708EED7B" w:rsidR="00E77E2C" w:rsidRPr="008B05AE" w:rsidRDefault="00E77E2C" w:rsidP="004C141B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</w:t>
            </w:r>
            <w:r w:rsidR="004C141B" w:rsidRPr="008B05AE">
              <w:rPr>
                <w:rFonts w:eastAsia="Times New Roman"/>
                <w:lang w:eastAsia="ar-SA"/>
              </w:rPr>
              <w:t>ланирование, п</w:t>
            </w:r>
            <w:r w:rsidRPr="008B05AE">
              <w:rPr>
                <w:rFonts w:eastAsia="Times New Roman"/>
                <w:lang w:eastAsia="ar-SA"/>
              </w:rPr>
              <w:t xml:space="preserve">роведение и контроль эффективности медицинской реабилитации пациентов с </w:t>
            </w:r>
            <w:r w:rsidR="002308B9" w:rsidRPr="008B05AE">
              <w:rPr>
                <w:rFonts w:eastAsia="Times New Roman"/>
                <w:lang w:eastAsia="ar-SA"/>
              </w:rPr>
              <w:t>повреждениями</w:t>
            </w:r>
            <w:r w:rsidR="004C141B" w:rsidRPr="008B05AE">
              <w:rPr>
                <w:rFonts w:eastAsia="Times New Roman"/>
                <w:lang w:eastAsia="ar-SA"/>
              </w:rPr>
              <w:t xml:space="preserve">, </w:t>
            </w:r>
            <w:r w:rsidRPr="008B05AE">
              <w:rPr>
                <w:rFonts w:eastAsia="Times New Roman"/>
                <w:lang w:eastAsia="ar-SA"/>
              </w:rPr>
              <w:t xml:space="preserve">врожденными и приобретенными дефектами и деформациями </w:t>
            </w:r>
            <w:r w:rsidR="000E5CE4" w:rsidRPr="008B05AE">
              <w:rPr>
                <w:rFonts w:eastAsia="Times New Roman"/>
                <w:lang w:eastAsia="ar-SA"/>
              </w:rPr>
              <w:t>и (или)</w:t>
            </w:r>
            <w:r w:rsidRPr="008B05AE">
              <w:rPr>
                <w:rFonts w:eastAsia="Times New Roman"/>
                <w:lang w:eastAsia="ar-SA"/>
              </w:rPr>
              <w:t xml:space="preserve"> состояниями</w:t>
            </w:r>
            <w:r w:rsidR="00E31B1F" w:rsidRPr="008B05AE">
              <w:rPr>
                <w:rFonts w:eastAsia="Times New Roman"/>
                <w:lang w:eastAsia="ar-SA"/>
              </w:rPr>
              <w:t xml:space="preserve"> и их последствиями</w:t>
            </w:r>
            <w:r w:rsidRPr="008B05AE">
              <w:rPr>
                <w:rFonts w:eastAsia="Times New Roman"/>
                <w:lang w:eastAsia="ar-SA"/>
              </w:rPr>
              <w:t xml:space="preserve">, в том числе при реализации индивидуальных программ реабилитации или </w:t>
            </w:r>
            <w:proofErr w:type="spellStart"/>
            <w:r w:rsidRPr="008B05AE">
              <w:rPr>
                <w:rFonts w:eastAsia="Times New Roman"/>
                <w:lang w:eastAsia="ar-SA"/>
              </w:rPr>
              <w:t>абилитации</w:t>
            </w:r>
            <w:proofErr w:type="spellEnd"/>
            <w:r w:rsidRPr="008B05AE">
              <w:rPr>
                <w:rFonts w:eastAsia="Times New Roman"/>
                <w:lang w:eastAsia="ar-SA"/>
              </w:rPr>
              <w:t xml:space="preserve"> инвалидов</w:t>
            </w:r>
          </w:p>
        </w:tc>
        <w:tc>
          <w:tcPr>
            <w:tcW w:w="363" w:type="pct"/>
          </w:tcPr>
          <w:p w14:paraId="7339DE94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val="en-US"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B</w:t>
            </w:r>
            <w:r w:rsidRPr="008B05AE">
              <w:rPr>
                <w:rFonts w:eastAsia="Times New Roman"/>
                <w:lang w:eastAsia="ar-SA"/>
              </w:rPr>
              <w:t>/03.8</w:t>
            </w:r>
          </w:p>
        </w:tc>
        <w:tc>
          <w:tcPr>
            <w:tcW w:w="690" w:type="pct"/>
          </w:tcPr>
          <w:p w14:paraId="0E1CD46C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  <w:tr w:rsidR="00E77E2C" w:rsidRPr="008B05AE" w14:paraId="2DA8F997" w14:textId="77777777" w:rsidTr="00AE6F55">
        <w:trPr>
          <w:trHeight w:val="285"/>
        </w:trPr>
        <w:tc>
          <w:tcPr>
            <w:tcW w:w="190" w:type="pct"/>
            <w:vMerge/>
          </w:tcPr>
          <w:p w14:paraId="46A66DCF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val="en-US" w:eastAsia="ar-SA"/>
              </w:rPr>
            </w:pPr>
          </w:p>
        </w:tc>
        <w:tc>
          <w:tcPr>
            <w:tcW w:w="1180" w:type="pct"/>
            <w:vMerge/>
          </w:tcPr>
          <w:p w14:paraId="79CF6A8D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Style w:val="s11"/>
                <w:color w:val="000000"/>
              </w:rPr>
            </w:pPr>
          </w:p>
        </w:tc>
        <w:tc>
          <w:tcPr>
            <w:tcW w:w="570" w:type="pct"/>
          </w:tcPr>
          <w:p w14:paraId="25379797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2007" w:type="pct"/>
          </w:tcPr>
          <w:p w14:paraId="60BF32C7" w14:textId="36397EBF" w:rsidR="00E77E2C" w:rsidRPr="008B05AE" w:rsidRDefault="00E77E2C" w:rsidP="00C00BBC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Проведение медицинских экспертиз</w:t>
            </w:r>
            <w:r w:rsidR="008D1392" w:rsidRPr="008B05AE">
              <w:rPr>
                <w:rFonts w:eastAsia="Times New Roman"/>
                <w:lang w:eastAsia="ar-SA"/>
              </w:rPr>
              <w:t xml:space="preserve"> </w:t>
            </w:r>
            <w:r w:rsidRPr="008B05AE">
              <w:rPr>
                <w:rFonts w:eastAsia="Times New Roman"/>
                <w:lang w:eastAsia="ar-SA"/>
              </w:rPr>
              <w:t xml:space="preserve">в отношении пациентов с </w:t>
            </w:r>
            <w:r w:rsidR="002308B9" w:rsidRPr="008B05AE">
              <w:rPr>
                <w:rFonts w:eastAsia="Times New Roman"/>
                <w:lang w:eastAsia="ar-SA"/>
              </w:rPr>
              <w:t>повреждениями</w:t>
            </w:r>
            <w:r w:rsidR="004C141B" w:rsidRPr="008B05AE">
              <w:rPr>
                <w:rFonts w:eastAsia="Times New Roman"/>
                <w:lang w:eastAsia="ar-SA"/>
              </w:rPr>
              <w:t xml:space="preserve">, </w:t>
            </w:r>
            <w:r w:rsidRPr="008B05AE">
              <w:rPr>
                <w:rFonts w:eastAsia="Times New Roman"/>
                <w:lang w:eastAsia="ar-SA"/>
              </w:rPr>
              <w:t xml:space="preserve">врожденными и приобретенными дефектами и деформациями </w:t>
            </w:r>
            <w:r w:rsidR="000E5CE4" w:rsidRPr="008B05AE">
              <w:rPr>
                <w:rFonts w:eastAsia="Times New Roman"/>
                <w:lang w:eastAsia="ar-SA"/>
              </w:rPr>
              <w:t>и (или)</w:t>
            </w:r>
            <w:r w:rsidRPr="008B05AE">
              <w:rPr>
                <w:rFonts w:eastAsia="Times New Roman"/>
                <w:lang w:eastAsia="ar-SA"/>
              </w:rPr>
              <w:t xml:space="preserve"> состояниями  </w:t>
            </w:r>
          </w:p>
        </w:tc>
        <w:tc>
          <w:tcPr>
            <w:tcW w:w="363" w:type="pct"/>
          </w:tcPr>
          <w:p w14:paraId="220BDB9B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B</w:t>
            </w:r>
            <w:r w:rsidRPr="008B05AE">
              <w:rPr>
                <w:rFonts w:eastAsia="Times New Roman"/>
                <w:lang w:eastAsia="ar-SA"/>
              </w:rPr>
              <w:t>/04.8</w:t>
            </w:r>
          </w:p>
        </w:tc>
        <w:tc>
          <w:tcPr>
            <w:tcW w:w="690" w:type="pct"/>
          </w:tcPr>
          <w:p w14:paraId="3BF47E95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  <w:tr w:rsidR="00E77E2C" w:rsidRPr="008B05AE" w14:paraId="6DAD61FB" w14:textId="77777777" w:rsidTr="00AE6F55">
        <w:trPr>
          <w:trHeight w:val="285"/>
        </w:trPr>
        <w:tc>
          <w:tcPr>
            <w:tcW w:w="190" w:type="pct"/>
            <w:vMerge/>
          </w:tcPr>
          <w:p w14:paraId="467BD911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180" w:type="pct"/>
            <w:vMerge/>
          </w:tcPr>
          <w:p w14:paraId="18433865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Style w:val="s11"/>
                <w:color w:val="000000"/>
              </w:rPr>
            </w:pPr>
          </w:p>
        </w:tc>
        <w:tc>
          <w:tcPr>
            <w:tcW w:w="570" w:type="pct"/>
          </w:tcPr>
          <w:p w14:paraId="65D73EA6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2007" w:type="pct"/>
          </w:tcPr>
          <w:p w14:paraId="0D8B5CD8" w14:textId="77777777" w:rsidR="00E77E2C" w:rsidRPr="008B05AE" w:rsidRDefault="00E31B1F" w:rsidP="002B48EB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Проведение и контроль эффективности мероприятий по профилактике формированию здорового образа </w:t>
            </w:r>
            <w:proofErr w:type="gramStart"/>
            <w:r w:rsidRPr="008B05AE">
              <w:rPr>
                <w:rFonts w:eastAsia="Times New Roman"/>
                <w:lang w:eastAsia="ar-SA"/>
              </w:rPr>
              <w:t>жизни,  санитарно</w:t>
            </w:r>
            <w:proofErr w:type="gramEnd"/>
            <w:r w:rsidRPr="008B05AE">
              <w:rPr>
                <w:rFonts w:eastAsia="Times New Roman"/>
                <w:lang w:eastAsia="ar-SA"/>
              </w:rPr>
              <w:t>-гигиеническому просвещению</w:t>
            </w:r>
          </w:p>
        </w:tc>
        <w:tc>
          <w:tcPr>
            <w:tcW w:w="363" w:type="pct"/>
          </w:tcPr>
          <w:p w14:paraId="36758B95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val="en-US"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B</w:t>
            </w:r>
            <w:r w:rsidRPr="008B05AE">
              <w:rPr>
                <w:rFonts w:eastAsia="Times New Roman"/>
                <w:lang w:eastAsia="ar-SA"/>
              </w:rPr>
              <w:t>/05.8</w:t>
            </w:r>
          </w:p>
        </w:tc>
        <w:tc>
          <w:tcPr>
            <w:tcW w:w="690" w:type="pct"/>
          </w:tcPr>
          <w:p w14:paraId="5678A70C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  <w:tr w:rsidR="00E77E2C" w:rsidRPr="008B05AE" w14:paraId="5ED30895" w14:textId="77777777" w:rsidTr="00AE6F55">
        <w:trPr>
          <w:trHeight w:val="285"/>
        </w:trPr>
        <w:tc>
          <w:tcPr>
            <w:tcW w:w="190" w:type="pct"/>
            <w:vMerge/>
          </w:tcPr>
          <w:p w14:paraId="2F94C63B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val="en-US" w:eastAsia="ar-SA"/>
              </w:rPr>
            </w:pPr>
          </w:p>
        </w:tc>
        <w:tc>
          <w:tcPr>
            <w:tcW w:w="1180" w:type="pct"/>
            <w:vMerge/>
          </w:tcPr>
          <w:p w14:paraId="79859C9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Style w:val="s11"/>
                <w:color w:val="000000"/>
              </w:rPr>
            </w:pPr>
          </w:p>
        </w:tc>
        <w:tc>
          <w:tcPr>
            <w:tcW w:w="570" w:type="pct"/>
          </w:tcPr>
          <w:p w14:paraId="15D496C3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2007" w:type="pct"/>
          </w:tcPr>
          <w:p w14:paraId="17A864EC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363" w:type="pct"/>
          </w:tcPr>
          <w:p w14:paraId="32348069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B/0</w:t>
            </w:r>
            <w:r w:rsidRPr="008B05AE">
              <w:rPr>
                <w:rFonts w:eastAsia="Times New Roman"/>
                <w:lang w:eastAsia="ar-SA"/>
              </w:rPr>
              <w:t>6</w:t>
            </w:r>
            <w:r w:rsidRPr="008B05AE">
              <w:rPr>
                <w:rFonts w:eastAsia="Times New Roman"/>
                <w:lang w:val="en-US" w:eastAsia="ar-SA"/>
              </w:rPr>
              <w:t>.</w:t>
            </w: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690" w:type="pct"/>
          </w:tcPr>
          <w:p w14:paraId="232F0B59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  <w:tr w:rsidR="00E77E2C" w:rsidRPr="008B05AE" w14:paraId="6E48C09D" w14:textId="77777777" w:rsidTr="00AE6F55">
        <w:trPr>
          <w:trHeight w:val="285"/>
        </w:trPr>
        <w:tc>
          <w:tcPr>
            <w:tcW w:w="190" w:type="pct"/>
            <w:vMerge/>
          </w:tcPr>
          <w:p w14:paraId="60FD1F4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val="en-US" w:eastAsia="ar-SA"/>
              </w:rPr>
            </w:pPr>
          </w:p>
        </w:tc>
        <w:tc>
          <w:tcPr>
            <w:tcW w:w="1180" w:type="pct"/>
            <w:vMerge/>
          </w:tcPr>
          <w:p w14:paraId="69A50CBA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Style w:val="s11"/>
                <w:color w:val="000000"/>
              </w:rPr>
            </w:pPr>
          </w:p>
        </w:tc>
        <w:tc>
          <w:tcPr>
            <w:tcW w:w="570" w:type="pct"/>
          </w:tcPr>
          <w:p w14:paraId="7BE62F08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2007" w:type="pct"/>
          </w:tcPr>
          <w:p w14:paraId="48A74296" w14:textId="77777777" w:rsidR="00E77E2C" w:rsidRPr="008B05AE" w:rsidRDefault="00E77E2C" w:rsidP="00E303F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Оказание медицинской помощи пациентам в экстренной форме</w:t>
            </w:r>
          </w:p>
        </w:tc>
        <w:tc>
          <w:tcPr>
            <w:tcW w:w="363" w:type="pct"/>
          </w:tcPr>
          <w:p w14:paraId="53B257EC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val="en-US"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B/0</w:t>
            </w:r>
            <w:r w:rsidRPr="008B05AE">
              <w:rPr>
                <w:rFonts w:eastAsia="Times New Roman"/>
                <w:lang w:eastAsia="ar-SA"/>
              </w:rPr>
              <w:t>7</w:t>
            </w:r>
            <w:r w:rsidRPr="008B05AE">
              <w:rPr>
                <w:rFonts w:eastAsia="Times New Roman"/>
                <w:lang w:val="en-US" w:eastAsia="ar-SA"/>
              </w:rPr>
              <w:t>.</w:t>
            </w:r>
            <w:r w:rsidRPr="008B05AE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690" w:type="pct"/>
          </w:tcPr>
          <w:p w14:paraId="7BE3D3FE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</w:tbl>
    <w:p w14:paraId="78124549" w14:textId="77777777" w:rsidR="00E77E2C" w:rsidRPr="008B05AE" w:rsidRDefault="00E77E2C" w:rsidP="00477A00">
      <w:pPr>
        <w:shd w:val="clear" w:color="auto" w:fill="FFFFFF"/>
        <w:suppressAutoHyphens/>
        <w:rPr>
          <w:rFonts w:eastAsia="Times New Roman"/>
          <w:b/>
          <w:lang w:val="en-US" w:eastAsia="ar-SA"/>
        </w:rPr>
        <w:sectPr w:rsidR="00E77E2C" w:rsidRPr="008B05AE" w:rsidSect="008040F6">
          <w:headerReference w:type="default" r:id="rId10"/>
          <w:headerReference w:type="first" r:id="rId11"/>
          <w:endnotePr>
            <w:numFmt w:val="decimal"/>
          </w:endnotePr>
          <w:pgSz w:w="16838" w:h="11906" w:orient="landscape"/>
          <w:pgMar w:top="1134" w:right="567" w:bottom="1134" w:left="1134" w:header="426" w:footer="709" w:gutter="0"/>
          <w:cols w:space="720"/>
          <w:docGrid w:linePitch="360"/>
        </w:sectPr>
      </w:pPr>
    </w:p>
    <w:p w14:paraId="6FF90444" w14:textId="77777777" w:rsidR="00E77E2C" w:rsidRPr="008B05AE" w:rsidRDefault="00E77E2C" w:rsidP="00433046">
      <w:pPr>
        <w:pStyle w:val="11"/>
        <w:shd w:val="clear" w:color="auto" w:fill="FFFFFF"/>
        <w:spacing w:before="0" w:after="0"/>
        <w:jc w:val="center"/>
        <w:rPr>
          <w:b/>
        </w:rPr>
      </w:pPr>
      <w:bookmarkStart w:id="7" w:name="_Toc411415261"/>
      <w:bookmarkStart w:id="8" w:name="_Toc468179246"/>
      <w:bookmarkStart w:id="9" w:name="_Toc508710698"/>
      <w:r w:rsidRPr="008B05AE">
        <w:rPr>
          <w:b/>
          <w:lang w:val="en-US"/>
        </w:rPr>
        <w:lastRenderedPageBreak/>
        <w:t>III</w:t>
      </w:r>
      <w:r w:rsidRPr="008B05AE">
        <w:rPr>
          <w:b/>
        </w:rPr>
        <w:t>.</w:t>
      </w:r>
      <w:r w:rsidRPr="008B05AE">
        <w:rPr>
          <w:b/>
          <w:lang w:val="en-US"/>
        </w:rPr>
        <w:t> </w:t>
      </w:r>
      <w:r w:rsidRPr="008B05AE">
        <w:rPr>
          <w:b/>
        </w:rPr>
        <w:t>Характеристика обобщенных трудовых функций</w:t>
      </w:r>
      <w:bookmarkEnd w:id="7"/>
      <w:bookmarkEnd w:id="8"/>
      <w:bookmarkEnd w:id="9"/>
    </w:p>
    <w:p w14:paraId="3F25A38F" w14:textId="77777777" w:rsidR="00E77E2C" w:rsidRPr="008B05AE" w:rsidRDefault="00E77E2C" w:rsidP="00BB6B99">
      <w:pPr>
        <w:keepNext/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ind w:left="576" w:hanging="576"/>
        <w:outlineLvl w:val="1"/>
        <w:rPr>
          <w:rFonts w:eastAsia="Times New Roman"/>
          <w:b/>
          <w:iCs/>
          <w:kern w:val="32"/>
          <w:lang w:eastAsia="ar-SA"/>
        </w:rPr>
      </w:pPr>
      <w:bookmarkStart w:id="10" w:name="_Toc411415262"/>
      <w:bookmarkStart w:id="11" w:name="_Toc468179247"/>
      <w:bookmarkStart w:id="12" w:name="_Toc508710699"/>
      <w:r w:rsidRPr="008B05AE">
        <w:rPr>
          <w:rFonts w:eastAsia="Times New Roman"/>
          <w:b/>
          <w:iCs/>
          <w:kern w:val="32"/>
          <w:lang w:eastAsia="ar-SA"/>
        </w:rPr>
        <w:t>3.1. Обобщенная трудовая функция</w:t>
      </w:r>
      <w:bookmarkEnd w:id="10"/>
      <w:bookmarkEnd w:id="11"/>
      <w:bookmarkEnd w:id="12"/>
    </w:p>
    <w:tbl>
      <w:tblPr>
        <w:tblW w:w="4813" w:type="pct"/>
        <w:tblLayout w:type="fixed"/>
        <w:tblLook w:val="0000" w:firstRow="0" w:lastRow="0" w:firstColumn="0" w:lastColumn="0" w:noHBand="0" w:noVBand="0"/>
      </w:tblPr>
      <w:tblGrid>
        <w:gridCol w:w="1772"/>
        <w:gridCol w:w="4059"/>
        <w:gridCol w:w="679"/>
        <w:gridCol w:w="731"/>
        <w:gridCol w:w="1551"/>
        <w:gridCol w:w="1027"/>
      </w:tblGrid>
      <w:tr w:rsidR="00E77E2C" w:rsidRPr="008B05AE" w14:paraId="5271B7C2" w14:textId="77777777" w:rsidTr="0081441F">
        <w:trPr>
          <w:trHeight w:val="278"/>
        </w:trPr>
        <w:tc>
          <w:tcPr>
            <w:tcW w:w="902" w:type="pct"/>
            <w:tcBorders>
              <w:right w:val="single" w:sz="4" w:space="0" w:color="808080"/>
            </w:tcBorders>
            <w:vAlign w:val="center"/>
          </w:tcPr>
          <w:p w14:paraId="22006C5C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Наименование</w:t>
            </w:r>
          </w:p>
        </w:tc>
        <w:tc>
          <w:tcPr>
            <w:tcW w:w="20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49BCDF" w14:textId="77777777" w:rsidR="00E77E2C" w:rsidRPr="008B05AE" w:rsidRDefault="00E77E2C" w:rsidP="00376CC4">
            <w:pPr>
              <w:shd w:val="clear" w:color="auto" w:fill="FFFFFF"/>
              <w:suppressAutoHyphens/>
              <w:snapToGrid w:val="0"/>
              <w:rPr>
                <w:rFonts w:eastAsia="Times New Roman"/>
                <w:b/>
                <w:lang w:eastAsia="ar-SA"/>
              </w:rPr>
            </w:pPr>
            <w:bookmarkStart w:id="13" w:name="OLE_LINK31"/>
            <w:bookmarkStart w:id="14" w:name="OLE_LINK32"/>
            <w:r w:rsidRPr="008B05AE">
              <w:rPr>
                <w:rStyle w:val="s11"/>
              </w:rPr>
              <w:t xml:space="preserve">Оказание первичной специализированной медико-санитарной помощи </w:t>
            </w:r>
            <w:bookmarkEnd w:id="13"/>
            <w:bookmarkEnd w:id="14"/>
            <w:r w:rsidR="005E6FF6" w:rsidRPr="008B05AE">
              <w:rPr>
                <w:rStyle w:val="s11"/>
              </w:rPr>
              <w:t xml:space="preserve">населению </w:t>
            </w:r>
            <w:r w:rsidRPr="008B05AE">
              <w:rPr>
                <w:rStyle w:val="s11"/>
              </w:rPr>
              <w:t>в амбулаторных условиях по профилю «пластическая хирургия»</w:t>
            </w:r>
          </w:p>
        </w:tc>
        <w:tc>
          <w:tcPr>
            <w:tcW w:w="346" w:type="pct"/>
            <w:tcBorders>
              <w:left w:val="single" w:sz="4" w:space="0" w:color="808080"/>
            </w:tcBorders>
            <w:vAlign w:val="center"/>
          </w:tcPr>
          <w:p w14:paraId="78DF7A5E" w14:textId="77777777" w:rsidR="00E77E2C" w:rsidRPr="008B05AE" w:rsidRDefault="00E77E2C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06673AB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А</w:t>
            </w:r>
          </w:p>
        </w:tc>
        <w:tc>
          <w:tcPr>
            <w:tcW w:w="79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57022FD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Уровень квалификации</w:t>
            </w:r>
          </w:p>
        </w:tc>
        <w:tc>
          <w:tcPr>
            <w:tcW w:w="5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FB22C6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</w:tbl>
    <w:p w14:paraId="6FA35F4C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2615"/>
        <w:gridCol w:w="1304"/>
        <w:gridCol w:w="572"/>
        <w:gridCol w:w="1521"/>
        <w:gridCol w:w="1336"/>
        <w:gridCol w:w="2609"/>
      </w:tblGrid>
      <w:tr w:rsidR="00E77E2C" w:rsidRPr="008B05AE" w14:paraId="7992A22E" w14:textId="77777777" w:rsidTr="004634DF">
        <w:trPr>
          <w:trHeight w:val="283"/>
        </w:trPr>
        <w:tc>
          <w:tcPr>
            <w:tcW w:w="1313" w:type="pct"/>
            <w:tcBorders>
              <w:right w:val="single" w:sz="4" w:space="0" w:color="808080"/>
            </w:tcBorders>
            <w:vAlign w:val="center"/>
          </w:tcPr>
          <w:p w14:paraId="698BCDEF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Происхождение обобщенной трудовой функции</w:t>
            </w:r>
          </w:p>
        </w:tc>
        <w:tc>
          <w:tcPr>
            <w:tcW w:w="6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368363F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8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F5E25B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7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F9A43C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6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1E7035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C37600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77E2C" w:rsidRPr="008B05AE" w14:paraId="7C2ED349" w14:textId="77777777" w:rsidTr="004634DF">
        <w:trPr>
          <w:trHeight w:val="479"/>
        </w:trPr>
        <w:tc>
          <w:tcPr>
            <w:tcW w:w="1313" w:type="pct"/>
            <w:vAlign w:val="center"/>
          </w:tcPr>
          <w:p w14:paraId="0964CA28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06" w:type="pct"/>
            <w:gridSpan w:val="3"/>
            <w:tcBorders>
              <w:left w:val="nil"/>
            </w:tcBorders>
            <w:vAlign w:val="center"/>
          </w:tcPr>
          <w:p w14:paraId="7AAC155A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71" w:type="pct"/>
            <w:tcBorders>
              <w:left w:val="nil"/>
            </w:tcBorders>
          </w:tcPr>
          <w:p w14:paraId="36BC2012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310" w:type="pct"/>
            <w:tcBorders>
              <w:left w:val="nil"/>
            </w:tcBorders>
          </w:tcPr>
          <w:p w14:paraId="6A272E79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Регистрационный номер профессионального стандарта</w:t>
            </w:r>
          </w:p>
        </w:tc>
      </w:tr>
    </w:tbl>
    <w:p w14:paraId="2B6C96F9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2689"/>
        <w:gridCol w:w="7263"/>
      </w:tblGrid>
      <w:tr w:rsidR="00E77E2C" w:rsidRPr="008B05AE" w14:paraId="0C9B0214" w14:textId="77777777" w:rsidTr="00735B9A">
        <w:trPr>
          <w:trHeight w:val="308"/>
        </w:trPr>
        <w:tc>
          <w:tcPr>
            <w:tcW w:w="13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E8A73E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Возможные наименования должностей, профессий</w:t>
            </w:r>
          </w:p>
        </w:tc>
        <w:tc>
          <w:tcPr>
            <w:tcW w:w="36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64FF18" w14:textId="26243E51" w:rsidR="00E77E2C" w:rsidRPr="008B05AE" w:rsidRDefault="00E77E2C" w:rsidP="00ED2AEA">
            <w:pPr>
              <w:shd w:val="clear" w:color="auto" w:fill="FFFFFF"/>
              <w:suppressAutoHyphens/>
              <w:snapToGrid w:val="0"/>
              <w:rPr>
                <w:rFonts w:eastAsia="Times New Roman"/>
              </w:rPr>
            </w:pPr>
            <w:r w:rsidRPr="008B05AE">
              <w:rPr>
                <w:rFonts w:eastAsia="Times New Roman"/>
              </w:rPr>
              <w:t>Врач-</w:t>
            </w:r>
            <w:r w:rsidR="0037681B" w:rsidRPr="008B05AE">
              <w:rPr>
                <w:rFonts w:eastAsia="Times New Roman"/>
              </w:rPr>
              <w:t xml:space="preserve"> </w:t>
            </w:r>
            <w:r w:rsidRPr="008B05AE">
              <w:rPr>
                <w:rFonts w:eastAsia="Times New Roman"/>
              </w:rPr>
              <w:t>пластический хирург</w:t>
            </w:r>
            <w:r w:rsidRPr="008B05AE">
              <w:rPr>
                <w:rStyle w:val="a3"/>
                <w:rFonts w:eastAsia="Times New Roman"/>
              </w:rPr>
              <w:endnoteReference w:id="3"/>
            </w:r>
          </w:p>
        </w:tc>
      </w:tr>
    </w:tbl>
    <w:p w14:paraId="31AB823F" w14:textId="77777777" w:rsidR="00E77E2C" w:rsidRPr="008B05AE" w:rsidRDefault="00E77E2C" w:rsidP="009A7972">
      <w:pPr>
        <w:shd w:val="clear" w:color="auto" w:fill="FFFFFF"/>
        <w:suppressAutoHyphens/>
        <w:rPr>
          <w:rFonts w:eastAsia="Times New Roman"/>
          <w:lang w:eastAsia="ar-SA"/>
        </w:rPr>
      </w:pPr>
    </w:p>
    <w:tbl>
      <w:tblPr>
        <w:tblW w:w="4882" w:type="pct"/>
        <w:tblInd w:w="-2" w:type="dxa"/>
        <w:tblLayout w:type="fixed"/>
        <w:tblLook w:val="0000" w:firstRow="0" w:lastRow="0" w:firstColumn="0" w:lastColumn="0" w:noHBand="0" w:noVBand="0"/>
      </w:tblPr>
      <w:tblGrid>
        <w:gridCol w:w="2616"/>
        <w:gridCol w:w="7338"/>
      </w:tblGrid>
      <w:tr w:rsidR="00E77E2C" w:rsidRPr="008B05AE" w14:paraId="00B928A2" w14:textId="77777777" w:rsidTr="004634DF">
        <w:trPr>
          <w:trHeight w:val="262"/>
        </w:trPr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B08195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Требования к образованию и обучению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67EAAC" w14:textId="77777777" w:rsidR="00E77E2C" w:rsidRPr="008B05AE" w:rsidRDefault="00E77E2C" w:rsidP="009A7972">
            <w:pPr>
              <w:shd w:val="clear" w:color="auto" w:fill="FFFFFF"/>
              <w:jc w:val="both"/>
            </w:pPr>
            <w:r w:rsidRPr="008B05AE">
              <w:t>Высшее образование – специалитет по специальности «Лечебное дело» или «Педиатрия» и подготовка в ординатуре по специальности «Пластическая хирургия»</w:t>
            </w:r>
            <w:r w:rsidRPr="008B05AE">
              <w:rPr>
                <w:rStyle w:val="a3"/>
              </w:rPr>
              <w:t xml:space="preserve"> </w:t>
            </w:r>
            <w:r w:rsidRPr="008B05AE">
              <w:rPr>
                <w:rStyle w:val="a3"/>
              </w:rPr>
              <w:endnoteReference w:id="4"/>
            </w:r>
          </w:p>
          <w:p w14:paraId="5B19FAB7" w14:textId="57776C30" w:rsidR="00ED2AEA" w:rsidRDefault="00ED2AEA" w:rsidP="009A7972">
            <w:pPr>
              <w:shd w:val="clear" w:color="auto" w:fill="FFFFFF"/>
              <w:jc w:val="both"/>
            </w:pPr>
            <w:r>
              <w:t>и</w:t>
            </w:r>
            <w:r w:rsidR="00E77E2C" w:rsidRPr="008B05AE">
              <w:t>ли</w:t>
            </w:r>
          </w:p>
          <w:p w14:paraId="0EB42B34" w14:textId="55986AF0" w:rsidR="00E77E2C" w:rsidRPr="008B05AE" w:rsidRDefault="00ED2AEA" w:rsidP="009A7972">
            <w:pPr>
              <w:shd w:val="clear" w:color="auto" w:fill="FFFFFF"/>
              <w:jc w:val="both"/>
            </w:pPr>
            <w:r>
              <w:t>В</w:t>
            </w:r>
            <w:r w:rsidR="000828CD" w:rsidRPr="008B05AE">
              <w:t xml:space="preserve">ысшее образование – специалитет по специальности «Лечебное дело» или «Педиатрия» и освоение программы ординатуры по специальности «Пластическая хирургия» в части, касающейся профессиональных компетенций, соответствующих обобщенной трудовой функции кода </w:t>
            </w:r>
            <w:r w:rsidR="004E70BF">
              <w:t>«</w:t>
            </w:r>
            <w:r w:rsidR="000828CD" w:rsidRPr="008B05AE">
              <w:t>А</w:t>
            </w:r>
            <w:r w:rsidR="004E70BF">
              <w:t>»</w:t>
            </w:r>
            <w:r w:rsidR="000828CD" w:rsidRPr="008B05AE">
              <w:t xml:space="preserve"> профессионального стандарта «Врач-пластический хирург»</w:t>
            </w:r>
          </w:p>
          <w:p w14:paraId="30EA32DF" w14:textId="77777777" w:rsidR="000828CD" w:rsidRPr="008B05AE" w:rsidRDefault="00ED2AEA" w:rsidP="009A7972">
            <w:pPr>
              <w:shd w:val="clear" w:color="auto" w:fill="FFFFFF"/>
              <w:jc w:val="both"/>
            </w:pPr>
            <w:r>
              <w:t>или</w:t>
            </w:r>
          </w:p>
          <w:p w14:paraId="7566B84C" w14:textId="3B4E277B" w:rsidR="00E77E2C" w:rsidRPr="008B05AE" w:rsidRDefault="00E77E2C" w:rsidP="00BC7BB2">
            <w:pPr>
              <w:shd w:val="clear" w:color="auto" w:fill="FFFFFF"/>
              <w:suppressAutoHyphens/>
              <w:jc w:val="both"/>
              <w:rPr>
                <w:rFonts w:eastAsia="Times New Roman"/>
                <w:b/>
                <w:iCs/>
                <w:kern w:val="32"/>
                <w:lang w:eastAsia="ar-SA"/>
              </w:rPr>
            </w:pPr>
            <w:r w:rsidRPr="008B05AE">
              <w:t>Высшее образование – специалитет по специальности  «Лечебное дело»</w:t>
            </w:r>
            <w:r w:rsidR="0002474B" w:rsidRPr="008B05AE">
              <w:t xml:space="preserve">, </w:t>
            </w:r>
            <w:r w:rsidRPr="008B05AE">
              <w:t>«Педиатрия»</w:t>
            </w:r>
            <w:r w:rsidR="0002474B" w:rsidRPr="008B05AE">
              <w:t xml:space="preserve"> или «Стоматология»</w:t>
            </w:r>
            <w:r w:rsidR="00E143D8">
              <w:t xml:space="preserve">, подготовка </w:t>
            </w:r>
            <w:r w:rsidR="00E143D8" w:rsidRPr="00E143D8">
              <w:t xml:space="preserve">в интернатуре и (или) ординатуре по </w:t>
            </w:r>
            <w:r w:rsidR="00E143D8">
              <w:t xml:space="preserve">одной из </w:t>
            </w:r>
            <w:r w:rsidR="00E143D8" w:rsidRPr="00E143D8">
              <w:t>специальност</w:t>
            </w:r>
            <w:r w:rsidR="00E143D8">
              <w:t>ей:</w:t>
            </w:r>
            <w:r w:rsidRPr="008B05AE">
              <w:t xml:space="preserve"> </w:t>
            </w:r>
            <w:r w:rsidR="00E143D8" w:rsidRPr="008B05AE">
              <w:t>«Акушерство и гинекология», «Детская хирургия», «Торакальная хирургия», «Травматология и ортопедия», «Урология», «Хирургия», «Челюстно-лицевая хирургия»</w:t>
            </w:r>
            <w:r w:rsidR="00ED0318">
              <w:t xml:space="preserve"> и </w:t>
            </w:r>
            <w:r w:rsidRPr="008B05AE">
              <w:t>профессиональн</w:t>
            </w:r>
            <w:r w:rsidR="00E143D8">
              <w:t>ая</w:t>
            </w:r>
            <w:r w:rsidRPr="008B05AE">
              <w:t xml:space="preserve"> переподготовк</w:t>
            </w:r>
            <w:r w:rsidR="00E143D8">
              <w:t>а</w:t>
            </w:r>
            <w:r w:rsidRPr="008B05AE">
              <w:t xml:space="preserve"> по специальности «Пластическая хирургия»</w:t>
            </w:r>
            <w:r w:rsidR="004E70BF">
              <w:t xml:space="preserve"> </w:t>
            </w:r>
            <w:r w:rsidR="00ED0318">
              <w:t xml:space="preserve">при условии </w:t>
            </w:r>
            <w:r w:rsidR="00B52FAD">
              <w:t>окончания</w:t>
            </w:r>
            <w:r w:rsidR="00ED0318">
              <w:t xml:space="preserve"> </w:t>
            </w:r>
            <w:r w:rsidR="00B52FAD">
              <w:t xml:space="preserve">обучения по программе </w:t>
            </w:r>
            <w:r w:rsidR="00ED0318">
              <w:t>профессиональной переподготовки до</w:t>
            </w:r>
            <w:r w:rsidR="00ED2D96" w:rsidRPr="003608DF">
              <w:t xml:space="preserve"> </w:t>
            </w:r>
            <w:r w:rsidR="00B52FAD">
              <w:t>01.0</w:t>
            </w:r>
            <w:r w:rsidR="00E10A82">
              <w:t>4</w:t>
            </w:r>
            <w:r w:rsidR="00B52FAD">
              <w:t>.201</w:t>
            </w:r>
            <w:r w:rsidR="00E10A82">
              <w:t>6</w:t>
            </w:r>
          </w:p>
        </w:tc>
      </w:tr>
      <w:tr w:rsidR="00E77E2C" w:rsidRPr="008B05AE" w14:paraId="3EEC281C" w14:textId="77777777" w:rsidTr="0081441F">
        <w:trPr>
          <w:trHeight w:val="408"/>
        </w:trPr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588D6A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Требования к опыту практической работы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360F0D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-</w:t>
            </w:r>
          </w:p>
        </w:tc>
      </w:tr>
      <w:tr w:rsidR="00E77E2C" w:rsidRPr="008B05AE" w14:paraId="0DFB4CF7" w14:textId="77777777" w:rsidTr="004634DF">
        <w:trPr>
          <w:trHeight w:val="408"/>
        </w:trPr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CB9178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Особые условия допуска к работе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984D29" w14:textId="77777777" w:rsidR="00E77E2C" w:rsidRPr="008B05AE" w:rsidRDefault="00E77E2C" w:rsidP="009A7972">
            <w:pPr>
              <w:shd w:val="clear" w:color="auto" w:fill="FFFFFF"/>
              <w:jc w:val="both"/>
            </w:pPr>
            <w:r w:rsidRPr="008B05AE">
              <w:t>Сертификат специалиста</w:t>
            </w:r>
            <w:r w:rsidRPr="008B05AE">
              <w:rPr>
                <w:rStyle w:val="a3"/>
              </w:rPr>
              <w:endnoteReference w:id="5"/>
            </w:r>
            <w:r w:rsidRPr="008B05AE">
              <w:t xml:space="preserve"> или свидетельство об аккредитации специалиста по специальности</w:t>
            </w:r>
            <w:r w:rsidRPr="008B05AE">
              <w:rPr>
                <w:rStyle w:val="a3"/>
              </w:rPr>
              <w:endnoteReference w:id="6"/>
            </w:r>
            <w:r w:rsidRPr="008B05AE">
              <w:t xml:space="preserve"> «Пластическая хирургия»,</w:t>
            </w:r>
            <w:r w:rsidR="00A1470C" w:rsidRPr="008B05AE">
              <w:rPr>
                <w:color w:val="000000"/>
              </w:rPr>
              <w:t xml:space="preserve"> полученное по результатам </w:t>
            </w:r>
            <w:r w:rsidR="00A1470C" w:rsidRPr="008B05AE">
              <w:t xml:space="preserve">освоения программы ординатуры по специальности «Пластическая хирургия» в части, касающейся профессиональных компетенций, соответствующих обобщенной трудовой функции кода </w:t>
            </w:r>
            <w:r w:rsidR="00BB1FA9">
              <w:t>«</w:t>
            </w:r>
            <w:r w:rsidR="00A1470C" w:rsidRPr="008B05AE">
              <w:t>А</w:t>
            </w:r>
            <w:r w:rsidR="00BB1FA9">
              <w:t>»</w:t>
            </w:r>
            <w:r w:rsidR="00A1470C" w:rsidRPr="008B05AE">
              <w:t xml:space="preserve"> профессионального стандарта «Врач-пластический хирург»</w:t>
            </w:r>
          </w:p>
          <w:p w14:paraId="3DD4E9F2" w14:textId="77777777" w:rsidR="00E77E2C" w:rsidRPr="008B05AE" w:rsidRDefault="00E77E2C" w:rsidP="009A7972">
            <w:pPr>
              <w:pStyle w:val="a6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AE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8B05AE">
              <w:rPr>
                <w:rStyle w:val="a3"/>
                <w:rFonts w:ascii="Times New Roman" w:hAnsi="Times New Roman"/>
                <w:sz w:val="24"/>
                <w:szCs w:val="24"/>
              </w:rPr>
              <w:endnoteReference w:id="7"/>
            </w:r>
            <w:r w:rsidRPr="008B05AE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8B05AE">
              <w:rPr>
                <w:rStyle w:val="a3"/>
                <w:rFonts w:ascii="Times New Roman" w:hAnsi="Times New Roman"/>
                <w:sz w:val="24"/>
                <w:szCs w:val="24"/>
              </w:rPr>
              <w:endnoteReference w:id="8"/>
            </w:r>
            <w:r w:rsidRPr="008B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1FD0C4" w14:textId="77777777" w:rsidR="00E77E2C" w:rsidRPr="008B05AE" w:rsidRDefault="00E77E2C" w:rsidP="009A7972">
            <w:pPr>
              <w:pStyle w:val="a6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98BF9A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lastRenderedPageBreak/>
              <w:t xml:space="preserve">Отсутствие ограничений на занятие профессиональной деятельностью, установленных законодательством Российской Федерации </w:t>
            </w:r>
            <w:r w:rsidRPr="008B05AE">
              <w:rPr>
                <w:rStyle w:val="a3"/>
              </w:rPr>
              <w:endnoteReference w:id="9"/>
            </w:r>
          </w:p>
        </w:tc>
      </w:tr>
      <w:tr w:rsidR="00E77E2C" w:rsidRPr="008B05AE" w14:paraId="4D5A32FD" w14:textId="77777777" w:rsidTr="004634DF"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46749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lastRenderedPageBreak/>
              <w:t>Другие характеристики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BB4745" w14:textId="375B4362" w:rsidR="00E77E2C" w:rsidRPr="008B05AE" w:rsidRDefault="00E77E2C" w:rsidP="00100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С целью профессионального роста и присвоения квалификационных категорий:</w:t>
            </w:r>
          </w:p>
          <w:p w14:paraId="4CA9DD56" w14:textId="77777777" w:rsidR="00E77E2C" w:rsidRPr="008B05AE" w:rsidRDefault="00E77E2C" w:rsidP="00100332">
            <w:pPr>
              <w:pStyle w:val="af7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198" w:hanging="141"/>
              <w:rPr>
                <w:rFonts w:ascii="Times New Roman" w:hAnsi="Times New Roman"/>
              </w:rPr>
            </w:pPr>
            <w:r w:rsidRPr="008B05AE">
              <w:rPr>
                <w:rFonts w:ascii="Times New Roman" w:hAnsi="Times New Roman"/>
              </w:rPr>
              <w:t xml:space="preserve">  </w:t>
            </w:r>
            <w:r w:rsidR="00ED2AEA">
              <w:rPr>
                <w:rFonts w:ascii="Times New Roman" w:hAnsi="Times New Roman"/>
              </w:rPr>
              <w:t>д</w:t>
            </w:r>
            <w:r w:rsidR="00ED2AEA" w:rsidRPr="00BB70FE">
              <w:rPr>
                <w:rFonts w:ascii="Times New Roman" w:hAnsi="Times New Roman"/>
              </w:rPr>
              <w:t>ополнительное профессиональное образование</w:t>
            </w:r>
            <w:r w:rsidR="00ED2AEA">
              <w:rPr>
                <w:rFonts w:ascii="Times New Roman" w:hAnsi="Times New Roman"/>
              </w:rPr>
              <w:t xml:space="preserve"> (</w:t>
            </w:r>
            <w:r w:rsidRPr="008B05AE">
              <w:rPr>
                <w:rFonts w:ascii="Times New Roman" w:hAnsi="Times New Roman"/>
              </w:rPr>
              <w:t>программы повышения квалификации</w:t>
            </w:r>
            <w:r w:rsidR="00ED2AEA">
              <w:rPr>
                <w:rFonts w:ascii="Times New Roman" w:hAnsi="Times New Roman"/>
              </w:rPr>
              <w:t>)</w:t>
            </w:r>
            <w:r w:rsidRPr="008B05AE">
              <w:rPr>
                <w:rFonts w:ascii="Times New Roman" w:hAnsi="Times New Roman"/>
              </w:rPr>
              <w:t>;</w:t>
            </w:r>
          </w:p>
          <w:p w14:paraId="2B9CF9B8" w14:textId="77777777" w:rsidR="00E77E2C" w:rsidRPr="008B05AE" w:rsidRDefault="00E77E2C" w:rsidP="00100332">
            <w:pPr>
              <w:pStyle w:val="af7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198" w:hanging="141"/>
              <w:rPr>
                <w:rFonts w:ascii="Times New Roman" w:hAnsi="Times New Roman"/>
              </w:rPr>
            </w:pPr>
            <w:r w:rsidRPr="008B05AE">
              <w:rPr>
                <w:rFonts w:ascii="Times New Roman" w:hAnsi="Times New Roman"/>
              </w:rPr>
              <w:t xml:space="preserve">  формирование профессиональных навыков через наставничество </w:t>
            </w:r>
          </w:p>
          <w:p w14:paraId="4024DAA4" w14:textId="77777777" w:rsidR="00E77E2C" w:rsidRPr="008B05AE" w:rsidRDefault="00E77E2C" w:rsidP="00100332">
            <w:pPr>
              <w:pStyle w:val="af7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198" w:hanging="141"/>
              <w:rPr>
                <w:rFonts w:ascii="Times New Roman" w:hAnsi="Times New Roman"/>
              </w:rPr>
            </w:pPr>
            <w:r w:rsidRPr="008B05AE">
              <w:rPr>
                <w:rFonts w:ascii="Times New Roman" w:hAnsi="Times New Roman"/>
              </w:rPr>
              <w:t xml:space="preserve">  стажировка;</w:t>
            </w:r>
          </w:p>
          <w:p w14:paraId="60E49467" w14:textId="77777777" w:rsidR="00E77E2C" w:rsidRPr="008B05AE" w:rsidRDefault="00E77E2C" w:rsidP="00100332">
            <w:pPr>
              <w:pStyle w:val="af7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198" w:hanging="141"/>
              <w:rPr>
                <w:rFonts w:ascii="Times New Roman" w:hAnsi="Times New Roman"/>
              </w:rPr>
            </w:pPr>
            <w:r w:rsidRPr="008B05AE">
              <w:rPr>
                <w:rFonts w:ascii="Times New Roman" w:hAnsi="Times New Roman"/>
              </w:rPr>
              <w:t xml:space="preserve">  использование современных дистанционных образовательных технологий (образовательный портал и вебинары);</w:t>
            </w:r>
          </w:p>
          <w:p w14:paraId="3C1E108E" w14:textId="77777777" w:rsidR="00E77E2C" w:rsidRPr="008B05AE" w:rsidRDefault="00E77E2C" w:rsidP="00100332">
            <w:pPr>
              <w:pStyle w:val="af7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198" w:hanging="141"/>
              <w:rPr>
                <w:rFonts w:ascii="Times New Roman" w:hAnsi="Times New Roman"/>
              </w:rPr>
            </w:pPr>
            <w:r w:rsidRPr="008B05AE">
              <w:rPr>
                <w:rFonts w:ascii="Times New Roman" w:hAnsi="Times New Roman"/>
              </w:rPr>
              <w:t xml:space="preserve">  тренинги в </w:t>
            </w:r>
            <w:proofErr w:type="spellStart"/>
            <w:r w:rsidRPr="008B05AE">
              <w:rPr>
                <w:rFonts w:ascii="Times New Roman" w:hAnsi="Times New Roman"/>
              </w:rPr>
              <w:t>симуляционных</w:t>
            </w:r>
            <w:proofErr w:type="spellEnd"/>
            <w:r w:rsidRPr="008B05AE">
              <w:rPr>
                <w:rFonts w:ascii="Times New Roman" w:hAnsi="Times New Roman"/>
              </w:rPr>
              <w:t xml:space="preserve"> центрах;</w:t>
            </w:r>
          </w:p>
          <w:p w14:paraId="686DE8F5" w14:textId="77777777" w:rsidR="00E77E2C" w:rsidRPr="008B05AE" w:rsidRDefault="00E77E2C" w:rsidP="00100332">
            <w:pPr>
              <w:pStyle w:val="af7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198" w:hanging="141"/>
              <w:rPr>
                <w:rFonts w:ascii="Times New Roman" w:hAnsi="Times New Roman"/>
              </w:rPr>
            </w:pPr>
            <w:r w:rsidRPr="008B05AE">
              <w:rPr>
                <w:rFonts w:ascii="Times New Roman" w:hAnsi="Times New Roman"/>
              </w:rPr>
              <w:t xml:space="preserve">  участие в съездах, конгрессах, конференциях, мастер-классах</w:t>
            </w:r>
          </w:p>
          <w:p w14:paraId="5B8EE2E2" w14:textId="77777777" w:rsidR="00E77E2C" w:rsidRPr="008B05AE" w:rsidRDefault="00E77E2C" w:rsidP="00100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B05AE">
              <w:rPr>
                <w:rFonts w:eastAsia="Times New Roman"/>
              </w:rPr>
              <w:t>Соблюдение врачебной тайны</w:t>
            </w:r>
            <w:r w:rsidR="00A1470C" w:rsidRPr="008B05AE">
              <w:rPr>
                <w:rStyle w:val="a3"/>
              </w:rPr>
              <w:endnoteReference w:id="10"/>
            </w:r>
            <w:r w:rsidRPr="008B05AE">
              <w:rPr>
                <w:rFonts w:eastAsia="Times New Roman"/>
              </w:rPr>
              <w:t>, клятвы врача</w:t>
            </w:r>
            <w:r w:rsidRPr="008B05AE">
              <w:rPr>
                <w:rFonts w:eastAsia="Times New Roman"/>
                <w:vertAlign w:val="superscript"/>
              </w:rPr>
              <w:endnoteReference w:id="11"/>
            </w:r>
            <w:r w:rsidRPr="008B05AE">
              <w:rPr>
                <w:rFonts w:eastAsia="Times New Roman"/>
              </w:rPr>
              <w:t>, принципов врачебной этики и деонтологии в работе с пациентами, их законными представителями и коллегами</w:t>
            </w:r>
          </w:p>
          <w:p w14:paraId="13A2D6D0" w14:textId="77777777" w:rsidR="00E77E2C" w:rsidRPr="008B05AE" w:rsidRDefault="00E77E2C" w:rsidP="001003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61"/>
              <w:jc w:val="both"/>
              <w:rPr>
                <w:rFonts w:eastAsia="Times New Roman"/>
              </w:rPr>
            </w:pPr>
          </w:p>
          <w:p w14:paraId="6917B3D0" w14:textId="4334CED5" w:rsidR="00E77E2C" w:rsidRPr="008B05AE" w:rsidRDefault="00E77E2C" w:rsidP="00DE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B05AE">
              <w:t>Соблюдение нормативн</w:t>
            </w:r>
            <w:r w:rsidR="00ED2AEA">
              <w:t xml:space="preserve">ых </w:t>
            </w:r>
            <w:r w:rsidRPr="008B05AE">
              <w:t>правовых актов в сфере охраны здоровья граждан, регулирующих деятельность медицинских организаций и медицинских работников, программ</w:t>
            </w:r>
            <w:r w:rsidR="00BB1FA9">
              <w:t>ы</w:t>
            </w:r>
            <w:r w:rsidRPr="008B05AE">
              <w:t xml:space="preserve"> государственных гарантий бесплатного оказания гражданам медицинской помощи</w:t>
            </w:r>
          </w:p>
        </w:tc>
      </w:tr>
    </w:tbl>
    <w:p w14:paraId="1862FA7D" w14:textId="77777777" w:rsidR="00E77E2C" w:rsidRPr="008B05AE" w:rsidRDefault="00E77E2C" w:rsidP="00BB6B99">
      <w:pPr>
        <w:shd w:val="clear" w:color="auto" w:fill="FFFFFF"/>
        <w:suppressAutoHyphens/>
        <w:rPr>
          <w:rFonts w:eastAsia="Times New Roman"/>
          <w:lang w:eastAsia="ar-SA"/>
        </w:rPr>
      </w:pPr>
    </w:p>
    <w:p w14:paraId="28305A70" w14:textId="77777777" w:rsidR="00E77E2C" w:rsidRPr="008B05AE" w:rsidRDefault="00E77E2C" w:rsidP="00BB6B99">
      <w:pPr>
        <w:shd w:val="clear" w:color="auto" w:fill="FFFFFF"/>
        <w:suppressAutoHyphens/>
        <w:rPr>
          <w:rFonts w:eastAsia="Times New Roman"/>
          <w:lang w:eastAsia="ar-SA"/>
        </w:rPr>
      </w:pPr>
      <w:r w:rsidRPr="008B05AE">
        <w:rPr>
          <w:rFonts w:eastAsia="Times New Roman"/>
          <w:lang w:eastAsia="ar-SA"/>
        </w:rPr>
        <w:t>Дополнительные характеристики</w:t>
      </w:r>
    </w:p>
    <w:tbl>
      <w:tblPr>
        <w:tblW w:w="4882" w:type="pct"/>
        <w:tblInd w:w="-2" w:type="dxa"/>
        <w:tblLayout w:type="fixed"/>
        <w:tblLook w:val="0000" w:firstRow="0" w:lastRow="0" w:firstColumn="0" w:lastColumn="0" w:noHBand="0" w:noVBand="0"/>
      </w:tblPr>
      <w:tblGrid>
        <w:gridCol w:w="2879"/>
        <w:gridCol w:w="1439"/>
        <w:gridCol w:w="5631"/>
      </w:tblGrid>
      <w:tr w:rsidR="00E77E2C" w:rsidRPr="008B05AE" w14:paraId="03F37DDB" w14:textId="77777777" w:rsidTr="00667D9C">
        <w:trPr>
          <w:trHeight w:val="28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20A4A09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Наименование документа</w:t>
            </w:r>
          </w:p>
        </w:tc>
        <w:tc>
          <w:tcPr>
            <w:tcW w:w="7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FC722D2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Код</w:t>
            </w:r>
          </w:p>
        </w:tc>
        <w:tc>
          <w:tcPr>
            <w:tcW w:w="28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58FAD2D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Наименование базовой группы, должности (профессии) или специальности</w:t>
            </w:r>
          </w:p>
        </w:tc>
      </w:tr>
      <w:tr w:rsidR="00E77E2C" w:rsidRPr="008B05AE" w14:paraId="6ACC343E" w14:textId="77777777" w:rsidTr="00667D9C">
        <w:trPr>
          <w:trHeight w:val="28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2F2FDA41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ОКЗ</w:t>
            </w:r>
          </w:p>
        </w:tc>
        <w:tc>
          <w:tcPr>
            <w:tcW w:w="7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D4C315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2212</w:t>
            </w:r>
          </w:p>
        </w:tc>
        <w:tc>
          <w:tcPr>
            <w:tcW w:w="28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4CE3CE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Врачи-специалисты</w:t>
            </w:r>
          </w:p>
        </w:tc>
      </w:tr>
      <w:tr w:rsidR="00E77E2C" w:rsidRPr="008B05AE" w14:paraId="7EEF9155" w14:textId="77777777" w:rsidTr="00667D9C">
        <w:trPr>
          <w:trHeight w:val="28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36FD29A2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ЕКС</w:t>
            </w:r>
            <w:r w:rsidRPr="008B05AE">
              <w:rPr>
                <w:rFonts w:eastAsia="Times New Roman"/>
                <w:vertAlign w:val="superscript"/>
                <w:lang w:eastAsia="ar-SA"/>
              </w:rPr>
              <w:endnoteReference w:id="12"/>
            </w:r>
          </w:p>
        </w:tc>
        <w:tc>
          <w:tcPr>
            <w:tcW w:w="7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32F01D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28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324E38" w14:textId="5BEF9F1D" w:rsidR="00E77E2C" w:rsidRPr="008B05AE" w:rsidRDefault="00E77E2C" w:rsidP="00ED2AEA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Врач-</w:t>
            </w:r>
            <w:r w:rsidR="00ED2AEA">
              <w:rPr>
                <w:rFonts w:eastAsia="Times New Roman"/>
                <w:lang w:eastAsia="ar-SA"/>
              </w:rPr>
              <w:t>специалист</w:t>
            </w:r>
          </w:p>
        </w:tc>
      </w:tr>
      <w:tr w:rsidR="00E77E2C" w:rsidRPr="008B05AE" w14:paraId="300B3A33" w14:textId="77777777" w:rsidTr="00667D9C">
        <w:trPr>
          <w:trHeight w:val="326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47A765A9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ОКПДТР</w:t>
            </w:r>
            <w:r w:rsidRPr="008B05AE">
              <w:rPr>
                <w:rFonts w:eastAsia="Times New Roman"/>
                <w:vertAlign w:val="superscript"/>
                <w:lang w:eastAsia="ar-SA"/>
              </w:rPr>
              <w:endnoteReference w:id="13"/>
            </w:r>
          </w:p>
        </w:tc>
        <w:tc>
          <w:tcPr>
            <w:tcW w:w="723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7BF3E0ED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20463</w:t>
            </w:r>
          </w:p>
        </w:tc>
        <w:tc>
          <w:tcPr>
            <w:tcW w:w="2830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5608F0D0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Врач-специалист</w:t>
            </w:r>
          </w:p>
        </w:tc>
      </w:tr>
      <w:tr w:rsidR="00F2048A" w:rsidRPr="008B05AE" w14:paraId="0C8D3068" w14:textId="77777777" w:rsidTr="00FD5630">
        <w:trPr>
          <w:trHeight w:val="283"/>
        </w:trPr>
        <w:tc>
          <w:tcPr>
            <w:tcW w:w="1447" w:type="pct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39C479D0" w14:textId="77777777" w:rsidR="00F2048A" w:rsidRPr="008B05AE" w:rsidRDefault="00F2048A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ОКСО</w:t>
            </w:r>
            <w:r w:rsidRPr="008B05AE">
              <w:rPr>
                <w:rFonts w:eastAsia="Times New Roman"/>
                <w:vertAlign w:val="superscript"/>
                <w:lang w:eastAsia="ar-SA"/>
              </w:rPr>
              <w:endnoteReference w:id="14"/>
            </w:r>
          </w:p>
        </w:tc>
        <w:tc>
          <w:tcPr>
            <w:tcW w:w="7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81FEBF" w14:textId="77777777" w:rsidR="00F2048A" w:rsidRPr="008B05AE" w:rsidRDefault="00F2048A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</w:rPr>
              <w:t>3.31.05.01</w:t>
            </w:r>
          </w:p>
        </w:tc>
        <w:tc>
          <w:tcPr>
            <w:tcW w:w="28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16CB97" w14:textId="77777777" w:rsidR="00F2048A" w:rsidRPr="008B05AE" w:rsidRDefault="00F2048A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Лечебное дело</w:t>
            </w:r>
          </w:p>
        </w:tc>
      </w:tr>
      <w:tr w:rsidR="00F2048A" w:rsidRPr="008B05AE" w14:paraId="3B2EB543" w14:textId="77777777" w:rsidTr="00FD5630">
        <w:trPr>
          <w:trHeight w:val="283"/>
        </w:trPr>
        <w:tc>
          <w:tcPr>
            <w:tcW w:w="1447" w:type="pct"/>
            <w:vMerge/>
            <w:tcBorders>
              <w:left w:val="single" w:sz="6" w:space="0" w:color="808080"/>
              <w:right w:val="single" w:sz="6" w:space="0" w:color="808080"/>
            </w:tcBorders>
          </w:tcPr>
          <w:p w14:paraId="1F86C360" w14:textId="77777777" w:rsidR="00F2048A" w:rsidRPr="008B05AE" w:rsidRDefault="00F2048A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7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01F931" w14:textId="77777777" w:rsidR="00F2048A" w:rsidRPr="008B05AE" w:rsidRDefault="00F2048A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</w:rPr>
              <w:t>3.31.05.02</w:t>
            </w:r>
          </w:p>
        </w:tc>
        <w:tc>
          <w:tcPr>
            <w:tcW w:w="28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C192EF" w14:textId="77777777" w:rsidR="00F2048A" w:rsidRPr="008B05AE" w:rsidRDefault="00F2048A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Педиатрия</w:t>
            </w:r>
          </w:p>
        </w:tc>
      </w:tr>
      <w:tr w:rsidR="00F2048A" w:rsidRPr="008B05AE" w14:paraId="4B6CEE70" w14:textId="77777777" w:rsidTr="00FD5630">
        <w:trPr>
          <w:trHeight w:val="283"/>
        </w:trPr>
        <w:tc>
          <w:tcPr>
            <w:tcW w:w="1447" w:type="pct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ECAE66" w14:textId="77777777" w:rsidR="00F2048A" w:rsidRPr="008B05AE" w:rsidRDefault="00F2048A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7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EB3779" w14:textId="77777777" w:rsidR="00F2048A" w:rsidRPr="008B05AE" w:rsidRDefault="00F2048A" w:rsidP="00F2048A">
            <w:pPr>
              <w:shd w:val="clear" w:color="auto" w:fill="FFFFFF"/>
              <w:suppressAutoHyphens/>
              <w:snapToGrid w:val="0"/>
              <w:rPr>
                <w:rFonts w:eastAsia="Times New Roman"/>
              </w:rPr>
            </w:pPr>
            <w:r w:rsidRPr="008B05AE">
              <w:rPr>
                <w:rFonts w:eastAsia="Times New Roman"/>
              </w:rPr>
              <w:t>3.31.05.03</w:t>
            </w:r>
          </w:p>
        </w:tc>
        <w:tc>
          <w:tcPr>
            <w:tcW w:w="28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BC148A" w14:textId="77777777" w:rsidR="00F2048A" w:rsidRPr="008B05AE" w:rsidRDefault="00F2048A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Стоматология</w:t>
            </w:r>
          </w:p>
        </w:tc>
      </w:tr>
    </w:tbl>
    <w:p w14:paraId="2D0425B7" w14:textId="77777777" w:rsidR="00E77E2C" w:rsidRPr="008B05AE" w:rsidRDefault="00E77E2C" w:rsidP="009A7972">
      <w:pPr>
        <w:keepNext/>
        <w:shd w:val="clear" w:color="auto" w:fill="FFFFFF"/>
        <w:suppressAutoHyphens/>
        <w:spacing w:before="240" w:after="240"/>
        <w:ind w:left="720" w:hanging="720"/>
        <w:outlineLvl w:val="2"/>
        <w:rPr>
          <w:rFonts w:eastAsia="Times New Roman"/>
          <w:b/>
          <w:bCs/>
          <w:lang w:eastAsia="ar-SA"/>
        </w:rPr>
      </w:pPr>
      <w:bookmarkStart w:id="15" w:name="_Toc411415263"/>
    </w:p>
    <w:p w14:paraId="1327ADF5" w14:textId="77777777" w:rsidR="00E77E2C" w:rsidRPr="008B05AE" w:rsidRDefault="00E77E2C" w:rsidP="00BB6B99">
      <w:pPr>
        <w:keepNext/>
        <w:shd w:val="clear" w:color="auto" w:fill="FFFFFF"/>
        <w:suppressAutoHyphens/>
        <w:ind w:left="720" w:hanging="720"/>
        <w:outlineLvl w:val="2"/>
        <w:rPr>
          <w:rFonts w:eastAsia="Times New Roman"/>
          <w:b/>
          <w:bCs/>
          <w:lang w:val="en-US" w:eastAsia="ar-SA"/>
        </w:rPr>
      </w:pPr>
      <w:bookmarkStart w:id="16" w:name="_Toc508710700"/>
      <w:r w:rsidRPr="008B05AE">
        <w:rPr>
          <w:rFonts w:eastAsia="Times New Roman"/>
          <w:b/>
          <w:bCs/>
          <w:lang w:eastAsia="ar-SA"/>
        </w:rPr>
        <w:t>3.1.1. Трудовая функция</w:t>
      </w:r>
      <w:bookmarkEnd w:id="15"/>
      <w:bookmarkEnd w:id="16"/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1829"/>
        <w:gridCol w:w="3638"/>
        <w:gridCol w:w="938"/>
        <w:gridCol w:w="1143"/>
        <w:gridCol w:w="1561"/>
        <w:gridCol w:w="848"/>
      </w:tblGrid>
      <w:tr w:rsidR="00E77E2C" w:rsidRPr="008B05AE" w14:paraId="521D15BE" w14:textId="77777777" w:rsidTr="004634DF">
        <w:trPr>
          <w:trHeight w:val="278"/>
        </w:trPr>
        <w:tc>
          <w:tcPr>
            <w:tcW w:w="918" w:type="pct"/>
            <w:tcBorders>
              <w:right w:val="single" w:sz="4" w:space="0" w:color="808080"/>
            </w:tcBorders>
            <w:vAlign w:val="center"/>
          </w:tcPr>
          <w:p w14:paraId="744946A0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8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2751ED" w14:textId="12B7FE4B" w:rsidR="00E77E2C" w:rsidRPr="008B05AE" w:rsidRDefault="00E3372F" w:rsidP="002A4E72">
            <w:pPr>
              <w:shd w:val="clear" w:color="auto" w:fill="FFFFFF"/>
              <w:suppressAutoHyphens/>
              <w:snapToGrid w:val="0"/>
              <w:rPr>
                <w:rFonts w:eastAsia="Times New Roman"/>
                <w:spacing w:val="5"/>
                <w:lang w:eastAsia="ar-SA"/>
              </w:rPr>
            </w:pPr>
            <w:r>
              <w:rPr>
                <w:rFonts w:eastAsia="Times New Roman"/>
                <w:spacing w:val="5"/>
                <w:lang w:eastAsia="ar-SA"/>
              </w:rPr>
              <w:t xml:space="preserve">Диагностика </w:t>
            </w:r>
            <w:r w:rsidR="00B650F0" w:rsidRPr="008B05AE">
              <w:rPr>
                <w:rFonts w:eastAsia="Times New Roman"/>
                <w:spacing w:val="5"/>
                <w:lang w:eastAsia="ar-SA"/>
              </w:rPr>
              <w:t>повреждений</w:t>
            </w:r>
            <w:r w:rsidR="00E77E2C" w:rsidRPr="008B05AE">
              <w:rPr>
                <w:rFonts w:eastAsia="Times New Roman"/>
                <w:spacing w:val="5"/>
                <w:lang w:eastAsia="ar-SA"/>
              </w:rPr>
              <w:t>, врожденных и приобретенных дефектов и деформаций и (или) состояний</w:t>
            </w:r>
            <w:r w:rsidR="00ED2D96" w:rsidRPr="00ED2D96">
              <w:rPr>
                <w:rFonts w:eastAsia="Times New Roman"/>
                <w:spacing w:val="5"/>
                <w:lang w:eastAsia="ar-SA"/>
              </w:rPr>
              <w:t xml:space="preserve">, </w:t>
            </w:r>
            <w:r w:rsidR="00E77E2C" w:rsidRPr="008B05AE">
              <w:rPr>
                <w:rFonts w:eastAsia="Times New Roman"/>
                <w:spacing w:val="5"/>
                <w:lang w:eastAsia="ar-SA"/>
              </w:rPr>
              <w:t>установлени</w:t>
            </w:r>
            <w:r w:rsidR="001D0F44">
              <w:rPr>
                <w:rFonts w:eastAsia="Times New Roman"/>
                <w:spacing w:val="5"/>
                <w:lang w:eastAsia="ar-SA"/>
              </w:rPr>
              <w:t>е</w:t>
            </w:r>
            <w:r w:rsidR="00E77E2C" w:rsidRPr="008B05AE">
              <w:rPr>
                <w:rFonts w:eastAsia="Times New Roman"/>
                <w:spacing w:val="5"/>
                <w:lang w:eastAsia="ar-SA"/>
              </w:rPr>
              <w:t xml:space="preserve"> диагноза</w:t>
            </w:r>
            <w:r w:rsidR="0051208A" w:rsidRPr="008B05AE">
              <w:rPr>
                <w:rFonts w:eastAsia="Times New Roman"/>
                <w:spacing w:val="5"/>
                <w:lang w:eastAsia="ar-SA"/>
              </w:rPr>
              <w:t xml:space="preserve"> </w:t>
            </w:r>
            <w:r w:rsidR="008D1392" w:rsidRPr="008B05AE">
              <w:rPr>
                <w:rFonts w:eastAsia="Times New Roman"/>
                <w:spacing w:val="5"/>
                <w:lang w:eastAsia="ar-SA"/>
              </w:rPr>
              <w:t>или</w:t>
            </w:r>
            <w:r w:rsidR="0029580F" w:rsidRPr="008B05AE">
              <w:rPr>
                <w:rFonts w:eastAsia="Times New Roman"/>
                <w:spacing w:val="5"/>
                <w:lang w:eastAsia="ar-SA"/>
              </w:rPr>
              <w:t xml:space="preserve"> </w:t>
            </w:r>
            <w:r w:rsidR="008D1392" w:rsidRPr="008B05AE">
              <w:rPr>
                <w:rFonts w:eastAsia="Times New Roman"/>
                <w:spacing w:val="5"/>
                <w:lang w:eastAsia="ar-SA"/>
              </w:rPr>
              <w:t>состояния</w:t>
            </w:r>
            <w:r w:rsidR="0029580F">
              <w:rPr>
                <w:rFonts w:eastAsia="Times New Roman"/>
                <w:spacing w:val="5"/>
                <w:lang w:eastAsia="ar-SA"/>
              </w:rPr>
              <w:t xml:space="preserve"> у пациентов</w:t>
            </w:r>
          </w:p>
        </w:tc>
        <w:tc>
          <w:tcPr>
            <w:tcW w:w="47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17EB6DC" w14:textId="77777777" w:rsidR="00E77E2C" w:rsidRPr="008B05AE" w:rsidRDefault="00E77E2C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39CD85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val="en-US" w:eastAsia="ar-SA"/>
              </w:rPr>
            </w:pPr>
            <w:r w:rsidRPr="008B05AE">
              <w:rPr>
                <w:rFonts w:eastAsia="Times New Roman"/>
                <w:lang w:eastAsia="ar-SA"/>
              </w:rPr>
              <w:t>А/01.8</w:t>
            </w:r>
          </w:p>
        </w:tc>
        <w:tc>
          <w:tcPr>
            <w:tcW w:w="78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58E389D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Уровень (подуровень) квалификации</w:t>
            </w: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1EBBF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</w:tbl>
    <w:p w14:paraId="40D80A44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2619"/>
        <w:gridCol w:w="1306"/>
        <w:gridCol w:w="572"/>
        <w:gridCol w:w="1527"/>
        <w:gridCol w:w="1878"/>
        <w:gridCol w:w="2055"/>
      </w:tblGrid>
      <w:tr w:rsidR="00E77E2C" w:rsidRPr="008B05AE" w14:paraId="4EB7598B" w14:textId="77777777" w:rsidTr="004634DF">
        <w:trPr>
          <w:trHeight w:val="283"/>
        </w:trPr>
        <w:tc>
          <w:tcPr>
            <w:tcW w:w="1315" w:type="pct"/>
            <w:tcBorders>
              <w:right w:val="single" w:sz="4" w:space="0" w:color="808080"/>
            </w:tcBorders>
            <w:vAlign w:val="center"/>
          </w:tcPr>
          <w:p w14:paraId="3B0EB04A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Происхождение трудовой функции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D8DDBB4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8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32538C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val="en-US"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7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BBDC74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9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0529A0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1AD704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77E2C" w:rsidRPr="008B05AE" w14:paraId="20D23033" w14:textId="77777777" w:rsidTr="004634DF">
        <w:trPr>
          <w:trHeight w:val="479"/>
        </w:trPr>
        <w:tc>
          <w:tcPr>
            <w:tcW w:w="1315" w:type="pct"/>
            <w:vAlign w:val="center"/>
          </w:tcPr>
          <w:p w14:paraId="6AF2FFF6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09" w:type="pct"/>
            <w:gridSpan w:val="3"/>
            <w:tcBorders>
              <w:left w:val="nil"/>
            </w:tcBorders>
            <w:vAlign w:val="center"/>
          </w:tcPr>
          <w:p w14:paraId="075271BD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  <w:tcBorders>
              <w:left w:val="nil"/>
            </w:tcBorders>
          </w:tcPr>
          <w:p w14:paraId="00E20C66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034" w:type="pct"/>
            <w:tcBorders>
              <w:left w:val="nil"/>
            </w:tcBorders>
          </w:tcPr>
          <w:p w14:paraId="7B024306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Регистрационный номер профессионального стандарта</w:t>
            </w:r>
          </w:p>
        </w:tc>
      </w:tr>
    </w:tbl>
    <w:p w14:paraId="3A8FCCA6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8"/>
        <w:gridCol w:w="7875"/>
      </w:tblGrid>
      <w:tr w:rsidR="00BE0DEE" w:rsidRPr="008B05AE" w14:paraId="008B5832" w14:textId="77777777" w:rsidTr="002A2149">
        <w:tc>
          <w:tcPr>
            <w:tcW w:w="2298" w:type="dxa"/>
            <w:vMerge w:val="restart"/>
          </w:tcPr>
          <w:p w14:paraId="39AAD805" w14:textId="77777777" w:rsidR="00BE0DEE" w:rsidRPr="008B05AE" w:rsidRDefault="00BE0DE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Трудовые действия</w:t>
            </w:r>
          </w:p>
        </w:tc>
        <w:tc>
          <w:tcPr>
            <w:tcW w:w="7875" w:type="dxa"/>
          </w:tcPr>
          <w:p w14:paraId="6A2DF7E1" w14:textId="37A34628" w:rsidR="00BE0DEE" w:rsidRPr="008B05AE" w:rsidRDefault="00BE0DEE" w:rsidP="002A4E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pacing w:val="5"/>
              </w:rPr>
            </w:pPr>
            <w:r w:rsidRPr="008B05AE">
              <w:rPr>
                <w:rFonts w:eastAsia="Times New Roman"/>
                <w:spacing w:val="5"/>
              </w:rPr>
              <w:t>Сбор жалоб, анамнеза жизни и заболевания у пациентов</w:t>
            </w:r>
            <w:r w:rsidR="002A4E72">
              <w:rPr>
                <w:rFonts w:eastAsia="Times New Roman"/>
                <w:spacing w:val="5"/>
              </w:rPr>
              <w:t xml:space="preserve"> </w:t>
            </w:r>
            <w:r w:rsidRPr="008B05AE">
              <w:rPr>
                <w:rFonts w:eastAsia="Times New Roman"/>
                <w:spacing w:val="5"/>
              </w:rPr>
              <w:t>с повреждениями, врожденными и приобретенными дефектами и деформациями и (или) состояниями</w:t>
            </w:r>
            <w:r w:rsidR="002A4E72">
              <w:rPr>
                <w:rFonts w:eastAsia="Times New Roman"/>
                <w:spacing w:val="5"/>
              </w:rPr>
              <w:t xml:space="preserve"> </w:t>
            </w:r>
            <w:r w:rsidR="00A34F8F" w:rsidRPr="00707934">
              <w:rPr>
                <w:rFonts w:eastAsia="Times New Roman"/>
                <w:color w:val="000000"/>
                <w:spacing w:val="5"/>
              </w:rPr>
              <w:t>(их законных представителей)</w:t>
            </w:r>
          </w:p>
        </w:tc>
      </w:tr>
      <w:tr w:rsidR="00BE0DEE" w:rsidRPr="008B05AE" w14:paraId="39E9F576" w14:textId="77777777" w:rsidTr="002A2149">
        <w:tc>
          <w:tcPr>
            <w:tcW w:w="2298" w:type="dxa"/>
            <w:vMerge/>
          </w:tcPr>
          <w:p w14:paraId="7CC32763" w14:textId="77777777" w:rsidR="00BE0DEE" w:rsidRPr="008B05AE" w:rsidRDefault="00BE0DEE" w:rsidP="00C232E8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65CB0E21" w14:textId="32114E9B" w:rsidR="00F4719F" w:rsidRDefault="00BE0D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pacing w:val="5"/>
              </w:rPr>
            </w:pPr>
            <w:r w:rsidRPr="008B05AE">
              <w:t xml:space="preserve">Интерпретация информации, полученной от пациентов с </w:t>
            </w:r>
            <w:r w:rsidRPr="008B05AE">
              <w:rPr>
                <w:rFonts w:eastAsia="Times New Roman"/>
                <w:spacing w:val="5"/>
              </w:rPr>
              <w:t>повреждениями, врожденными и приобретенными дефектами и деформациями и (или) состояниями</w:t>
            </w:r>
            <w:r w:rsidR="00144D70">
              <w:rPr>
                <w:rFonts w:eastAsia="Times New Roman"/>
                <w:spacing w:val="5"/>
              </w:rPr>
              <w:t xml:space="preserve"> </w:t>
            </w:r>
            <w:r w:rsidR="00144D70" w:rsidRPr="008B05AE">
              <w:t xml:space="preserve">(их законных </w:t>
            </w:r>
            <w:r w:rsidR="00144D70" w:rsidRPr="00351B5A">
              <w:t>представителей</w:t>
            </w:r>
            <w:r w:rsidR="00144D70" w:rsidRPr="008B05AE">
              <w:t>)</w:t>
            </w:r>
          </w:p>
        </w:tc>
      </w:tr>
      <w:tr w:rsidR="00BE0DEE" w:rsidRPr="008B05AE" w14:paraId="220259DE" w14:textId="77777777" w:rsidTr="002A2149">
        <w:tc>
          <w:tcPr>
            <w:tcW w:w="2298" w:type="dxa"/>
            <w:vMerge/>
          </w:tcPr>
          <w:p w14:paraId="5F7A71CD" w14:textId="77777777" w:rsidR="00BE0DEE" w:rsidRPr="008B05AE" w:rsidRDefault="00BE0DE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776CBFAD" w14:textId="5D015EFB" w:rsidR="00BE0DEE" w:rsidRPr="008B05AE" w:rsidRDefault="00ED2D96" w:rsidP="00956A3A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ED2D96">
              <w:rPr>
                <w:rFonts w:eastAsia="Times New Roman"/>
                <w:spacing w:val="5"/>
                <w:lang w:eastAsia="ar-SA"/>
              </w:rPr>
              <w:t xml:space="preserve">Осмотр и </w:t>
            </w:r>
            <w:proofErr w:type="spellStart"/>
            <w:r w:rsidRPr="00ED2D96">
              <w:rPr>
                <w:rFonts w:eastAsia="Times New Roman"/>
                <w:spacing w:val="5"/>
                <w:lang w:eastAsia="ar-SA"/>
              </w:rPr>
              <w:t>физикальное</w:t>
            </w:r>
            <w:proofErr w:type="spellEnd"/>
            <w:r w:rsidRPr="00ED2D96">
              <w:rPr>
                <w:rFonts w:eastAsia="Times New Roman"/>
                <w:spacing w:val="5"/>
                <w:lang w:eastAsia="ar-SA"/>
              </w:rPr>
              <w:t xml:space="preserve"> обследование</w:t>
            </w:r>
            <w:r w:rsidR="00BE0DEE" w:rsidRPr="008B05AE">
              <w:rPr>
                <w:rFonts w:eastAsia="Times New Roman"/>
                <w:spacing w:val="5"/>
                <w:lang w:eastAsia="ar-SA"/>
              </w:rPr>
              <w:t xml:space="preserve">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BE0DEE" w:rsidRPr="008B05AE" w14:paraId="7213D232" w14:textId="77777777" w:rsidTr="002A2149">
        <w:tc>
          <w:tcPr>
            <w:tcW w:w="2298" w:type="dxa"/>
            <w:vMerge/>
          </w:tcPr>
          <w:p w14:paraId="4F3E639A" w14:textId="77777777" w:rsidR="00BE0DEE" w:rsidRPr="008B05AE" w:rsidRDefault="00BE0DE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277FEF80" w14:textId="18A5B8C0" w:rsidR="00BE0DEE" w:rsidRPr="008B05AE" w:rsidRDefault="00BE0DEE" w:rsidP="00956A3A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t xml:space="preserve">Интерпретация результатов осмотра и </w:t>
            </w:r>
            <w:proofErr w:type="spellStart"/>
            <w:r w:rsidRPr="008B05AE">
              <w:t>физикального</w:t>
            </w:r>
            <w:proofErr w:type="spellEnd"/>
            <w:r w:rsidRPr="008B05AE">
              <w:t xml:space="preserve"> обследования пациентов с </w:t>
            </w:r>
            <w:r w:rsidRPr="008B05AE">
              <w:rPr>
                <w:rFonts w:eastAsia="Times New Roman"/>
                <w:spacing w:val="5"/>
              </w:rPr>
              <w:t>повреждениями, врожденными и приобретенными дефектами и деформациями и (или) состояниями</w:t>
            </w:r>
          </w:p>
        </w:tc>
      </w:tr>
      <w:tr w:rsidR="00BE0DEE" w:rsidRPr="008B05AE" w14:paraId="5E4343A3" w14:textId="77777777" w:rsidTr="002A2149">
        <w:tc>
          <w:tcPr>
            <w:tcW w:w="2298" w:type="dxa"/>
            <w:vMerge/>
          </w:tcPr>
          <w:p w14:paraId="7D73BA0D" w14:textId="77777777" w:rsidR="00BE0DEE" w:rsidRPr="008B05AE" w:rsidRDefault="00BE0DE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5BB58885" w14:textId="28AD5101" w:rsidR="00BE0DEE" w:rsidRPr="008B05AE" w:rsidRDefault="00BE0DEE" w:rsidP="00935DA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Формулирование предварительного диагноза</w:t>
            </w:r>
            <w:r>
              <w:rPr>
                <w:rFonts w:eastAsia="Times New Roman"/>
                <w:spacing w:val="5"/>
                <w:lang w:eastAsia="ar-SA"/>
              </w:rPr>
              <w:t>,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 определени</w:t>
            </w:r>
            <w:r>
              <w:rPr>
                <w:rFonts w:eastAsia="Times New Roman"/>
                <w:spacing w:val="5"/>
                <w:lang w:eastAsia="ar-SA"/>
              </w:rPr>
              <w:t>е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 состояния</w:t>
            </w:r>
            <w:r>
              <w:rPr>
                <w:rFonts w:eastAsia="Times New Roman"/>
                <w:spacing w:val="5"/>
                <w:lang w:eastAsia="ar-SA"/>
              </w:rPr>
              <w:t xml:space="preserve">, формирование плана </w:t>
            </w:r>
            <w:r w:rsidRPr="008B05AE">
              <w:rPr>
                <w:rFonts w:eastAsia="Times New Roman"/>
                <w:spacing w:val="5"/>
                <w:lang w:eastAsia="ar-SA"/>
              </w:rPr>
              <w:t>обследования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BE0DEE" w:rsidRPr="008B05AE" w14:paraId="1595E11B" w14:textId="77777777" w:rsidTr="002A2149">
        <w:tc>
          <w:tcPr>
            <w:tcW w:w="2298" w:type="dxa"/>
            <w:vMerge/>
          </w:tcPr>
          <w:p w14:paraId="55869E94" w14:textId="77777777" w:rsidR="00BE0DEE" w:rsidRPr="008B05AE" w:rsidRDefault="00BE0DE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287E6FDB" w14:textId="1C095022" w:rsidR="00BE0DEE" w:rsidRPr="008B05AE" w:rsidRDefault="00BE0DEE" w:rsidP="002A4E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 xml:space="preserve">Направление пациентов с повреждениями, врожденными и приобретенными дефектами и деформациями и (или) состояниями на </w:t>
            </w:r>
            <w:r w:rsidR="002A4E72" w:rsidRPr="008B05AE">
              <w:rPr>
                <w:rFonts w:eastAsia="Times New Roman"/>
                <w:spacing w:val="5"/>
                <w:lang w:eastAsia="ar-SA"/>
              </w:rPr>
              <w:t>лабораторн</w:t>
            </w:r>
            <w:r w:rsidR="002A4E72">
              <w:rPr>
                <w:rFonts w:eastAsia="Times New Roman"/>
                <w:spacing w:val="5"/>
                <w:lang w:eastAsia="ar-SA"/>
              </w:rPr>
              <w:t>ые</w:t>
            </w:r>
            <w:r w:rsidR="002A4E72" w:rsidRPr="008B05AE">
              <w:rPr>
                <w:rFonts w:eastAsia="Times New Roman"/>
                <w:spacing w:val="5"/>
                <w:lang w:eastAsia="ar-SA"/>
              </w:rPr>
              <w:t xml:space="preserve"> 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и </w:t>
            </w:r>
            <w:r w:rsidR="002A4E72" w:rsidRPr="008B05AE">
              <w:rPr>
                <w:rFonts w:eastAsia="Times New Roman"/>
                <w:spacing w:val="5"/>
                <w:lang w:eastAsia="ar-SA"/>
              </w:rPr>
              <w:t>инструментальн</w:t>
            </w:r>
            <w:r w:rsidR="002A4E72">
              <w:rPr>
                <w:rFonts w:eastAsia="Times New Roman"/>
                <w:spacing w:val="5"/>
                <w:lang w:eastAsia="ar-SA"/>
              </w:rPr>
              <w:t>ые</w:t>
            </w:r>
            <w:r w:rsidR="002A4E72" w:rsidRPr="008B05AE">
              <w:rPr>
                <w:rFonts w:eastAsia="Times New Roman"/>
                <w:spacing w:val="5"/>
                <w:lang w:eastAsia="ar-SA"/>
              </w:rPr>
              <w:t xml:space="preserve"> </w:t>
            </w:r>
            <w:r w:rsidR="002A4E72">
              <w:rPr>
                <w:rFonts w:eastAsia="Times New Roman"/>
                <w:spacing w:val="5"/>
                <w:lang w:eastAsia="ar-SA"/>
              </w:rPr>
              <w:t>об</w:t>
            </w:r>
            <w:r w:rsidR="002A4E72" w:rsidRPr="008B05AE">
              <w:rPr>
                <w:rFonts w:eastAsia="Times New Roman"/>
                <w:spacing w:val="5"/>
                <w:lang w:eastAsia="ar-SA"/>
              </w:rPr>
              <w:t>следовани</w:t>
            </w:r>
            <w:r w:rsidR="002A4E72">
              <w:rPr>
                <w:rFonts w:eastAsia="Times New Roman"/>
                <w:spacing w:val="5"/>
                <w:lang w:eastAsia="ar-SA"/>
              </w:rPr>
              <w:t>я</w:t>
            </w:r>
            <w:r w:rsidR="002A4E72" w:rsidRPr="008B05AE">
              <w:rPr>
                <w:rFonts w:eastAsia="Times New Roman"/>
                <w:spacing w:val="5"/>
                <w:lang w:eastAsia="ar-SA"/>
              </w:rPr>
              <w:t xml:space="preserve"> </w:t>
            </w:r>
            <w:r>
              <w:rPr>
                <w:rFonts w:eastAsia="Times New Roman"/>
                <w:spacing w:val="5"/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BE0DEE" w:rsidRPr="008B05AE" w14:paraId="5D5E644F" w14:textId="77777777" w:rsidTr="002A2149">
        <w:tc>
          <w:tcPr>
            <w:tcW w:w="2298" w:type="dxa"/>
            <w:vMerge/>
          </w:tcPr>
          <w:p w14:paraId="31E9734B" w14:textId="77777777" w:rsidR="00BE0DEE" w:rsidRPr="008B05AE" w:rsidRDefault="00BE0DEE" w:rsidP="00C232E8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63F8DDB5" w14:textId="2C53E7BE" w:rsidR="00BE0DEE" w:rsidRPr="008B05AE" w:rsidRDefault="00BE0DEE" w:rsidP="002A4E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t xml:space="preserve">Интерпретация результатов </w:t>
            </w:r>
            <w:r w:rsidR="002A4E72" w:rsidRPr="008B05AE">
              <w:t>лабораторн</w:t>
            </w:r>
            <w:r w:rsidR="002A4E72">
              <w:t>ых</w:t>
            </w:r>
            <w:r w:rsidR="002A4E72" w:rsidRPr="008B05AE">
              <w:t xml:space="preserve"> </w:t>
            </w:r>
            <w:r w:rsidRPr="008B05AE">
              <w:t xml:space="preserve">и </w:t>
            </w:r>
            <w:r w:rsidR="002A4E72" w:rsidRPr="008B05AE">
              <w:t>инструментальн</w:t>
            </w:r>
            <w:r w:rsidR="002A4E72">
              <w:t>ых</w:t>
            </w:r>
            <w:r w:rsidR="002A4E72" w:rsidRPr="008B05AE">
              <w:t xml:space="preserve"> </w:t>
            </w:r>
            <w:r>
              <w:t>об</w:t>
            </w:r>
            <w:r w:rsidRPr="008B05AE">
              <w:t>следовани</w:t>
            </w:r>
            <w:r w:rsidR="00ED2D96" w:rsidRPr="00ED2D96">
              <w:t>й</w:t>
            </w:r>
            <w:r w:rsidRPr="008B05AE">
              <w:t xml:space="preserve"> пациентов с </w:t>
            </w:r>
            <w:r w:rsidRPr="008B05AE">
              <w:rPr>
                <w:rFonts w:eastAsia="Times New Roman"/>
                <w:spacing w:val="5"/>
              </w:rPr>
              <w:t>повреждениями, врожденными и приобретенными дефектами и деформациями и (или) состояниями</w:t>
            </w:r>
          </w:p>
        </w:tc>
      </w:tr>
      <w:tr w:rsidR="00BE0DEE" w:rsidRPr="008B05AE" w14:paraId="1C7843D1" w14:textId="77777777" w:rsidTr="002A2149">
        <w:tc>
          <w:tcPr>
            <w:tcW w:w="2298" w:type="dxa"/>
            <w:vMerge/>
          </w:tcPr>
          <w:p w14:paraId="093B18B3" w14:textId="77777777" w:rsidR="00BE0DEE" w:rsidRPr="008B05AE" w:rsidRDefault="00BE0DE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3B2F3104" w14:textId="29EE3120" w:rsidR="00BE0DEE" w:rsidRPr="008B05AE" w:rsidRDefault="00BE0DEE" w:rsidP="0053289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 xml:space="preserve">Направление пациентов с повреждениями, врожденными и приобретенными дефектами и деформациями и (или) состояниями на консультацию к врачам-специалистам </w:t>
            </w:r>
            <w:r>
              <w:rPr>
                <w:rFonts w:eastAsia="Times New Roman"/>
                <w:spacing w:val="5"/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BE0DEE" w:rsidRPr="008B05AE" w14:paraId="7394CE98" w14:textId="77777777" w:rsidTr="002A2149">
        <w:tc>
          <w:tcPr>
            <w:tcW w:w="2298" w:type="dxa"/>
            <w:vMerge/>
          </w:tcPr>
          <w:p w14:paraId="4CCE68D7" w14:textId="77777777" w:rsidR="00BE0DEE" w:rsidRPr="008B05AE" w:rsidRDefault="00BE0DE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2598D7A0" w14:textId="31DF6EF2" w:rsidR="00BE0DEE" w:rsidRPr="008B05AE" w:rsidRDefault="00BE0DEE" w:rsidP="00E151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t xml:space="preserve">Интерпретация результатов осмотров врачами-специалистами пациентов с </w:t>
            </w:r>
            <w:r w:rsidRPr="008B05AE">
              <w:rPr>
                <w:rFonts w:eastAsia="Times New Roman"/>
                <w:spacing w:val="5"/>
              </w:rPr>
              <w:t>повреждениями, врожденными и приобретенными дефектами и деформациями и (или) состояниями</w:t>
            </w:r>
          </w:p>
        </w:tc>
      </w:tr>
      <w:tr w:rsidR="00CA52CD" w:rsidRPr="008B05AE" w14:paraId="18922BBA" w14:textId="77777777" w:rsidTr="00707934">
        <w:trPr>
          <w:trHeight w:val="767"/>
        </w:trPr>
        <w:tc>
          <w:tcPr>
            <w:tcW w:w="2298" w:type="dxa"/>
            <w:vMerge/>
          </w:tcPr>
          <w:p w14:paraId="2EC68346" w14:textId="77777777" w:rsidR="00CA52CD" w:rsidRPr="008B05AE" w:rsidRDefault="00CA52CD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10A6D732" w14:textId="77777777" w:rsidR="00CA52CD" w:rsidRPr="008B05AE" w:rsidRDefault="00CA52CD" w:rsidP="00BC21B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Установление диагноза с учетом действующей </w:t>
            </w:r>
            <w:r>
              <w:rPr>
                <w:rFonts w:eastAsia="Times New Roman"/>
                <w:lang w:eastAsia="ar-SA"/>
              </w:rPr>
              <w:t>м</w:t>
            </w:r>
            <w:r w:rsidRPr="008B05AE">
              <w:rPr>
                <w:rFonts w:eastAsia="Times New Roman"/>
                <w:lang w:eastAsia="ar-SA"/>
              </w:rPr>
              <w:t>еждународной классификации болезней (далее – МКБ)</w:t>
            </w:r>
          </w:p>
          <w:p w14:paraId="6B9A4691" w14:textId="77777777" w:rsidR="00CA52CD" w:rsidRPr="008B05AE" w:rsidRDefault="00CA52CD" w:rsidP="003F235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</w:p>
        </w:tc>
      </w:tr>
      <w:tr w:rsidR="00901FE6" w:rsidRPr="008B05AE" w14:paraId="2A052198" w14:textId="77777777" w:rsidTr="00733B4E">
        <w:trPr>
          <w:trHeight w:val="558"/>
        </w:trPr>
        <w:tc>
          <w:tcPr>
            <w:tcW w:w="2298" w:type="dxa"/>
            <w:vMerge/>
          </w:tcPr>
          <w:p w14:paraId="3AA44C92" w14:textId="77777777" w:rsidR="00901FE6" w:rsidRPr="008B05AE" w:rsidRDefault="00901FE6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4C1A5A40" w14:textId="63AFF6FB" w:rsidR="00901FE6" w:rsidRPr="008B05AE" w:rsidRDefault="00CA52CD" w:rsidP="003608DF">
            <w:pPr>
              <w:shd w:val="clear" w:color="auto" w:fill="FFFFFF"/>
              <w:suppressAutoHyphens/>
              <w:snapToGrid w:val="0"/>
              <w:jc w:val="both"/>
            </w:pPr>
            <w:r>
              <w:rPr>
                <w:rFonts w:eastAsia="Times New Roman"/>
                <w:bCs/>
                <w:spacing w:val="5"/>
                <w:lang w:eastAsia="ar-SA"/>
              </w:rPr>
              <w:t xml:space="preserve">Проведение диагностических манипуляций у </w:t>
            </w:r>
            <w:r w:rsidRPr="008B05AE">
              <w:rPr>
                <w:rFonts w:eastAsia="Times New Roman"/>
                <w:bCs/>
                <w:spacing w:val="5"/>
                <w:lang w:eastAsia="ar-SA"/>
              </w:rPr>
              <w:t xml:space="preserve">пациентов с повреждениями, врожденными и приобретенными дефектами и деформациями и (или) состояниями </w:t>
            </w:r>
          </w:p>
        </w:tc>
      </w:tr>
      <w:tr w:rsidR="00BE0DEE" w:rsidRPr="008B05AE" w14:paraId="69AF9EFE" w14:textId="77777777" w:rsidTr="001E2907">
        <w:trPr>
          <w:trHeight w:val="690"/>
        </w:trPr>
        <w:tc>
          <w:tcPr>
            <w:tcW w:w="2298" w:type="dxa"/>
            <w:vMerge/>
          </w:tcPr>
          <w:p w14:paraId="21E67D9E" w14:textId="77777777" w:rsidR="00BE0DEE" w:rsidRPr="008B05AE" w:rsidRDefault="00BE0DE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226DCF1F" w14:textId="70A2D672" w:rsidR="00BE0DEE" w:rsidRPr="008B05AE" w:rsidRDefault="00CA52CD" w:rsidP="000476B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pacing w:val="5"/>
                <w:lang w:eastAsia="ar-SA"/>
              </w:rPr>
            </w:pPr>
            <w:r w:rsidRPr="008B05AE">
              <w:rPr>
                <w:rFonts w:eastAsia="Times New Roman"/>
                <w:bCs/>
                <w:spacing w:val="5"/>
                <w:lang w:eastAsia="ar-SA"/>
              </w:rPr>
              <w:t xml:space="preserve">Применение для диагностических манипуляций при обследовании пациентов с повреждениями, врожденными и приобретенными дефектами и деформациями и (или) состояниями медицинских изделий </w:t>
            </w:r>
            <w:r>
              <w:rPr>
                <w:rFonts w:eastAsia="Times New Roman"/>
                <w:bCs/>
                <w:spacing w:val="5"/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BE0DEE" w:rsidRPr="008B05AE" w14:paraId="642A2267" w14:textId="77777777" w:rsidTr="00BE0DEE">
        <w:trPr>
          <w:trHeight w:val="552"/>
        </w:trPr>
        <w:tc>
          <w:tcPr>
            <w:tcW w:w="2298" w:type="dxa"/>
            <w:vMerge/>
          </w:tcPr>
          <w:p w14:paraId="11736219" w14:textId="77777777" w:rsidR="00BE0DEE" w:rsidRPr="008B05AE" w:rsidRDefault="00BE0DE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12871B2C" w14:textId="77777777" w:rsidR="00BE0DEE" w:rsidRPr="008B05AE" w:rsidRDefault="00CA52CD" w:rsidP="000476B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pacing w:val="5"/>
                <w:lang w:eastAsia="ar-SA"/>
              </w:rPr>
            </w:pPr>
            <w:r w:rsidRPr="008B05AE">
              <w:t>Обеспечение безопасности диагностических манипуляций</w:t>
            </w:r>
            <w:r w:rsidDel="00CA52CD">
              <w:rPr>
                <w:rFonts w:eastAsia="Times New Roman"/>
                <w:bCs/>
                <w:spacing w:val="5"/>
                <w:lang w:eastAsia="ar-SA"/>
              </w:rPr>
              <w:t xml:space="preserve"> </w:t>
            </w:r>
          </w:p>
        </w:tc>
      </w:tr>
      <w:tr w:rsidR="00BE0DEE" w:rsidRPr="008B05AE" w14:paraId="64872565" w14:textId="77777777" w:rsidTr="002A2149">
        <w:trPr>
          <w:trHeight w:val="552"/>
        </w:trPr>
        <w:tc>
          <w:tcPr>
            <w:tcW w:w="2298" w:type="dxa"/>
            <w:vMerge/>
          </w:tcPr>
          <w:p w14:paraId="3F76A4D5" w14:textId="77777777" w:rsidR="00BE0DEE" w:rsidRPr="008B05AE" w:rsidRDefault="00BE0DE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459E49EF" w14:textId="3209B665" w:rsidR="00BE0DEE" w:rsidRDefault="00CA52CD" w:rsidP="000476B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pacing w:val="5"/>
                <w:lang w:eastAsia="ar-SA"/>
              </w:rPr>
            </w:pPr>
            <w:r w:rsidRPr="008B05AE">
              <w:rPr>
                <w:rFonts w:eastAsia="Times New Roman"/>
                <w:bCs/>
                <w:spacing w:val="5"/>
                <w:lang w:eastAsia="ar-SA"/>
              </w:rPr>
              <w:t xml:space="preserve">Выявление симптомов и синдромов осложнений, побочных действий, нежелательных реакций, в том числе непредвиденных, возникших в результате диагностических </w:t>
            </w:r>
            <w:r>
              <w:rPr>
                <w:rFonts w:eastAsia="Times New Roman"/>
                <w:bCs/>
                <w:spacing w:val="5"/>
                <w:lang w:eastAsia="ar-SA"/>
              </w:rPr>
              <w:t>обследований</w:t>
            </w:r>
            <w:r w:rsidRPr="008B05AE">
              <w:rPr>
                <w:rFonts w:eastAsia="Times New Roman"/>
                <w:bCs/>
                <w:spacing w:val="5"/>
                <w:lang w:eastAsia="ar-SA"/>
              </w:rPr>
              <w:t xml:space="preserve">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8E2985" w:rsidRPr="008B05AE" w14:paraId="67550E24" w14:textId="77777777" w:rsidTr="002A2149">
        <w:tc>
          <w:tcPr>
            <w:tcW w:w="2298" w:type="dxa"/>
            <w:vMerge w:val="restart"/>
          </w:tcPr>
          <w:p w14:paraId="2FB29026" w14:textId="77777777" w:rsidR="008E2985" w:rsidRPr="008B05AE" w:rsidRDefault="008E2985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умения</w:t>
            </w:r>
          </w:p>
        </w:tc>
        <w:tc>
          <w:tcPr>
            <w:tcW w:w="7875" w:type="dxa"/>
          </w:tcPr>
          <w:p w14:paraId="7050D054" w14:textId="38F00880" w:rsidR="008E2985" w:rsidRPr="008B05AE" w:rsidRDefault="008E2985" w:rsidP="00CA531B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 xml:space="preserve">Осуществлять сбор жалоб, анамнеза жизни и заболевания у пациентов </w:t>
            </w:r>
            <w:r w:rsidR="00E04454">
              <w:rPr>
                <w:rFonts w:eastAsia="Times New Roman"/>
                <w:spacing w:val="5"/>
                <w:lang w:eastAsia="ar-SA"/>
              </w:rPr>
              <w:t>с</w:t>
            </w:r>
            <w:r w:rsidR="00E04454" w:rsidRPr="008B05AE">
              <w:rPr>
                <w:rFonts w:eastAsia="Times New Roman"/>
                <w:spacing w:val="5"/>
                <w:lang w:eastAsia="ar-SA"/>
              </w:rPr>
              <w:t xml:space="preserve"> повреждения</w:t>
            </w:r>
            <w:r w:rsidR="00E04454">
              <w:rPr>
                <w:rFonts w:eastAsia="Times New Roman"/>
                <w:spacing w:val="5"/>
                <w:lang w:eastAsia="ar-SA"/>
              </w:rPr>
              <w:t>ми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, </w:t>
            </w:r>
            <w:r w:rsidR="00E04454" w:rsidRPr="008B05AE">
              <w:rPr>
                <w:rFonts w:eastAsia="Times New Roman"/>
                <w:spacing w:val="5"/>
                <w:lang w:eastAsia="ar-SA"/>
              </w:rPr>
              <w:t>врожденны</w:t>
            </w:r>
            <w:r w:rsidR="00E04454">
              <w:rPr>
                <w:rFonts w:eastAsia="Times New Roman"/>
                <w:spacing w:val="5"/>
                <w:lang w:eastAsia="ar-SA"/>
              </w:rPr>
              <w:t>ми</w:t>
            </w:r>
            <w:r w:rsidR="00E04454" w:rsidRPr="008B05AE">
              <w:rPr>
                <w:rFonts w:eastAsia="Times New Roman"/>
                <w:spacing w:val="5"/>
                <w:lang w:eastAsia="ar-SA"/>
              </w:rPr>
              <w:t xml:space="preserve"> 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и </w:t>
            </w:r>
            <w:r w:rsidR="00E04454" w:rsidRPr="008B05AE">
              <w:rPr>
                <w:rFonts w:eastAsia="Times New Roman"/>
                <w:spacing w:val="5"/>
                <w:lang w:eastAsia="ar-SA"/>
              </w:rPr>
              <w:t>приобретенны</w:t>
            </w:r>
            <w:r w:rsidR="00E04454">
              <w:rPr>
                <w:rFonts w:eastAsia="Times New Roman"/>
                <w:spacing w:val="5"/>
                <w:lang w:eastAsia="ar-SA"/>
              </w:rPr>
              <w:t>ми</w:t>
            </w:r>
            <w:r w:rsidR="00E04454" w:rsidRPr="008B05AE">
              <w:rPr>
                <w:rFonts w:eastAsia="Times New Roman"/>
                <w:spacing w:val="5"/>
                <w:lang w:eastAsia="ar-SA"/>
              </w:rPr>
              <w:t xml:space="preserve"> дефект</w:t>
            </w:r>
            <w:r w:rsidR="00E04454">
              <w:rPr>
                <w:rFonts w:eastAsia="Times New Roman"/>
                <w:spacing w:val="5"/>
                <w:lang w:eastAsia="ar-SA"/>
              </w:rPr>
              <w:t>ами</w:t>
            </w:r>
            <w:r w:rsidR="00E04454" w:rsidRPr="008B05AE">
              <w:rPr>
                <w:rFonts w:eastAsia="Times New Roman"/>
                <w:spacing w:val="5"/>
                <w:lang w:eastAsia="ar-SA"/>
              </w:rPr>
              <w:t xml:space="preserve"> 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и </w:t>
            </w:r>
            <w:r w:rsidR="00E04454" w:rsidRPr="008B05AE">
              <w:rPr>
                <w:rFonts w:eastAsia="Times New Roman"/>
                <w:spacing w:val="5"/>
                <w:lang w:eastAsia="ar-SA"/>
              </w:rPr>
              <w:t>деформация</w:t>
            </w:r>
            <w:r w:rsidR="00E04454">
              <w:rPr>
                <w:rFonts w:eastAsia="Times New Roman"/>
                <w:spacing w:val="5"/>
                <w:lang w:eastAsia="ar-SA"/>
              </w:rPr>
              <w:t>ми</w:t>
            </w:r>
            <w:r w:rsidR="00E04454" w:rsidRPr="008B05AE">
              <w:rPr>
                <w:rFonts w:eastAsia="Times New Roman"/>
                <w:spacing w:val="5"/>
                <w:lang w:eastAsia="ar-SA"/>
              </w:rPr>
              <w:t xml:space="preserve"> 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и (или) </w:t>
            </w:r>
            <w:r w:rsidR="00E04454" w:rsidRPr="008B05AE">
              <w:rPr>
                <w:rFonts w:eastAsia="Times New Roman"/>
                <w:spacing w:val="5"/>
                <w:lang w:eastAsia="ar-SA"/>
              </w:rPr>
              <w:t>состояния</w:t>
            </w:r>
            <w:r w:rsidR="00E04454">
              <w:rPr>
                <w:rFonts w:eastAsia="Times New Roman"/>
                <w:spacing w:val="5"/>
                <w:lang w:eastAsia="ar-SA"/>
              </w:rPr>
              <w:t>ми</w:t>
            </w:r>
            <w:r w:rsidR="00CA531B" w:rsidRPr="00CA531B">
              <w:rPr>
                <w:rFonts w:eastAsia="Times New Roman"/>
                <w:spacing w:val="5"/>
                <w:lang w:eastAsia="ar-SA"/>
              </w:rPr>
              <w:t xml:space="preserve"> </w:t>
            </w:r>
            <w:r w:rsidR="00ED2D96" w:rsidRPr="00ED2D96">
              <w:rPr>
                <w:rFonts w:eastAsia="Times New Roman"/>
                <w:spacing w:val="5"/>
                <w:lang w:eastAsia="ar-SA"/>
              </w:rPr>
              <w:t>(их законных представителей)</w:t>
            </w:r>
          </w:p>
        </w:tc>
      </w:tr>
      <w:tr w:rsidR="008E2985" w:rsidRPr="008B05AE" w14:paraId="1F3E6494" w14:textId="77777777" w:rsidTr="002A2149">
        <w:tc>
          <w:tcPr>
            <w:tcW w:w="2298" w:type="dxa"/>
            <w:vMerge/>
          </w:tcPr>
          <w:p w14:paraId="450C5D02" w14:textId="77777777" w:rsidR="008E2985" w:rsidRPr="008B05AE" w:rsidRDefault="008E2985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0658FF14" w14:textId="1617D023" w:rsidR="00F4719F" w:rsidRDefault="008E298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pacing w:val="5"/>
                <w:lang w:eastAsia="ar-SA"/>
              </w:rPr>
            </w:pPr>
            <w:r w:rsidRPr="008B05AE">
              <w:rPr>
                <w:rFonts w:eastAsia="Times New Roman"/>
                <w:bCs/>
                <w:spacing w:val="5"/>
                <w:lang w:eastAsia="ar-SA"/>
              </w:rPr>
              <w:t>Интерпретировать и анализировать информацию, полученную от пациентов с повреждениями, врожденными и приобретенными дефектами и деформациями и (или) состояниями</w:t>
            </w:r>
            <w:r w:rsidR="00144D70" w:rsidRPr="00351B5A">
              <w:rPr>
                <w:rFonts w:eastAsia="Times New Roman"/>
                <w:bCs/>
                <w:spacing w:val="5"/>
                <w:lang w:eastAsia="ar-SA"/>
              </w:rPr>
              <w:t xml:space="preserve"> (их законных представителей)</w:t>
            </w:r>
          </w:p>
        </w:tc>
      </w:tr>
      <w:tr w:rsidR="008E2985" w:rsidRPr="008B05AE" w14:paraId="46016075" w14:textId="77777777" w:rsidTr="00743C07">
        <w:trPr>
          <w:trHeight w:val="555"/>
        </w:trPr>
        <w:tc>
          <w:tcPr>
            <w:tcW w:w="2298" w:type="dxa"/>
            <w:vMerge/>
          </w:tcPr>
          <w:p w14:paraId="37A55217" w14:textId="77777777" w:rsidR="008E2985" w:rsidRPr="008B05AE" w:rsidRDefault="008E2985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5C4B0B67" w14:textId="3B427B62" w:rsidR="008E2985" w:rsidRPr="008B05AE" w:rsidRDefault="008E2985" w:rsidP="00743C07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Оценивать анатомо-функциональное состояние организма, его систем, покровных тканей в норме, при повреждениях, врожденных и приобретенных дефектах и деформациях и (или) патологических состояниях</w:t>
            </w:r>
          </w:p>
        </w:tc>
      </w:tr>
      <w:tr w:rsidR="008E2985" w:rsidRPr="008B05AE" w14:paraId="04566663" w14:textId="77777777" w:rsidTr="00743C07">
        <w:trPr>
          <w:trHeight w:val="555"/>
        </w:trPr>
        <w:tc>
          <w:tcPr>
            <w:tcW w:w="2298" w:type="dxa"/>
            <w:vMerge/>
          </w:tcPr>
          <w:p w14:paraId="3DDE53E0" w14:textId="77777777" w:rsidR="008E2985" w:rsidRPr="008B05AE" w:rsidRDefault="008E2985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15449D62" w14:textId="00842C75" w:rsidR="008E2985" w:rsidRPr="008B05AE" w:rsidRDefault="008E2985" w:rsidP="00CA531B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bCs/>
                <w:spacing w:val="5"/>
                <w:lang w:eastAsia="ar-SA"/>
              </w:rPr>
              <w:t xml:space="preserve">Интерпретировать и анализировать результаты </w:t>
            </w:r>
            <w:r w:rsidR="00ED2D96" w:rsidRPr="00ED2D96">
              <w:rPr>
                <w:rFonts w:eastAsia="Times New Roman"/>
                <w:bCs/>
                <w:spacing w:val="5"/>
                <w:lang w:eastAsia="ar-SA"/>
              </w:rPr>
              <w:t xml:space="preserve">осмотра и </w:t>
            </w:r>
            <w:proofErr w:type="spellStart"/>
            <w:r w:rsidR="00ED2D96" w:rsidRPr="00ED2D96">
              <w:rPr>
                <w:rFonts w:eastAsia="Times New Roman"/>
                <w:bCs/>
                <w:spacing w:val="5"/>
                <w:lang w:eastAsia="ar-SA"/>
              </w:rPr>
              <w:t>физикального</w:t>
            </w:r>
            <w:proofErr w:type="spellEnd"/>
            <w:r w:rsidR="00ED2D96" w:rsidRPr="00ED2D96">
              <w:rPr>
                <w:rFonts w:eastAsia="Times New Roman"/>
                <w:bCs/>
                <w:spacing w:val="5"/>
                <w:lang w:eastAsia="ar-SA"/>
              </w:rPr>
              <w:t xml:space="preserve"> обследования пациентов</w:t>
            </w:r>
            <w:r w:rsidRPr="008B05AE">
              <w:rPr>
                <w:rFonts w:eastAsia="Times New Roman"/>
                <w:bCs/>
                <w:spacing w:val="5"/>
                <w:lang w:eastAsia="ar-SA"/>
              </w:rPr>
              <w:t xml:space="preserve"> с повреждениями, врожденными и приобретенными дефектами и деформациями и (или) состояниями</w:t>
            </w:r>
          </w:p>
        </w:tc>
      </w:tr>
      <w:tr w:rsidR="008E2985" w:rsidRPr="008B05AE" w14:paraId="7A212894" w14:textId="77777777" w:rsidTr="002A2149">
        <w:trPr>
          <w:trHeight w:val="555"/>
        </w:trPr>
        <w:tc>
          <w:tcPr>
            <w:tcW w:w="2298" w:type="dxa"/>
            <w:vMerge/>
          </w:tcPr>
          <w:p w14:paraId="01A296C5" w14:textId="77777777" w:rsidR="008E2985" w:rsidRPr="008B05AE" w:rsidRDefault="008E2985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557EBCE3" w14:textId="409D1C18" w:rsidR="008E2985" w:rsidRPr="008B05AE" w:rsidRDefault="008E2985" w:rsidP="00BC21B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pacing w:val="5"/>
                <w:lang w:eastAsia="ar-SA"/>
              </w:rPr>
            </w:pPr>
            <w:r w:rsidRPr="008B05AE">
              <w:rPr>
                <w:rFonts w:eastAsia="Times New Roman"/>
                <w:bCs/>
                <w:spacing w:val="5"/>
                <w:lang w:eastAsia="ar-SA"/>
              </w:rPr>
              <w:t>Формулировать предварительный диагноз, определять состояние и алгоритм обследования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8E2985" w:rsidRPr="008B05AE" w14:paraId="446413BB" w14:textId="77777777" w:rsidTr="00E401C2">
        <w:trPr>
          <w:trHeight w:val="1103"/>
        </w:trPr>
        <w:tc>
          <w:tcPr>
            <w:tcW w:w="2298" w:type="dxa"/>
            <w:vMerge/>
          </w:tcPr>
          <w:p w14:paraId="651EB272" w14:textId="77777777" w:rsidR="008E2985" w:rsidRPr="008B05AE" w:rsidRDefault="008E2985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65B0A2D8" w14:textId="071AF296" w:rsidR="008E2985" w:rsidRPr="008B05AE" w:rsidRDefault="008E2985" w:rsidP="00CA531B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 xml:space="preserve">Обосновывать и планировать объем </w:t>
            </w:r>
            <w:r w:rsidR="00CA531B" w:rsidRPr="008B05AE">
              <w:rPr>
                <w:rFonts w:eastAsia="Times New Roman"/>
                <w:bCs/>
                <w:lang w:eastAsia="ar-SA"/>
              </w:rPr>
              <w:t>лабораторн</w:t>
            </w:r>
            <w:r w:rsidR="00CA531B">
              <w:rPr>
                <w:rFonts w:eastAsia="Times New Roman"/>
                <w:bCs/>
                <w:lang w:eastAsia="ar-SA"/>
              </w:rPr>
              <w:t>ых</w:t>
            </w:r>
            <w:r w:rsidR="00CA531B" w:rsidRPr="008B05AE">
              <w:rPr>
                <w:rFonts w:eastAsia="Times New Roman"/>
                <w:bCs/>
                <w:lang w:eastAsia="ar-SA"/>
              </w:rPr>
              <w:t xml:space="preserve"> </w:t>
            </w:r>
            <w:r w:rsidRPr="008B05AE">
              <w:rPr>
                <w:rFonts w:eastAsia="Times New Roman"/>
                <w:bCs/>
                <w:lang w:eastAsia="ar-SA"/>
              </w:rPr>
              <w:t>и</w:t>
            </w:r>
            <w:r w:rsidR="00E10A82">
              <w:rPr>
                <w:rFonts w:eastAsia="Times New Roman"/>
                <w:bCs/>
                <w:lang w:eastAsia="ar-SA"/>
              </w:rPr>
              <w:t xml:space="preserve"> </w:t>
            </w:r>
            <w:r w:rsidRPr="008B05AE">
              <w:rPr>
                <w:rFonts w:eastAsia="Times New Roman"/>
                <w:bCs/>
                <w:lang w:eastAsia="ar-SA"/>
              </w:rPr>
              <w:t>инструментальн</w:t>
            </w:r>
            <w:r w:rsidR="00CA531B">
              <w:rPr>
                <w:rFonts w:eastAsia="Times New Roman"/>
                <w:bCs/>
                <w:lang w:eastAsia="ar-SA"/>
              </w:rPr>
              <w:t>ых</w:t>
            </w:r>
            <w:r w:rsidRPr="008B05AE">
              <w:rPr>
                <w:rFonts w:eastAsia="Times New Roman"/>
                <w:bCs/>
                <w:lang w:eastAsia="ar-SA"/>
              </w:rPr>
              <w:t xml:space="preserve"> обследовани</w:t>
            </w:r>
            <w:r w:rsidR="00ED2D96" w:rsidRPr="00ED2D96">
              <w:rPr>
                <w:rFonts w:eastAsia="Times New Roman"/>
                <w:bCs/>
                <w:lang w:eastAsia="ar-SA"/>
              </w:rPr>
              <w:t>й</w:t>
            </w:r>
            <w:r w:rsidRPr="008B05AE">
              <w:rPr>
                <w:rFonts w:eastAsia="Times New Roman"/>
                <w:bCs/>
                <w:lang w:eastAsia="ar-SA"/>
              </w:rPr>
              <w:t xml:space="preserve"> пациентов с повреждениями, врожденными дефектами и деформациями и (или) состояниями </w:t>
            </w:r>
            <w:r>
              <w:rPr>
                <w:rFonts w:eastAsia="Times New Roman"/>
                <w:bCs/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8E2985" w:rsidRPr="008B05AE" w14:paraId="643642FE" w14:textId="77777777" w:rsidTr="005B29D7">
        <w:trPr>
          <w:trHeight w:val="370"/>
        </w:trPr>
        <w:tc>
          <w:tcPr>
            <w:tcW w:w="2298" w:type="dxa"/>
            <w:vMerge/>
          </w:tcPr>
          <w:p w14:paraId="4E55CFEA" w14:textId="77777777" w:rsidR="008E2985" w:rsidRPr="008B05AE" w:rsidRDefault="008E2985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4D161BD3" w14:textId="7ACD0B1F" w:rsidR="008E2985" w:rsidRPr="008B05AE" w:rsidDel="00E401C2" w:rsidRDefault="008E2985" w:rsidP="00CA531B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7F475D">
              <w:t xml:space="preserve">Интерпретировать результаты </w:t>
            </w:r>
            <w:r w:rsidR="00CA531B" w:rsidRPr="007F475D">
              <w:t>лабораторн</w:t>
            </w:r>
            <w:r w:rsidR="00CA531B">
              <w:t>ых</w:t>
            </w:r>
            <w:r w:rsidR="00CA531B" w:rsidRPr="007F475D">
              <w:t xml:space="preserve"> </w:t>
            </w:r>
            <w:r w:rsidRPr="007F475D">
              <w:t xml:space="preserve">и </w:t>
            </w:r>
            <w:r w:rsidR="00CA531B" w:rsidRPr="007F475D">
              <w:t>инструментальн</w:t>
            </w:r>
            <w:r w:rsidR="00CA531B">
              <w:t>ых</w:t>
            </w:r>
            <w:r w:rsidR="00CA531B" w:rsidRPr="007F475D">
              <w:t xml:space="preserve"> </w:t>
            </w:r>
            <w:r>
              <w:t>об</w:t>
            </w:r>
            <w:r w:rsidRPr="007F475D">
              <w:t>следовани</w:t>
            </w:r>
            <w:r w:rsidR="00ED2D96" w:rsidRPr="00ED2D96">
              <w:t>й</w:t>
            </w:r>
            <w:r w:rsidRPr="007F475D">
              <w:t xml:space="preserve"> пациентов с </w:t>
            </w:r>
            <w:r w:rsidRPr="007F475D">
              <w:rPr>
                <w:rFonts w:eastAsia="Times New Roman"/>
                <w:spacing w:val="5"/>
              </w:rPr>
              <w:t>повреждениями, врожденными</w:t>
            </w:r>
            <w:r w:rsidRPr="008B05AE">
              <w:rPr>
                <w:rFonts w:eastAsia="Times New Roman"/>
                <w:spacing w:val="5"/>
              </w:rPr>
              <w:t xml:space="preserve"> и приобретенными дефектами и деформациями и (или) состояниями</w:t>
            </w:r>
          </w:p>
        </w:tc>
      </w:tr>
      <w:tr w:rsidR="008E2985" w:rsidRPr="008B05AE" w14:paraId="420E44E5" w14:textId="77777777" w:rsidTr="002A2149">
        <w:trPr>
          <w:trHeight w:val="370"/>
        </w:trPr>
        <w:tc>
          <w:tcPr>
            <w:tcW w:w="2298" w:type="dxa"/>
            <w:vMerge/>
          </w:tcPr>
          <w:p w14:paraId="10B50635" w14:textId="77777777" w:rsidR="008E2985" w:rsidRPr="008B05AE" w:rsidRDefault="008E2985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0BBBE35E" w14:textId="2730A9DC" w:rsidR="008E2985" w:rsidRPr="008B05AE" w:rsidRDefault="008E2985" w:rsidP="00E401C2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rPr>
                <w:rFonts w:eastAsia="Times New Roman"/>
                <w:bCs/>
                <w:lang w:eastAsia="ar-SA"/>
              </w:rPr>
              <w:t>Обосновывать и планировать</w:t>
            </w:r>
            <w:r w:rsidRPr="008B05AE">
              <w:t xml:space="preserve"> направление пациентов с повреждениями, врожденными и приобретенными дефектами и деформациями и (или) состояниями на консультацию к врачам-специалистам </w:t>
            </w:r>
            <w: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8E2985" w:rsidRPr="008B05AE" w14:paraId="42CF5A48" w14:textId="77777777" w:rsidTr="005B29D7">
        <w:trPr>
          <w:trHeight w:val="555"/>
        </w:trPr>
        <w:tc>
          <w:tcPr>
            <w:tcW w:w="2298" w:type="dxa"/>
            <w:vMerge/>
          </w:tcPr>
          <w:p w14:paraId="3875E46D" w14:textId="77777777" w:rsidR="008E2985" w:rsidRPr="008B05AE" w:rsidRDefault="008E2985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1DC8FE45" w14:textId="10F131AB" w:rsidR="008E2985" w:rsidRPr="008B05AE" w:rsidRDefault="008E2985" w:rsidP="005B29D7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t xml:space="preserve">Интерпретировать результаты осмотров врачами-специалистами пациентов с </w:t>
            </w:r>
            <w:r w:rsidRPr="008B05AE">
              <w:rPr>
                <w:rFonts w:eastAsia="Times New Roman"/>
                <w:spacing w:val="5"/>
              </w:rPr>
              <w:t>повреждениями, врожденными и приобретенными дефектами и деформациями и (или) состояниями</w:t>
            </w:r>
          </w:p>
        </w:tc>
      </w:tr>
      <w:tr w:rsidR="008E2985" w:rsidRPr="008B05AE" w14:paraId="2E7820AD" w14:textId="77777777" w:rsidTr="008E2985">
        <w:trPr>
          <w:trHeight w:val="129"/>
        </w:trPr>
        <w:tc>
          <w:tcPr>
            <w:tcW w:w="2298" w:type="dxa"/>
            <w:vMerge/>
          </w:tcPr>
          <w:p w14:paraId="27C7655B" w14:textId="77777777" w:rsidR="008E2985" w:rsidRPr="008B05AE" w:rsidRDefault="008E2985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27882ECC" w14:textId="77777777" w:rsidR="008E2985" w:rsidRPr="008B05AE" w:rsidRDefault="008E2985" w:rsidP="00BC21B0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rPr>
                <w:rFonts w:eastAsia="Times New Roman"/>
                <w:lang w:eastAsia="ar-SA"/>
              </w:rPr>
              <w:t>Устанавливать диагноз с учетом МКБ</w:t>
            </w:r>
          </w:p>
        </w:tc>
      </w:tr>
      <w:tr w:rsidR="008E2985" w:rsidRPr="008B05AE" w14:paraId="0ED34D94" w14:textId="77777777" w:rsidTr="003F235D">
        <w:trPr>
          <w:trHeight w:val="129"/>
        </w:trPr>
        <w:tc>
          <w:tcPr>
            <w:tcW w:w="2298" w:type="dxa"/>
            <w:vMerge/>
          </w:tcPr>
          <w:p w14:paraId="518A5B26" w14:textId="77777777" w:rsidR="008E2985" w:rsidRPr="008B05AE" w:rsidRDefault="008E2985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43D79387" w14:textId="100B314F" w:rsidR="008E2985" w:rsidRDefault="008E2985" w:rsidP="00BC21B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pacing w:val="5"/>
                <w:lang w:eastAsia="ar-SA"/>
              </w:rPr>
            </w:pPr>
            <w:r>
              <w:rPr>
                <w:rFonts w:eastAsia="Times New Roman"/>
                <w:bCs/>
                <w:spacing w:val="5"/>
                <w:lang w:eastAsia="ar-SA"/>
              </w:rPr>
              <w:t xml:space="preserve">Проводить диагностические манипуляции </w:t>
            </w:r>
            <w:r w:rsidR="005A1B7E">
              <w:rPr>
                <w:rFonts w:eastAsia="Times New Roman"/>
                <w:bCs/>
                <w:spacing w:val="5"/>
                <w:lang w:eastAsia="ar-SA"/>
              </w:rPr>
              <w:t>при обследовании</w:t>
            </w:r>
            <w:r>
              <w:rPr>
                <w:rFonts w:eastAsia="Times New Roman"/>
                <w:bCs/>
                <w:spacing w:val="5"/>
                <w:lang w:eastAsia="ar-SA"/>
              </w:rPr>
              <w:t xml:space="preserve"> </w:t>
            </w:r>
            <w:r w:rsidRPr="008B05AE">
              <w:rPr>
                <w:rFonts w:eastAsia="Times New Roman"/>
                <w:bCs/>
                <w:spacing w:val="5"/>
                <w:lang w:eastAsia="ar-SA"/>
              </w:rPr>
              <w:t>пациентов с повреждениями, врожденными и приобретенными дефектами и деформациями и (или) состояниями</w:t>
            </w:r>
            <w:r w:rsidR="006643E2">
              <w:rPr>
                <w:rFonts w:eastAsia="Times New Roman"/>
                <w:bCs/>
                <w:spacing w:val="5"/>
                <w:lang w:eastAsia="ar-SA"/>
              </w:rPr>
              <w:t>:</w:t>
            </w:r>
          </w:p>
          <w:p w14:paraId="404369E6" w14:textId="186F626B" w:rsidR="006643E2" w:rsidRDefault="006643E2" w:rsidP="006643E2">
            <w:r>
              <w:t>- биопсия поверхностных тканей: кожи, подкожной жировой клетчатки, мышц, костей</w:t>
            </w:r>
            <w:r w:rsidR="00ED0318">
              <w:t>, в том числе, под местной аппликационной анестезией</w:t>
            </w:r>
            <w:r w:rsidR="00ED2AEA">
              <w:t>;</w:t>
            </w:r>
          </w:p>
          <w:p w14:paraId="75427DCF" w14:textId="314315E5" w:rsidR="006643E2" w:rsidRDefault="006643E2" w:rsidP="006643E2">
            <w:r>
              <w:t>- диагностическая пункция образований мягких тканей: гематомы, абсцесса, кист</w:t>
            </w:r>
            <w:r w:rsidR="00ED2AEA">
              <w:t>ы</w:t>
            </w:r>
            <w:r>
              <w:t>, воспалительн</w:t>
            </w:r>
            <w:r w:rsidR="00ED2AEA">
              <w:t>ого</w:t>
            </w:r>
            <w:r>
              <w:t xml:space="preserve"> инфильтрат</w:t>
            </w:r>
            <w:r w:rsidR="00ED2AEA">
              <w:t>а</w:t>
            </w:r>
            <w:r w:rsidR="00ED0318">
              <w:t>, в том числе, под местной аппликационной анестезией</w:t>
            </w:r>
            <w:r w:rsidR="00ED2AEA">
              <w:t>;</w:t>
            </w:r>
          </w:p>
          <w:p w14:paraId="12E16590" w14:textId="75ABC6C8" w:rsidR="006643E2" w:rsidRDefault="006643E2" w:rsidP="006643E2">
            <w:r>
              <w:t>- ультразвуковое исследование молочных желез</w:t>
            </w:r>
            <w:r w:rsidR="00ED2AEA">
              <w:t>;</w:t>
            </w:r>
          </w:p>
          <w:p w14:paraId="6C02066C" w14:textId="59F5E9A1" w:rsidR="006643E2" w:rsidRDefault="006643E2" w:rsidP="006643E2">
            <w:r>
              <w:t>- ультразвуковое исследование мягких тканей</w:t>
            </w:r>
          </w:p>
          <w:p w14:paraId="24BD5785" w14:textId="77777777" w:rsidR="006643E2" w:rsidRPr="008B05AE" w:rsidRDefault="006643E2" w:rsidP="00BC21B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</w:p>
        </w:tc>
      </w:tr>
      <w:tr w:rsidR="008E2985" w:rsidRPr="008B05AE" w14:paraId="29E330FD" w14:textId="77777777" w:rsidTr="002A2149">
        <w:trPr>
          <w:trHeight w:val="277"/>
        </w:trPr>
        <w:tc>
          <w:tcPr>
            <w:tcW w:w="2298" w:type="dxa"/>
            <w:vMerge/>
          </w:tcPr>
          <w:p w14:paraId="5B53EC73" w14:textId="77777777" w:rsidR="008E2985" w:rsidRPr="008B05AE" w:rsidRDefault="008E2985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3DA2CEC5" w14:textId="32785CF2" w:rsidR="008E2985" w:rsidRPr="008B05AE" w:rsidRDefault="008E2985" w:rsidP="000476B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bCs/>
                <w:spacing w:val="5"/>
                <w:lang w:eastAsia="ar-SA"/>
              </w:rPr>
              <w:t>Применять для диагностических</w:t>
            </w:r>
            <w:r w:rsidR="00E10A82">
              <w:rPr>
                <w:rFonts w:eastAsia="Times New Roman"/>
                <w:bCs/>
                <w:spacing w:val="5"/>
                <w:lang w:eastAsia="ar-SA"/>
              </w:rPr>
              <w:t xml:space="preserve"> </w:t>
            </w:r>
            <w:r w:rsidRPr="008B05AE">
              <w:rPr>
                <w:rFonts w:eastAsia="Times New Roman"/>
                <w:bCs/>
                <w:spacing w:val="5"/>
                <w:lang w:eastAsia="ar-SA"/>
              </w:rPr>
              <w:t xml:space="preserve">манипуляций при обследовании пациентов с повреждениями, врожденными и приобретенными дефектами и деформациями и (или) состояниями медицинские изделия </w:t>
            </w:r>
            <w:r>
              <w:rPr>
                <w:rFonts w:eastAsia="Times New Roman"/>
                <w:bCs/>
                <w:spacing w:val="5"/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8E2985" w:rsidRPr="008B05AE" w14:paraId="4B780AAB" w14:textId="77777777" w:rsidTr="00733B4E">
        <w:trPr>
          <w:trHeight w:val="64"/>
        </w:trPr>
        <w:tc>
          <w:tcPr>
            <w:tcW w:w="2298" w:type="dxa"/>
            <w:vMerge/>
          </w:tcPr>
          <w:p w14:paraId="0BDB1016" w14:textId="77777777" w:rsidR="008E2985" w:rsidRPr="008B05AE" w:rsidRDefault="008E2985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6E04DBFA" w14:textId="77777777" w:rsidR="008E2985" w:rsidRPr="008B05AE" w:rsidRDefault="008E2985" w:rsidP="000476B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pacing w:val="5"/>
                <w:lang w:eastAsia="ar-SA"/>
              </w:rPr>
            </w:pPr>
            <w:r>
              <w:rPr>
                <w:color w:val="000000"/>
              </w:rPr>
              <w:t>Обеспечивать</w:t>
            </w:r>
            <w:r w:rsidRPr="008B05AE">
              <w:rPr>
                <w:color w:val="000000"/>
              </w:rPr>
              <w:t xml:space="preserve"> безопасност</w:t>
            </w:r>
            <w:r>
              <w:rPr>
                <w:color w:val="000000"/>
              </w:rPr>
              <w:t>ь</w:t>
            </w:r>
            <w:r w:rsidRPr="008B05AE">
              <w:rPr>
                <w:color w:val="000000"/>
              </w:rPr>
              <w:t xml:space="preserve"> диагностических манипуляций</w:t>
            </w:r>
          </w:p>
        </w:tc>
      </w:tr>
      <w:tr w:rsidR="008E2985" w:rsidRPr="008B05AE" w14:paraId="0DEDE02F" w14:textId="77777777" w:rsidTr="00733B4E">
        <w:trPr>
          <w:trHeight w:val="1062"/>
        </w:trPr>
        <w:tc>
          <w:tcPr>
            <w:tcW w:w="2298" w:type="dxa"/>
            <w:vMerge/>
          </w:tcPr>
          <w:p w14:paraId="573E1DE8" w14:textId="77777777" w:rsidR="008E2985" w:rsidRPr="008B05AE" w:rsidRDefault="008E2985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050E3AAE" w14:textId="01647E0D" w:rsidR="008E2985" w:rsidRPr="008B05AE" w:rsidRDefault="008E2985" w:rsidP="006F212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pacing w:val="5"/>
                <w:lang w:eastAsia="ar-SA"/>
              </w:rPr>
            </w:pPr>
            <w:r w:rsidRPr="008B05AE">
              <w:rPr>
                <w:rFonts w:eastAsia="Times New Roman"/>
                <w:bCs/>
                <w:spacing w:val="5"/>
                <w:lang w:eastAsia="ar-SA"/>
              </w:rPr>
              <w:t xml:space="preserve">Выявлять, определять и анализировать симптомы, синдромы, нозологические формы и </w:t>
            </w:r>
            <w:proofErr w:type="gramStart"/>
            <w:r w:rsidRPr="008B05AE">
              <w:rPr>
                <w:rFonts w:eastAsia="Times New Roman"/>
                <w:bCs/>
                <w:spacing w:val="5"/>
                <w:lang w:eastAsia="ar-SA"/>
              </w:rPr>
              <w:t>группы</w:t>
            </w:r>
            <w:r w:rsidR="00E10A82">
              <w:rPr>
                <w:rFonts w:eastAsia="Times New Roman"/>
                <w:bCs/>
                <w:spacing w:val="5"/>
                <w:lang w:eastAsia="ar-SA"/>
              </w:rPr>
              <w:t xml:space="preserve"> </w:t>
            </w:r>
            <w:r w:rsidRPr="008B05AE">
              <w:rPr>
                <w:rFonts w:eastAsia="Times New Roman"/>
                <w:bCs/>
                <w:spacing w:val="5"/>
                <w:lang w:eastAsia="ar-SA"/>
              </w:rPr>
              <w:t>врожденных</w:t>
            </w:r>
            <w:r w:rsidR="00E10A82">
              <w:rPr>
                <w:rFonts w:eastAsia="Times New Roman"/>
                <w:bCs/>
                <w:spacing w:val="5"/>
                <w:lang w:eastAsia="ar-SA"/>
              </w:rPr>
              <w:t xml:space="preserve"> </w:t>
            </w:r>
            <w:r w:rsidRPr="008B05AE">
              <w:rPr>
                <w:rFonts w:eastAsia="Times New Roman"/>
                <w:bCs/>
                <w:spacing w:val="5"/>
                <w:lang w:eastAsia="ar-SA"/>
              </w:rPr>
              <w:t>и приобретенных дефектов и деформаций</w:t>
            </w:r>
            <w:proofErr w:type="gramEnd"/>
            <w:r w:rsidRPr="008B05AE">
              <w:rPr>
                <w:rFonts w:eastAsia="Times New Roman"/>
                <w:bCs/>
                <w:spacing w:val="5"/>
                <w:lang w:eastAsia="ar-SA"/>
              </w:rPr>
              <w:t xml:space="preserve"> и состояний</w:t>
            </w:r>
            <w:r w:rsidRPr="008B05AE" w:rsidDel="008E2985">
              <w:rPr>
                <w:rFonts w:eastAsia="Times New Roman"/>
                <w:bCs/>
                <w:spacing w:val="5"/>
                <w:lang w:eastAsia="ar-SA"/>
              </w:rPr>
              <w:t xml:space="preserve"> </w:t>
            </w:r>
          </w:p>
        </w:tc>
      </w:tr>
      <w:tr w:rsidR="008E2985" w:rsidRPr="008B05AE" w14:paraId="0FFB4B64" w14:textId="77777777" w:rsidTr="002A2149">
        <w:tc>
          <w:tcPr>
            <w:tcW w:w="2298" w:type="dxa"/>
            <w:vMerge/>
          </w:tcPr>
          <w:p w14:paraId="79BE1CAC" w14:textId="77777777" w:rsidR="008E2985" w:rsidRPr="008B05AE" w:rsidRDefault="008E2985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  <w:shd w:val="clear" w:color="auto" w:fill="FFFFFF"/>
          </w:tcPr>
          <w:p w14:paraId="0D5EFC22" w14:textId="60B76D09" w:rsidR="008E2985" w:rsidRPr="008B05AE" w:rsidRDefault="008E2985" w:rsidP="006A1A5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iCs/>
                <w:spacing w:val="5"/>
                <w:kern w:val="32"/>
                <w:lang w:eastAsia="ar-SA"/>
              </w:rPr>
            </w:pPr>
            <w:r w:rsidRPr="008B05AE">
              <w:rPr>
                <w:rFonts w:eastAsia="Times New Roman"/>
                <w:bCs/>
                <w:iCs/>
                <w:spacing w:val="5"/>
                <w:kern w:val="32"/>
                <w:lang w:eastAsia="ar-SA"/>
              </w:rPr>
              <w:t>Выявлять 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5A1B7E" w:rsidRPr="008B05AE" w14:paraId="32F39115" w14:textId="77777777" w:rsidTr="00733B4E">
        <w:trPr>
          <w:trHeight w:val="64"/>
        </w:trPr>
        <w:tc>
          <w:tcPr>
            <w:tcW w:w="2298" w:type="dxa"/>
            <w:vMerge w:val="restart"/>
          </w:tcPr>
          <w:p w14:paraId="36880728" w14:textId="77777777" w:rsidR="005A1B7E" w:rsidRPr="008B05AE" w:rsidRDefault="005A1B7E" w:rsidP="004D2506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знания</w:t>
            </w:r>
          </w:p>
        </w:tc>
        <w:tc>
          <w:tcPr>
            <w:tcW w:w="7875" w:type="dxa"/>
          </w:tcPr>
          <w:p w14:paraId="1B875C7B" w14:textId="77777777" w:rsidR="005A1B7E" w:rsidRPr="008B05AE" w:rsidRDefault="005A1B7E" w:rsidP="007537DA">
            <w:pPr>
              <w:shd w:val="clear" w:color="auto" w:fill="FFFFFF"/>
              <w:suppressAutoHyphens/>
              <w:snapToGrid w:val="0"/>
              <w:spacing w:after="12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Общие вопросы организации медицинской помощи населению</w:t>
            </w:r>
          </w:p>
        </w:tc>
      </w:tr>
      <w:tr w:rsidR="002B7E64" w:rsidRPr="008B05AE" w14:paraId="346A424F" w14:textId="77777777" w:rsidTr="00733B4E">
        <w:trPr>
          <w:trHeight w:val="64"/>
        </w:trPr>
        <w:tc>
          <w:tcPr>
            <w:tcW w:w="2298" w:type="dxa"/>
            <w:vMerge/>
          </w:tcPr>
          <w:p w14:paraId="4511A786" w14:textId="77777777" w:rsidR="002B7E64" w:rsidRPr="008B05AE" w:rsidRDefault="002B7E64" w:rsidP="004D2506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515491CD" w14:textId="77777777" w:rsidR="002B7E64" w:rsidRPr="008B05AE" w:rsidRDefault="00F863EB" w:rsidP="00F863EB">
            <w:pPr>
              <w:shd w:val="clear" w:color="auto" w:fill="FFFFFF"/>
              <w:suppressAutoHyphens/>
              <w:snapToGrid w:val="0"/>
              <w:spacing w:after="12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З</w:t>
            </w:r>
            <w:r w:rsidR="002B7E64">
              <w:rPr>
                <w:rFonts w:eastAsia="Times New Roman"/>
                <w:lang w:eastAsia="ar-SA"/>
              </w:rPr>
              <w:t>аконодательств</w:t>
            </w:r>
            <w:r>
              <w:rPr>
                <w:rFonts w:eastAsia="Times New Roman"/>
                <w:lang w:eastAsia="ar-SA"/>
              </w:rPr>
              <w:t>о</w:t>
            </w:r>
            <w:r w:rsidR="002B7E64">
              <w:rPr>
                <w:rFonts w:eastAsia="Times New Roman"/>
                <w:lang w:eastAsia="ar-SA"/>
              </w:rPr>
              <w:t xml:space="preserve"> в сфере охраны здоровья, нормативны</w:t>
            </w:r>
            <w:r w:rsidR="00BB1FA9">
              <w:rPr>
                <w:rFonts w:eastAsia="Times New Roman"/>
                <w:lang w:eastAsia="ar-SA"/>
              </w:rPr>
              <w:t>е</w:t>
            </w:r>
            <w:r w:rsidR="002B7E64">
              <w:rPr>
                <w:rFonts w:eastAsia="Times New Roman"/>
                <w:lang w:eastAsia="ar-SA"/>
              </w:rPr>
              <w:t xml:space="preserve"> правовы</w:t>
            </w:r>
            <w:r w:rsidR="00BB1FA9">
              <w:rPr>
                <w:rFonts w:eastAsia="Times New Roman"/>
                <w:lang w:eastAsia="ar-SA"/>
              </w:rPr>
              <w:t>е</w:t>
            </w:r>
            <w:r w:rsidR="002B7E64">
              <w:rPr>
                <w:rFonts w:eastAsia="Times New Roman"/>
                <w:lang w:eastAsia="ar-SA"/>
              </w:rPr>
              <w:t xml:space="preserve"> акт</w:t>
            </w:r>
            <w:r w:rsidR="00BB1FA9">
              <w:rPr>
                <w:rFonts w:eastAsia="Times New Roman"/>
                <w:lang w:eastAsia="ar-SA"/>
              </w:rPr>
              <w:t>ы</w:t>
            </w:r>
            <w:r w:rsidR="002B7E64">
              <w:rPr>
                <w:rFonts w:eastAsia="Times New Roman"/>
                <w:lang w:eastAsia="ar-SA"/>
              </w:rPr>
              <w:t xml:space="preserve"> и ины</w:t>
            </w:r>
            <w:r w:rsidR="00BB1FA9">
              <w:rPr>
                <w:rFonts w:eastAsia="Times New Roman"/>
                <w:lang w:eastAsia="ar-SA"/>
              </w:rPr>
              <w:t>е</w:t>
            </w:r>
            <w:r w:rsidR="002B7E64">
              <w:rPr>
                <w:rFonts w:eastAsia="Times New Roman"/>
                <w:lang w:eastAsia="ar-SA"/>
              </w:rPr>
              <w:t xml:space="preserve"> документ</w:t>
            </w:r>
            <w:r w:rsidR="00BB1FA9">
              <w:rPr>
                <w:rFonts w:eastAsia="Times New Roman"/>
                <w:lang w:eastAsia="ar-SA"/>
              </w:rPr>
              <w:t>ы</w:t>
            </w:r>
            <w:r w:rsidR="002B7E64">
              <w:rPr>
                <w:rFonts w:eastAsia="Times New Roman"/>
                <w:lang w:eastAsia="ar-SA"/>
              </w:rPr>
              <w:t>, определяющи</w:t>
            </w:r>
            <w:r w:rsidR="00BB1FA9">
              <w:rPr>
                <w:rFonts w:eastAsia="Times New Roman"/>
                <w:lang w:eastAsia="ar-SA"/>
              </w:rPr>
              <w:t>е</w:t>
            </w:r>
            <w:r w:rsidR="002B7E64">
              <w:rPr>
                <w:rFonts w:eastAsia="Times New Roman"/>
                <w:lang w:eastAsia="ar-SA"/>
              </w:rPr>
              <w:t xml:space="preserve"> деятельность медицинских организаций и медицинских работников</w:t>
            </w:r>
          </w:p>
        </w:tc>
      </w:tr>
      <w:tr w:rsidR="005A1B7E" w:rsidRPr="008B05AE" w14:paraId="50938059" w14:textId="77777777" w:rsidTr="006536BD">
        <w:trPr>
          <w:trHeight w:val="612"/>
        </w:trPr>
        <w:tc>
          <w:tcPr>
            <w:tcW w:w="2298" w:type="dxa"/>
            <w:vMerge/>
          </w:tcPr>
          <w:p w14:paraId="6B7EAC8F" w14:textId="77777777" w:rsidR="005A1B7E" w:rsidRPr="008B05AE" w:rsidRDefault="005A1B7E" w:rsidP="004D2506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75AEDE4F" w14:textId="77777777" w:rsidR="005A1B7E" w:rsidRPr="008B05AE" w:rsidRDefault="005A1B7E" w:rsidP="007537DA">
            <w:pPr>
              <w:shd w:val="clear" w:color="auto" w:fill="FFFFFF"/>
              <w:suppressAutoHyphens/>
              <w:snapToGrid w:val="0"/>
              <w:spacing w:after="12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Оперативная хирургия головы, шеи, грудной клетки, передней брюшной стенки и брюшной полости, верхних и нижних конечностей, гениталий</w:t>
            </w:r>
          </w:p>
        </w:tc>
      </w:tr>
      <w:tr w:rsidR="005A1B7E" w:rsidRPr="008B05AE" w14:paraId="6F04F754" w14:textId="77777777" w:rsidTr="006536BD">
        <w:trPr>
          <w:trHeight w:val="70"/>
        </w:trPr>
        <w:tc>
          <w:tcPr>
            <w:tcW w:w="2298" w:type="dxa"/>
            <w:vMerge/>
          </w:tcPr>
          <w:p w14:paraId="45AFB5B7" w14:textId="77777777" w:rsidR="005A1B7E" w:rsidRPr="008B05AE" w:rsidRDefault="005A1B7E" w:rsidP="004D2506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00DB1017" w14:textId="77DECA15" w:rsidR="005A1B7E" w:rsidRPr="008B05AE" w:rsidRDefault="005A1B7E" w:rsidP="00ED2AEA">
            <w:pPr>
              <w:shd w:val="clear" w:color="auto" w:fill="FFFFFF"/>
              <w:suppressAutoHyphens/>
              <w:snapToGrid w:val="0"/>
              <w:spacing w:after="12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Анатомия</w:t>
            </w:r>
            <w:r w:rsidR="00ED2AEA">
              <w:rPr>
                <w:rFonts w:eastAsia="Times New Roman"/>
                <w:lang w:eastAsia="ar-SA"/>
              </w:rPr>
              <w:t xml:space="preserve"> и </w:t>
            </w:r>
            <w:r w:rsidRPr="008B05AE">
              <w:rPr>
                <w:rFonts w:eastAsia="Times New Roman"/>
                <w:lang w:eastAsia="ar-SA"/>
              </w:rPr>
              <w:t>топографическая анатомия человека</w:t>
            </w:r>
          </w:p>
        </w:tc>
      </w:tr>
      <w:tr w:rsidR="005A1B7E" w:rsidRPr="008B05AE" w14:paraId="3F9460E6" w14:textId="77777777" w:rsidTr="006536BD">
        <w:trPr>
          <w:trHeight w:val="70"/>
        </w:trPr>
        <w:tc>
          <w:tcPr>
            <w:tcW w:w="2298" w:type="dxa"/>
            <w:vMerge/>
          </w:tcPr>
          <w:p w14:paraId="2C913B78" w14:textId="77777777" w:rsidR="005A1B7E" w:rsidRPr="008B05AE" w:rsidRDefault="005A1B7E" w:rsidP="004D2506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5AA32377" w14:textId="77777777" w:rsidR="005A1B7E" w:rsidRPr="008B05AE" w:rsidRDefault="005A1B7E" w:rsidP="007537DA">
            <w:pPr>
              <w:shd w:val="clear" w:color="auto" w:fill="FFFFFF"/>
              <w:suppressAutoHyphens/>
              <w:snapToGrid w:val="0"/>
              <w:spacing w:after="120"/>
              <w:jc w:val="both"/>
              <w:rPr>
                <w:rFonts w:eastAsia="Times New Roman"/>
                <w:b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Вопросы асептики и антисептики</w:t>
            </w:r>
          </w:p>
        </w:tc>
      </w:tr>
      <w:tr w:rsidR="005A1B7E" w:rsidRPr="008B05AE" w14:paraId="1915ABF7" w14:textId="77777777" w:rsidTr="002A2149">
        <w:trPr>
          <w:trHeight w:val="546"/>
        </w:trPr>
        <w:tc>
          <w:tcPr>
            <w:tcW w:w="2298" w:type="dxa"/>
            <w:vMerge/>
          </w:tcPr>
          <w:p w14:paraId="3A563B23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1927708E" w14:textId="77777777" w:rsidR="005A1B7E" w:rsidRPr="008B05AE" w:rsidRDefault="005A1B7E" w:rsidP="007537DA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Порядок оказания медицинской помощи по профилю «пластическая хирургия»</w:t>
            </w:r>
          </w:p>
        </w:tc>
      </w:tr>
      <w:tr w:rsidR="005A1B7E" w:rsidRPr="008B05AE" w14:paraId="2701D56C" w14:textId="77777777" w:rsidTr="002A2149">
        <w:trPr>
          <w:trHeight w:val="546"/>
        </w:trPr>
        <w:tc>
          <w:tcPr>
            <w:tcW w:w="2298" w:type="dxa"/>
            <w:vMerge/>
          </w:tcPr>
          <w:p w14:paraId="6F72D4EE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235FA320" w14:textId="38FB8356" w:rsidR="005A1B7E" w:rsidRPr="008B05AE" w:rsidRDefault="005A1B7E" w:rsidP="00F863EB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Клинические рекомендации </w:t>
            </w:r>
            <w:r w:rsidR="00F863EB">
              <w:rPr>
                <w:rFonts w:eastAsia="Times New Roman"/>
                <w:lang w:eastAsia="ar-SA"/>
              </w:rPr>
              <w:t>по вопросам оказания</w:t>
            </w:r>
            <w:r w:rsidRPr="008B05AE">
              <w:rPr>
                <w:rFonts w:eastAsia="Times New Roman"/>
                <w:lang w:eastAsia="ar-SA"/>
              </w:rPr>
              <w:t xml:space="preserve"> медицинской помощи пациентам с повреждениями, врожденными и приобретенными дефектами и деформациями и (или) состояниями</w:t>
            </w:r>
          </w:p>
        </w:tc>
      </w:tr>
      <w:tr w:rsidR="005A1B7E" w:rsidRPr="008B05AE" w14:paraId="21830EDE" w14:textId="77777777" w:rsidTr="002A2149">
        <w:trPr>
          <w:trHeight w:val="546"/>
        </w:trPr>
        <w:tc>
          <w:tcPr>
            <w:tcW w:w="2298" w:type="dxa"/>
            <w:vMerge/>
          </w:tcPr>
          <w:p w14:paraId="0C655F10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27FC9F96" w14:textId="6F07828A" w:rsidR="005A1B7E" w:rsidRPr="008B05AE" w:rsidRDefault="005A1B7E" w:rsidP="00FB690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Стандарты медицинской помощи пациентам с повреждениями, врожденными и приобретенными дефектами и деформациями и (или) состояниями</w:t>
            </w:r>
          </w:p>
        </w:tc>
      </w:tr>
      <w:tr w:rsidR="005A1B7E" w:rsidRPr="008B05AE" w14:paraId="2A56B159" w14:textId="77777777" w:rsidTr="002A2149">
        <w:trPr>
          <w:trHeight w:val="246"/>
        </w:trPr>
        <w:tc>
          <w:tcPr>
            <w:tcW w:w="2298" w:type="dxa"/>
            <w:vMerge/>
          </w:tcPr>
          <w:p w14:paraId="3BDE182A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5251E1F7" w14:textId="77777777" w:rsidR="005A1B7E" w:rsidRPr="008B05AE" w:rsidRDefault="005A1B7E" w:rsidP="00486783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Вопросы медицинской этики и деонтологии, психосоциальные аспекты пластической хирургии, функциональное и социальное значение внешнего вида для человека</w:t>
            </w:r>
          </w:p>
        </w:tc>
      </w:tr>
      <w:tr w:rsidR="005A1B7E" w:rsidRPr="008B05AE" w14:paraId="7B958E17" w14:textId="77777777" w:rsidTr="006536BD">
        <w:trPr>
          <w:trHeight w:val="70"/>
        </w:trPr>
        <w:tc>
          <w:tcPr>
            <w:tcW w:w="2298" w:type="dxa"/>
            <w:vMerge/>
          </w:tcPr>
          <w:p w14:paraId="5ADE7D65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247D7245" w14:textId="77777777" w:rsidR="005A1B7E" w:rsidRPr="008B05AE" w:rsidRDefault="005A1B7E" w:rsidP="00507FF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Физиология и патологическая физиология организма</w:t>
            </w:r>
          </w:p>
        </w:tc>
      </w:tr>
      <w:tr w:rsidR="005A1B7E" w:rsidRPr="008B05AE" w14:paraId="7A5FCF53" w14:textId="77777777" w:rsidTr="002A2149">
        <w:trPr>
          <w:trHeight w:val="546"/>
        </w:trPr>
        <w:tc>
          <w:tcPr>
            <w:tcW w:w="2298" w:type="dxa"/>
            <w:vMerge/>
          </w:tcPr>
          <w:p w14:paraId="3378FE12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43B7B9CD" w14:textId="07446B87" w:rsidR="005A1B7E" w:rsidRPr="008B05AE" w:rsidRDefault="005A1B7E" w:rsidP="00CA531B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Методика сбора анамнеза жизни и жалоб у пациентов с повреждениями, врожденными и приобретенными дефектами и деформациями и (или) состояниями</w:t>
            </w:r>
            <w:r w:rsidR="00CA531B">
              <w:rPr>
                <w:rFonts w:eastAsia="Times New Roman"/>
                <w:spacing w:val="5"/>
                <w:lang w:eastAsia="ar-SA"/>
              </w:rPr>
              <w:t xml:space="preserve"> </w:t>
            </w:r>
            <w:r w:rsidR="00ED2D96" w:rsidRPr="00ED2D96">
              <w:rPr>
                <w:rFonts w:eastAsia="Times New Roman"/>
                <w:spacing w:val="5"/>
                <w:lang w:eastAsia="ar-SA"/>
              </w:rPr>
              <w:t>(их законных представителей)</w:t>
            </w:r>
          </w:p>
        </w:tc>
      </w:tr>
      <w:tr w:rsidR="005A1B7E" w:rsidRPr="008B05AE" w14:paraId="759B05BA" w14:textId="77777777" w:rsidTr="002A2149">
        <w:trPr>
          <w:trHeight w:val="546"/>
        </w:trPr>
        <w:tc>
          <w:tcPr>
            <w:tcW w:w="2298" w:type="dxa"/>
            <w:vMerge/>
          </w:tcPr>
          <w:p w14:paraId="48A1ABE5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7D4C5D0F" w14:textId="4638FF93" w:rsidR="005A1B7E" w:rsidRPr="008B05AE" w:rsidRDefault="00ED2D96" w:rsidP="006F212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ED2D96">
              <w:rPr>
                <w:rFonts w:eastAsia="Times New Roman"/>
                <w:lang w:eastAsia="ar-SA"/>
              </w:rPr>
              <w:t xml:space="preserve">Методика осмотра и </w:t>
            </w:r>
            <w:proofErr w:type="spellStart"/>
            <w:r w:rsidRPr="00ED2D96">
              <w:rPr>
                <w:rFonts w:eastAsia="Times New Roman"/>
                <w:lang w:eastAsia="ar-SA"/>
              </w:rPr>
              <w:t>физикального</w:t>
            </w:r>
            <w:proofErr w:type="spellEnd"/>
            <w:r w:rsidRPr="00ED2D96">
              <w:rPr>
                <w:rFonts w:eastAsia="Times New Roman"/>
                <w:lang w:eastAsia="ar-SA"/>
              </w:rPr>
              <w:t xml:space="preserve"> обследования пациентов с</w:t>
            </w:r>
            <w:r w:rsidR="005A1B7E" w:rsidRPr="008B05AE">
              <w:rPr>
                <w:rFonts w:eastAsia="Times New Roman"/>
                <w:lang w:eastAsia="ar-SA"/>
              </w:rPr>
              <w:t xml:space="preserve"> повреждениями, врожденными и приобретенными дефектами и деформациями и (или) состояниями</w:t>
            </w:r>
          </w:p>
        </w:tc>
      </w:tr>
      <w:tr w:rsidR="005A1B7E" w:rsidRPr="008B05AE" w14:paraId="35FE86D3" w14:textId="77777777" w:rsidTr="002A2149">
        <w:trPr>
          <w:trHeight w:val="546"/>
        </w:trPr>
        <w:tc>
          <w:tcPr>
            <w:tcW w:w="2298" w:type="dxa"/>
            <w:vMerge/>
          </w:tcPr>
          <w:p w14:paraId="5737A562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0CD08156" w14:textId="13B195DA" w:rsidR="005A1B7E" w:rsidRPr="008B05AE" w:rsidRDefault="005A1B7E" w:rsidP="00825371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 xml:space="preserve">Методы </w:t>
            </w:r>
            <w:r w:rsidR="00CA531B" w:rsidRPr="008B05AE">
              <w:rPr>
                <w:rFonts w:eastAsia="Times New Roman"/>
                <w:spacing w:val="5"/>
                <w:lang w:eastAsia="ar-SA"/>
              </w:rPr>
              <w:t>лабораторн</w:t>
            </w:r>
            <w:r w:rsidR="00CA531B">
              <w:rPr>
                <w:rFonts w:eastAsia="Times New Roman"/>
                <w:spacing w:val="5"/>
                <w:lang w:eastAsia="ar-SA"/>
              </w:rPr>
              <w:t>ых</w:t>
            </w:r>
            <w:r w:rsidR="00CA531B" w:rsidRPr="008B05AE">
              <w:rPr>
                <w:rFonts w:eastAsia="Times New Roman"/>
                <w:spacing w:val="5"/>
                <w:lang w:eastAsia="ar-SA"/>
              </w:rPr>
              <w:t xml:space="preserve"> 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и </w:t>
            </w:r>
            <w:r w:rsidR="00CA531B" w:rsidRPr="008B05AE">
              <w:rPr>
                <w:rFonts w:eastAsia="Times New Roman"/>
                <w:spacing w:val="5"/>
                <w:lang w:eastAsia="ar-SA"/>
              </w:rPr>
              <w:t>инструментальн</w:t>
            </w:r>
            <w:r w:rsidR="00CA531B">
              <w:rPr>
                <w:rFonts w:eastAsia="Times New Roman"/>
                <w:spacing w:val="5"/>
                <w:lang w:eastAsia="ar-SA"/>
              </w:rPr>
              <w:t>ых</w:t>
            </w:r>
            <w:r w:rsidR="00CA531B" w:rsidRPr="008B05AE">
              <w:rPr>
                <w:rFonts w:eastAsia="Times New Roman"/>
                <w:spacing w:val="5"/>
                <w:lang w:eastAsia="ar-SA"/>
              </w:rPr>
              <w:t xml:space="preserve"> </w:t>
            </w:r>
            <w:r w:rsidR="00825371">
              <w:rPr>
                <w:rFonts w:eastAsia="Times New Roman"/>
                <w:spacing w:val="5"/>
                <w:lang w:eastAsia="ar-SA"/>
              </w:rPr>
              <w:t>ис</w:t>
            </w:r>
            <w:r w:rsidR="00CA531B">
              <w:rPr>
                <w:rFonts w:eastAsia="Times New Roman"/>
                <w:spacing w:val="5"/>
                <w:lang w:eastAsia="ar-SA"/>
              </w:rPr>
              <w:t>следований</w:t>
            </w:r>
            <w:r w:rsidR="00CA531B" w:rsidRPr="008B05AE">
              <w:rPr>
                <w:rFonts w:eastAsia="Times New Roman"/>
                <w:spacing w:val="5"/>
                <w:lang w:eastAsia="ar-SA"/>
              </w:rPr>
              <w:t xml:space="preserve"> </w:t>
            </w:r>
            <w:r w:rsidRPr="008B05AE">
              <w:rPr>
                <w:rFonts w:eastAsia="Times New Roman"/>
                <w:spacing w:val="5"/>
                <w:lang w:eastAsia="ar-SA"/>
              </w:rPr>
              <w:t>для диагностики повреждений, врожденных и приобретенных дефектов и деформаций и (или) состояний, медицинские показания к их проведению</w:t>
            </w:r>
          </w:p>
        </w:tc>
      </w:tr>
      <w:tr w:rsidR="005A1B7E" w:rsidRPr="008B05AE" w14:paraId="2142CC1C" w14:textId="77777777" w:rsidTr="006536BD">
        <w:trPr>
          <w:trHeight w:val="1125"/>
        </w:trPr>
        <w:tc>
          <w:tcPr>
            <w:tcW w:w="2298" w:type="dxa"/>
            <w:vMerge/>
          </w:tcPr>
          <w:p w14:paraId="00872A8B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5C77BA76" w14:textId="77777777" w:rsidR="005A1B7E" w:rsidRPr="008B05AE" w:rsidRDefault="005A1B7E" w:rsidP="00D259F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Классификаци</w:t>
            </w:r>
            <w:r>
              <w:rPr>
                <w:rFonts w:eastAsia="Times New Roman"/>
                <w:spacing w:val="5"/>
                <w:lang w:eastAsia="ar-SA"/>
              </w:rPr>
              <w:t>и</w:t>
            </w:r>
            <w:r w:rsidRPr="008B05AE">
              <w:rPr>
                <w:rFonts w:eastAsia="Times New Roman"/>
                <w:spacing w:val="5"/>
                <w:lang w:eastAsia="ar-SA"/>
              </w:rPr>
              <w:t>:</w:t>
            </w:r>
          </w:p>
          <w:p w14:paraId="783921E6" w14:textId="77777777" w:rsidR="003B65C6" w:rsidRDefault="005A1B7E" w:rsidP="00D259F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- типов ран, травматических повреждений организма;</w:t>
            </w:r>
          </w:p>
          <w:p w14:paraId="42D6627A" w14:textId="77777777" w:rsidR="005A1B7E" w:rsidRPr="008B05AE" w:rsidRDefault="005A1B7E" w:rsidP="00D259F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- рубцов и рубцовых деформаций;</w:t>
            </w:r>
          </w:p>
          <w:p w14:paraId="358CA7C8" w14:textId="77777777" w:rsidR="005A1B7E" w:rsidRPr="008B05AE" w:rsidRDefault="005A1B7E" w:rsidP="00D259F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 xml:space="preserve">- поверхностных дефектов и деформаций; </w:t>
            </w:r>
          </w:p>
          <w:p w14:paraId="700D65BE" w14:textId="77777777" w:rsidR="005A1B7E" w:rsidRPr="008B05AE" w:rsidRDefault="005A1B7E" w:rsidP="00D259F5">
            <w:pPr>
              <w:shd w:val="clear" w:color="auto" w:fill="FFFFFF"/>
              <w:suppressAutoHyphens/>
              <w:snapToGrid w:val="0"/>
              <w:ind w:left="141" w:hanging="141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- дефектов и деформаций в области головы и шеи (врожденных, посттравматических, возрастных, после онкологических операций);</w:t>
            </w:r>
          </w:p>
          <w:p w14:paraId="4D050BCE" w14:textId="77777777" w:rsidR="005A1B7E" w:rsidRPr="008B05AE" w:rsidRDefault="005A1B7E" w:rsidP="00D259F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-</w:t>
            </w:r>
            <w:r w:rsidRPr="008B05AE">
              <w:t xml:space="preserve"> п</w:t>
            </w:r>
            <w:r w:rsidRPr="008B05AE">
              <w:rPr>
                <w:rFonts w:eastAsia="Times New Roman"/>
                <w:spacing w:val="5"/>
                <w:lang w:eastAsia="ar-SA"/>
              </w:rPr>
              <w:t>ороков развития, дефектов и деформаций ушных раковин;</w:t>
            </w:r>
          </w:p>
          <w:p w14:paraId="55A2B953" w14:textId="77777777" w:rsidR="005A1B7E" w:rsidRPr="008B05AE" w:rsidRDefault="005A1B7E" w:rsidP="00D259F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-</w:t>
            </w:r>
            <w:r w:rsidRPr="008B05AE">
              <w:t xml:space="preserve"> д</w:t>
            </w:r>
            <w:r w:rsidRPr="008B05AE">
              <w:rPr>
                <w:rFonts w:eastAsia="Times New Roman"/>
                <w:spacing w:val="5"/>
                <w:lang w:eastAsia="ar-SA"/>
              </w:rPr>
              <w:t>ефектов и деформаций молочных желез;</w:t>
            </w:r>
          </w:p>
          <w:p w14:paraId="5EAC76AC" w14:textId="77777777" w:rsidR="005A1B7E" w:rsidRPr="008B05AE" w:rsidRDefault="005A1B7E" w:rsidP="00D259F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- дефектов и деформаций передней брюшной стенки;</w:t>
            </w:r>
          </w:p>
          <w:p w14:paraId="1951964E" w14:textId="77777777" w:rsidR="005A1B7E" w:rsidRPr="008B05AE" w:rsidRDefault="005A1B7E" w:rsidP="00D259F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-</w:t>
            </w:r>
            <w:r w:rsidRPr="008B05AE">
              <w:t xml:space="preserve"> д</w:t>
            </w:r>
            <w:r w:rsidRPr="008B05AE">
              <w:rPr>
                <w:rFonts w:eastAsia="Times New Roman"/>
                <w:spacing w:val="5"/>
                <w:lang w:eastAsia="ar-SA"/>
              </w:rPr>
              <w:t>ефектов и деформаций урогенитальной области у мужчин и женщин;</w:t>
            </w:r>
          </w:p>
          <w:p w14:paraId="69FFDE70" w14:textId="77777777" w:rsidR="005A1B7E" w:rsidRPr="008B05AE" w:rsidRDefault="005A1B7E" w:rsidP="00D259F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-</w:t>
            </w:r>
            <w:r w:rsidRPr="008B05AE">
              <w:t xml:space="preserve"> в</w:t>
            </w:r>
            <w:r w:rsidRPr="008B05AE">
              <w:rPr>
                <w:rFonts w:eastAsia="Times New Roman"/>
                <w:spacing w:val="5"/>
                <w:lang w:eastAsia="ar-SA"/>
              </w:rPr>
              <w:t>рожденных и приобретенных дефектов и деформаций конечностей;</w:t>
            </w:r>
          </w:p>
          <w:p w14:paraId="1805600F" w14:textId="77777777" w:rsidR="005A1B7E" w:rsidRPr="008B05AE" w:rsidRDefault="005A1B7E" w:rsidP="00D259F5">
            <w:pPr>
              <w:shd w:val="clear" w:color="auto" w:fill="FFFFFF"/>
              <w:suppressAutoHyphens/>
              <w:snapToGrid w:val="0"/>
              <w:ind w:left="141" w:hanging="141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lastRenderedPageBreak/>
              <w:t>-</w:t>
            </w:r>
            <w:r w:rsidRPr="008B05AE">
              <w:t xml:space="preserve"> т</w:t>
            </w:r>
            <w:r w:rsidRPr="008B05AE">
              <w:rPr>
                <w:rFonts w:eastAsia="Times New Roman"/>
                <w:spacing w:val="5"/>
                <w:lang w:eastAsia="ar-SA"/>
              </w:rPr>
              <w:t>равматических ампутаций верхних и нижних конечностей</w:t>
            </w:r>
          </w:p>
        </w:tc>
      </w:tr>
      <w:tr w:rsidR="005A1B7E" w:rsidRPr="008B05AE" w14:paraId="7A7AFFC6" w14:textId="77777777" w:rsidTr="002A2149">
        <w:trPr>
          <w:trHeight w:val="546"/>
        </w:trPr>
        <w:tc>
          <w:tcPr>
            <w:tcW w:w="2298" w:type="dxa"/>
            <w:vMerge/>
          </w:tcPr>
          <w:p w14:paraId="1A9D0B8A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15D07DE9" w14:textId="77777777" w:rsidR="005A1B7E" w:rsidRPr="008B05AE" w:rsidRDefault="005A1B7E" w:rsidP="006D3CC4">
            <w:pPr>
              <w:shd w:val="clear" w:color="auto" w:fill="FFFFFF"/>
              <w:suppressAutoHyphens/>
              <w:snapToGrid w:val="0"/>
              <w:spacing w:after="12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Патофизиология травмы, кровопотери, раневого процесса, свертывающей системы крови</w:t>
            </w:r>
          </w:p>
        </w:tc>
      </w:tr>
      <w:tr w:rsidR="005A1B7E" w:rsidRPr="008B05AE" w14:paraId="677AE355" w14:textId="77777777" w:rsidTr="002A2149">
        <w:trPr>
          <w:trHeight w:val="546"/>
        </w:trPr>
        <w:tc>
          <w:tcPr>
            <w:tcW w:w="2298" w:type="dxa"/>
            <w:vMerge/>
          </w:tcPr>
          <w:p w14:paraId="5BB34E9B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08DB7DEF" w14:textId="75BC5BDB" w:rsidR="005A1B7E" w:rsidRPr="008B05AE" w:rsidRDefault="005A1B7E" w:rsidP="00830B8E">
            <w:pPr>
              <w:shd w:val="clear" w:color="auto" w:fill="FFFFFF"/>
              <w:suppressAutoHyphens/>
              <w:snapToGrid w:val="0"/>
              <w:spacing w:after="12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Этиология и патогенез, </w:t>
            </w:r>
            <w:proofErr w:type="spellStart"/>
            <w:r w:rsidRPr="008B05AE">
              <w:rPr>
                <w:rFonts w:eastAsia="Times New Roman"/>
                <w:lang w:eastAsia="ar-SA"/>
              </w:rPr>
              <w:t>патоморфология</w:t>
            </w:r>
            <w:proofErr w:type="spellEnd"/>
            <w:r w:rsidRPr="008B05AE">
              <w:rPr>
                <w:rFonts w:eastAsia="Times New Roman"/>
                <w:lang w:eastAsia="ar-SA"/>
              </w:rPr>
              <w:t xml:space="preserve">, клиническая картина дифференциальная диагностика, особенности течения, осложнения и исходы у пациентов с повреждениями, врожденными и приобретенными дефектами и деформациями и (или) состояниями </w:t>
            </w:r>
          </w:p>
        </w:tc>
      </w:tr>
      <w:tr w:rsidR="005A1B7E" w:rsidRPr="008B05AE" w14:paraId="60C95B22" w14:textId="77777777" w:rsidTr="009D3CF1">
        <w:trPr>
          <w:trHeight w:val="1720"/>
        </w:trPr>
        <w:tc>
          <w:tcPr>
            <w:tcW w:w="2298" w:type="dxa"/>
            <w:vMerge/>
          </w:tcPr>
          <w:p w14:paraId="707025D8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1968B3E0" w14:textId="2CDBEB1B" w:rsidR="005A1B7E" w:rsidRPr="008B05AE" w:rsidRDefault="005A1B7E" w:rsidP="00986BE3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 xml:space="preserve">Медицинские показания и </w:t>
            </w:r>
            <w:r>
              <w:rPr>
                <w:rFonts w:eastAsia="Times New Roman"/>
                <w:spacing w:val="5"/>
                <w:lang w:eastAsia="ar-SA"/>
              </w:rPr>
              <w:t xml:space="preserve">медицинские 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противопоказания к использованию методов </w:t>
            </w:r>
            <w:r w:rsidR="00CA531B">
              <w:rPr>
                <w:rFonts w:eastAsia="Times New Roman"/>
                <w:spacing w:val="5"/>
                <w:lang w:eastAsia="ar-SA"/>
              </w:rPr>
              <w:t>лабораторных и инструментальных обследований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B6434E" w:rsidRPr="008B05AE" w14:paraId="5ADBF039" w14:textId="77777777" w:rsidTr="00D259F5">
        <w:trPr>
          <w:trHeight w:val="1176"/>
        </w:trPr>
        <w:tc>
          <w:tcPr>
            <w:tcW w:w="2298" w:type="dxa"/>
            <w:vMerge/>
          </w:tcPr>
          <w:p w14:paraId="27BA217D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2AA36EBC" w14:textId="0BD7354A" w:rsidR="00B6434E" w:rsidRPr="008B05AE" w:rsidRDefault="00B6434E" w:rsidP="00B85E83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Повреждения, врожденные и приобретенные дефекты и деформации и (или) состояния, требующие направления пациентов </w:t>
            </w:r>
            <w:r>
              <w:rPr>
                <w:rFonts w:eastAsia="Times New Roman"/>
                <w:lang w:eastAsia="ar-SA"/>
              </w:rPr>
              <w:t xml:space="preserve">на консультацию </w:t>
            </w:r>
            <w:r w:rsidRPr="008B05AE">
              <w:rPr>
                <w:rFonts w:eastAsia="Times New Roman"/>
                <w:lang w:eastAsia="ar-SA"/>
              </w:rPr>
              <w:t xml:space="preserve">к </w:t>
            </w:r>
            <w:r>
              <w:rPr>
                <w:rFonts w:eastAsia="Times New Roman"/>
                <w:lang w:eastAsia="ar-SA"/>
              </w:rPr>
              <w:t>врачам-</w:t>
            </w:r>
            <w:r w:rsidRPr="008B05AE">
              <w:rPr>
                <w:rFonts w:eastAsia="Times New Roman"/>
                <w:lang w:eastAsia="ar-SA"/>
              </w:rPr>
              <w:t xml:space="preserve">специалистам других специальностей </w:t>
            </w:r>
          </w:p>
        </w:tc>
      </w:tr>
      <w:tr w:rsidR="005A1B7E" w:rsidRPr="008B05AE" w14:paraId="61E7B00B" w14:textId="77777777" w:rsidTr="006536BD">
        <w:trPr>
          <w:trHeight w:val="70"/>
        </w:trPr>
        <w:tc>
          <w:tcPr>
            <w:tcW w:w="2298" w:type="dxa"/>
            <w:vMerge/>
          </w:tcPr>
          <w:p w14:paraId="429B90F3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651496BD" w14:textId="77777777" w:rsidR="005A1B7E" w:rsidRPr="008B05AE" w:rsidRDefault="005A1B7E" w:rsidP="002A2149">
            <w:pPr>
              <w:widowControl w:val="0"/>
              <w:shd w:val="clear" w:color="auto" w:fill="FFFFFF"/>
              <w:suppressAutoHyphens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МКБ</w:t>
            </w:r>
          </w:p>
        </w:tc>
      </w:tr>
      <w:tr w:rsidR="005A1B7E" w:rsidRPr="008B05AE" w14:paraId="3E8E4281" w14:textId="77777777" w:rsidTr="005B745F">
        <w:trPr>
          <w:trHeight w:val="286"/>
        </w:trPr>
        <w:tc>
          <w:tcPr>
            <w:tcW w:w="2298" w:type="dxa"/>
            <w:vMerge/>
          </w:tcPr>
          <w:p w14:paraId="1059789B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53748748" w14:textId="36FF35A0" w:rsidR="005A1B7E" w:rsidRPr="008B05AE" w:rsidRDefault="005A1B7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 с повреждениями, врожденными и приобретенными дефектами и деформациями и (или) состояниями</w:t>
            </w:r>
          </w:p>
          <w:p w14:paraId="3876BF1B" w14:textId="77777777" w:rsidR="005A1B7E" w:rsidRPr="008B05AE" w:rsidRDefault="005A1B7E" w:rsidP="00606ED7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</w:p>
        </w:tc>
      </w:tr>
      <w:tr w:rsidR="002A2149" w:rsidRPr="008B05AE" w14:paraId="5216A64A" w14:textId="77777777" w:rsidTr="002A2149">
        <w:trPr>
          <w:trHeight w:val="546"/>
        </w:trPr>
        <w:tc>
          <w:tcPr>
            <w:tcW w:w="2298" w:type="dxa"/>
          </w:tcPr>
          <w:p w14:paraId="729A2494" w14:textId="77777777" w:rsidR="002A2149" w:rsidRPr="008B05AE" w:rsidRDefault="002A2149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Другие характеристики</w:t>
            </w:r>
          </w:p>
        </w:tc>
        <w:tc>
          <w:tcPr>
            <w:tcW w:w="7875" w:type="dxa"/>
            <w:vAlign w:val="center"/>
          </w:tcPr>
          <w:p w14:paraId="1E7A3A2E" w14:textId="77777777" w:rsidR="002A2149" w:rsidRPr="008B05AE" w:rsidRDefault="002A2149" w:rsidP="004F35D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ar-SA"/>
              </w:rPr>
            </w:pPr>
          </w:p>
        </w:tc>
      </w:tr>
    </w:tbl>
    <w:p w14:paraId="49F64BD6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p w14:paraId="08C81A40" w14:textId="77777777" w:rsidR="00E77E2C" w:rsidRPr="008B05AE" w:rsidRDefault="00E77E2C" w:rsidP="0004043A">
      <w:pPr>
        <w:keepNext/>
        <w:numPr>
          <w:ilvl w:val="2"/>
          <w:numId w:val="0"/>
        </w:numPr>
        <w:shd w:val="clear" w:color="auto" w:fill="FFFFFF"/>
        <w:tabs>
          <w:tab w:val="num" w:pos="720"/>
        </w:tabs>
        <w:suppressAutoHyphens/>
        <w:ind w:left="720" w:hanging="720"/>
        <w:outlineLvl w:val="2"/>
        <w:rPr>
          <w:rFonts w:eastAsia="Times New Roman"/>
          <w:b/>
          <w:bCs/>
          <w:lang w:val="en-US" w:eastAsia="ar-SA"/>
        </w:rPr>
      </w:pPr>
      <w:bookmarkStart w:id="17" w:name="_Toc508710701"/>
      <w:bookmarkStart w:id="18" w:name="_Toc411415264"/>
      <w:r w:rsidRPr="008B05AE">
        <w:rPr>
          <w:rFonts w:eastAsia="Times New Roman"/>
          <w:b/>
          <w:bCs/>
          <w:lang w:eastAsia="ar-SA"/>
        </w:rPr>
        <w:t>3.1.2. Трудовая функция</w:t>
      </w:r>
      <w:bookmarkEnd w:id="17"/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1829"/>
        <w:gridCol w:w="3638"/>
        <w:gridCol w:w="938"/>
        <w:gridCol w:w="1143"/>
        <w:gridCol w:w="1561"/>
        <w:gridCol w:w="848"/>
      </w:tblGrid>
      <w:tr w:rsidR="00E77E2C" w:rsidRPr="008B05AE" w14:paraId="1A473CC3" w14:textId="77777777" w:rsidTr="004634DF">
        <w:trPr>
          <w:trHeight w:val="278"/>
        </w:trPr>
        <w:tc>
          <w:tcPr>
            <w:tcW w:w="918" w:type="pct"/>
            <w:tcBorders>
              <w:right w:val="single" w:sz="4" w:space="0" w:color="808080"/>
            </w:tcBorders>
            <w:vAlign w:val="center"/>
          </w:tcPr>
          <w:p w14:paraId="7FA3C3FD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8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A2D0B3" w14:textId="77B90946" w:rsidR="00E77E2C" w:rsidRPr="008B05AE" w:rsidRDefault="00E77E2C" w:rsidP="00FD01FF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Назначение </w:t>
            </w:r>
            <w:r w:rsidR="008B05AE" w:rsidRPr="008B05AE">
              <w:rPr>
                <w:rFonts w:eastAsia="Times New Roman"/>
                <w:lang w:eastAsia="ar-SA"/>
              </w:rPr>
              <w:t xml:space="preserve">и проведение </w:t>
            </w:r>
            <w:r w:rsidRPr="008B05AE">
              <w:rPr>
                <w:rFonts w:eastAsia="Times New Roman"/>
                <w:lang w:eastAsia="ar-SA"/>
              </w:rPr>
              <w:t>лечения</w:t>
            </w:r>
            <w:r w:rsidRPr="008B05AE">
              <w:t xml:space="preserve"> у пациентов с </w:t>
            </w:r>
            <w:r w:rsidR="00361CF9" w:rsidRPr="008B05AE">
              <w:t>повреждениями</w:t>
            </w:r>
            <w:r w:rsidRPr="008B05AE">
              <w:t xml:space="preserve">, врожденными и приобретенными дефектами и деформациями </w:t>
            </w:r>
            <w:r w:rsidR="000E5CE4" w:rsidRPr="008B05AE">
              <w:t>и (или)</w:t>
            </w:r>
            <w:r w:rsidRPr="008B05AE">
              <w:t xml:space="preserve"> состояниями</w:t>
            </w:r>
            <w:r w:rsidRPr="008B05AE">
              <w:rPr>
                <w:rFonts w:eastAsia="Times New Roman"/>
                <w:lang w:eastAsia="ar-SA"/>
              </w:rPr>
              <w:t>, контроль его эффективности и безопасности</w:t>
            </w:r>
          </w:p>
        </w:tc>
        <w:tc>
          <w:tcPr>
            <w:tcW w:w="47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92D2C62" w14:textId="77777777" w:rsidR="00E77E2C" w:rsidRPr="008B05AE" w:rsidRDefault="00E77E2C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0C7EC6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А/02.8</w:t>
            </w:r>
          </w:p>
        </w:tc>
        <w:tc>
          <w:tcPr>
            <w:tcW w:w="78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B683D3C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Уровень (подуровень) квалификации</w:t>
            </w: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01EF54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</w:tbl>
    <w:p w14:paraId="39F2D71D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2619"/>
        <w:gridCol w:w="1306"/>
        <w:gridCol w:w="572"/>
        <w:gridCol w:w="1527"/>
        <w:gridCol w:w="1878"/>
        <w:gridCol w:w="2055"/>
      </w:tblGrid>
      <w:tr w:rsidR="00E77E2C" w:rsidRPr="008B05AE" w14:paraId="2564EA73" w14:textId="77777777" w:rsidTr="004634DF">
        <w:trPr>
          <w:trHeight w:val="283"/>
        </w:trPr>
        <w:tc>
          <w:tcPr>
            <w:tcW w:w="1315" w:type="pct"/>
            <w:tcBorders>
              <w:right w:val="single" w:sz="4" w:space="0" w:color="808080"/>
            </w:tcBorders>
            <w:vAlign w:val="center"/>
          </w:tcPr>
          <w:p w14:paraId="343337F2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Происхождение трудовой функции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F61289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8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31E086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7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7F247D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9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A77E8A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AE57A3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77E2C" w:rsidRPr="008B05AE" w14:paraId="78A5A0DA" w14:textId="77777777" w:rsidTr="004634DF">
        <w:trPr>
          <w:trHeight w:val="479"/>
        </w:trPr>
        <w:tc>
          <w:tcPr>
            <w:tcW w:w="1315" w:type="pct"/>
            <w:vAlign w:val="center"/>
          </w:tcPr>
          <w:p w14:paraId="2B82F65A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09" w:type="pct"/>
            <w:gridSpan w:val="3"/>
            <w:tcBorders>
              <w:left w:val="nil"/>
            </w:tcBorders>
            <w:vAlign w:val="center"/>
          </w:tcPr>
          <w:p w14:paraId="5A31937D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  <w:tcBorders>
              <w:left w:val="nil"/>
            </w:tcBorders>
          </w:tcPr>
          <w:p w14:paraId="3AF4167A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034" w:type="pct"/>
            <w:tcBorders>
              <w:left w:val="nil"/>
            </w:tcBorders>
          </w:tcPr>
          <w:p w14:paraId="410F07A8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Регистрационный номер профессионального стандарта</w:t>
            </w:r>
          </w:p>
        </w:tc>
      </w:tr>
    </w:tbl>
    <w:p w14:paraId="0518CFD3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7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2"/>
        <w:gridCol w:w="7448"/>
      </w:tblGrid>
      <w:tr w:rsidR="00D85544" w:rsidRPr="008B05AE" w14:paraId="5AC63456" w14:textId="77777777" w:rsidTr="006736A8">
        <w:tc>
          <w:tcPr>
            <w:tcW w:w="1250" w:type="pct"/>
            <w:vMerge w:val="restart"/>
          </w:tcPr>
          <w:p w14:paraId="23E97240" w14:textId="77777777" w:rsidR="00D85544" w:rsidRPr="008B05AE" w:rsidRDefault="00D8554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Трудовые действия</w:t>
            </w:r>
          </w:p>
        </w:tc>
        <w:tc>
          <w:tcPr>
            <w:tcW w:w="3750" w:type="pct"/>
          </w:tcPr>
          <w:p w14:paraId="4DD0B540" w14:textId="10A5AD95" w:rsidR="00D85544" w:rsidRPr="008B05AE" w:rsidRDefault="00D85544" w:rsidP="00FD01FF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Оценка тяжести состояния пациента с повреждениями, врожденными и приобретенными дефектами и деформациями и (или) состояниями</w:t>
            </w:r>
          </w:p>
        </w:tc>
      </w:tr>
      <w:tr w:rsidR="00D85544" w:rsidRPr="008B05AE" w14:paraId="33149422" w14:textId="77777777" w:rsidTr="006736A8">
        <w:tc>
          <w:tcPr>
            <w:tcW w:w="1250" w:type="pct"/>
            <w:vMerge/>
          </w:tcPr>
          <w:p w14:paraId="00D2AA27" w14:textId="77777777" w:rsidR="00D85544" w:rsidRPr="008B05AE" w:rsidRDefault="00D8554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2CD644A7" w14:textId="3F00D704" w:rsidR="00D85544" w:rsidRPr="008B05AE" w:rsidRDefault="00D85544" w:rsidP="001647C7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Разработка плана лечения пациентов с повреждениями, врожденными и приобретенными дефектами и деформациями и (или) состояниями с учетом диагноза, возраста и клинической картины </w:t>
            </w:r>
            <w:r>
              <w:rPr>
                <w:rFonts w:eastAsia="Times New Roman"/>
                <w:lang w:eastAsia="ar-SA"/>
              </w:rPr>
              <w:t xml:space="preserve">в соответствии с действующими порядками оказания медицинской помощи, </w:t>
            </w:r>
            <w:r>
              <w:rPr>
                <w:rFonts w:eastAsia="Times New Roman"/>
                <w:lang w:eastAsia="ar-SA"/>
              </w:rPr>
              <w:lastRenderedPageBreak/>
              <w:t>клиническими рекомендациями, с учетом стандартов медицинской помощи</w:t>
            </w:r>
          </w:p>
        </w:tc>
      </w:tr>
      <w:tr w:rsidR="00D85544" w:rsidRPr="008B05AE" w14:paraId="777A9F4D" w14:textId="77777777" w:rsidTr="006736A8">
        <w:tc>
          <w:tcPr>
            <w:tcW w:w="1250" w:type="pct"/>
            <w:vMerge/>
          </w:tcPr>
          <w:p w14:paraId="3783BD0C" w14:textId="77777777" w:rsidR="00D85544" w:rsidRPr="008B05AE" w:rsidRDefault="00D8554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53F84BA3" w14:textId="1E457C89" w:rsidR="00D85544" w:rsidRPr="008B05AE" w:rsidRDefault="00A05A14" w:rsidP="00F863EB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 xml:space="preserve">Назначение </w:t>
            </w:r>
            <w:r w:rsidR="00F863EB">
              <w:rPr>
                <w:rFonts w:eastAsia="Times New Roman"/>
                <w:spacing w:val="5"/>
                <w:lang w:eastAsia="ar-SA"/>
              </w:rPr>
              <w:t>лечения</w:t>
            </w:r>
            <w:r>
              <w:rPr>
                <w:rFonts w:eastAsia="Times New Roman"/>
                <w:spacing w:val="5"/>
                <w:lang w:eastAsia="ar-SA"/>
              </w:rPr>
              <w:t>, в том числе хирургического лечения,</w:t>
            </w:r>
            <w:r w:rsidR="00871412" w:rsidRPr="008B05AE">
              <w:rPr>
                <w:rFonts w:eastAsia="Times New Roman"/>
                <w:lang w:eastAsia="ar-SA"/>
              </w:rPr>
              <w:t xml:space="preserve"> немедикаментозного лечения </w:t>
            </w:r>
            <w:r w:rsidR="00871412">
              <w:rPr>
                <w:rFonts w:eastAsia="Times New Roman"/>
                <w:lang w:eastAsia="ar-SA"/>
              </w:rPr>
              <w:t>(</w:t>
            </w:r>
            <w:r w:rsidR="00871412" w:rsidRPr="008B05AE">
              <w:rPr>
                <w:rFonts w:eastAsia="Times New Roman"/>
              </w:rPr>
              <w:t xml:space="preserve">физиотерапевтических методов, лечебной физкультуры и иных методов </w:t>
            </w:r>
            <w:r w:rsidR="00871412" w:rsidRPr="008B05AE">
              <w:rPr>
                <w:rFonts w:eastAsia="Times New Roman"/>
                <w:lang w:eastAsia="ar-SA"/>
              </w:rPr>
              <w:t>терапии</w:t>
            </w:r>
            <w:r w:rsidR="00871412">
              <w:rPr>
                <w:rFonts w:eastAsia="Times New Roman"/>
                <w:lang w:eastAsia="ar-SA"/>
              </w:rPr>
              <w:t>),</w:t>
            </w:r>
            <w:r>
              <w:rPr>
                <w:rFonts w:eastAsia="Times New Roman"/>
                <w:spacing w:val="5"/>
                <w:lang w:eastAsia="ar-SA"/>
              </w:rPr>
              <w:t xml:space="preserve"> 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лекарственных препаратов, </w:t>
            </w:r>
            <w:r>
              <w:rPr>
                <w:rFonts w:eastAsia="Times New Roman"/>
                <w:spacing w:val="5"/>
                <w:lang w:eastAsia="ar-SA"/>
              </w:rPr>
              <w:t>медицинских изделий, лечебного питания</w:t>
            </w:r>
            <w:r w:rsidR="00E07064">
              <w:rPr>
                <w:rFonts w:eastAsia="Times New Roman"/>
                <w:spacing w:val="5"/>
                <w:lang w:eastAsia="ar-SA"/>
              </w:rPr>
              <w:t xml:space="preserve">, 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пациентам с повреждениями, врожденными и приобретенными дефектами и деформации и (или) состояниями </w:t>
            </w:r>
            <w:r>
              <w:rPr>
                <w:rFonts w:eastAsia="Times New Roman"/>
                <w:spacing w:val="5"/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E07064" w:rsidRPr="008B05AE" w14:paraId="380D4F5F" w14:textId="77777777" w:rsidTr="00ED57E5">
        <w:trPr>
          <w:trHeight w:val="1975"/>
        </w:trPr>
        <w:tc>
          <w:tcPr>
            <w:tcW w:w="1250" w:type="pct"/>
            <w:vMerge/>
          </w:tcPr>
          <w:p w14:paraId="363E4D2D" w14:textId="77777777" w:rsidR="00E07064" w:rsidRPr="008B05AE" w:rsidRDefault="00E0706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0F238919" w14:textId="6AC76391" w:rsidR="00E07064" w:rsidRPr="008B05AE" w:rsidRDefault="00E07064" w:rsidP="00F414CB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 xml:space="preserve">Оценка эффективности и безопасности </w:t>
            </w:r>
            <w:r w:rsidR="00F863EB">
              <w:rPr>
                <w:rFonts w:eastAsia="Times New Roman"/>
                <w:spacing w:val="5"/>
                <w:lang w:eastAsia="ar-SA"/>
              </w:rPr>
              <w:t>лечения</w:t>
            </w:r>
            <w:r>
              <w:rPr>
                <w:rFonts w:eastAsia="Times New Roman"/>
                <w:spacing w:val="5"/>
                <w:lang w:eastAsia="ar-SA"/>
              </w:rPr>
              <w:t>, в том числе хирургического лечения,</w:t>
            </w:r>
            <w:r w:rsidR="00871412" w:rsidRPr="008B05AE">
              <w:rPr>
                <w:rFonts w:eastAsia="Times New Roman"/>
                <w:lang w:eastAsia="ar-SA"/>
              </w:rPr>
              <w:t xml:space="preserve"> немедикаментозного лечения </w:t>
            </w:r>
            <w:r w:rsidR="00871412">
              <w:rPr>
                <w:rFonts w:eastAsia="Times New Roman"/>
                <w:lang w:eastAsia="ar-SA"/>
              </w:rPr>
              <w:t>(</w:t>
            </w:r>
            <w:r w:rsidR="00871412" w:rsidRPr="008B05AE">
              <w:rPr>
                <w:rFonts w:eastAsia="Times New Roman"/>
              </w:rPr>
              <w:t xml:space="preserve">физиотерапевтических методов, лечебной физкультуры и иных методов </w:t>
            </w:r>
            <w:r w:rsidR="00871412" w:rsidRPr="008B05AE">
              <w:rPr>
                <w:rFonts w:eastAsia="Times New Roman"/>
                <w:lang w:eastAsia="ar-SA"/>
              </w:rPr>
              <w:t>терапии</w:t>
            </w:r>
            <w:r w:rsidR="00871412">
              <w:rPr>
                <w:rFonts w:eastAsia="Times New Roman"/>
                <w:lang w:eastAsia="ar-SA"/>
              </w:rPr>
              <w:t>),</w:t>
            </w:r>
            <w:r w:rsidR="00871412" w:rsidRPr="008B05AE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spacing w:val="5"/>
                <w:lang w:eastAsia="ar-SA"/>
              </w:rPr>
              <w:t xml:space="preserve"> 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лекарственных препаратов, </w:t>
            </w:r>
            <w:r>
              <w:rPr>
                <w:rFonts w:eastAsia="Times New Roman"/>
                <w:spacing w:val="5"/>
                <w:lang w:eastAsia="ar-SA"/>
              </w:rPr>
              <w:t xml:space="preserve">медицинских изделий, лечебного питания, </w:t>
            </w:r>
            <w:r w:rsidRPr="008B05AE">
              <w:rPr>
                <w:rFonts w:eastAsia="Times New Roman"/>
                <w:lang w:eastAsia="ar-SA"/>
              </w:rPr>
              <w:t>у пациентов с повреждениями, врожденными и приобретенными дефектами и деформациями и (или) состояниями</w:t>
            </w:r>
          </w:p>
          <w:p w14:paraId="614F3E13" w14:textId="77777777" w:rsidR="00E07064" w:rsidRPr="008B05AE" w:rsidRDefault="00E07064" w:rsidP="0053289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</w:p>
        </w:tc>
      </w:tr>
      <w:tr w:rsidR="00D85544" w:rsidRPr="008B05AE" w14:paraId="5364649F" w14:textId="77777777" w:rsidTr="005B745F">
        <w:trPr>
          <w:trHeight w:val="1011"/>
        </w:trPr>
        <w:tc>
          <w:tcPr>
            <w:tcW w:w="1250" w:type="pct"/>
            <w:vMerge/>
          </w:tcPr>
          <w:p w14:paraId="71AABBA3" w14:textId="77777777" w:rsidR="00D85544" w:rsidRPr="008B05AE" w:rsidRDefault="00D8554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3DED4B09" w14:textId="7E439CAB" w:rsidR="00D85544" w:rsidRPr="008B05AE" w:rsidRDefault="00E15510" w:rsidP="001647C7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Пр</w:t>
            </w:r>
            <w:r>
              <w:rPr>
                <w:rFonts w:eastAsia="Times New Roman"/>
                <w:bCs/>
                <w:lang w:eastAsia="ar-SA"/>
              </w:rPr>
              <w:t>офилактика</w:t>
            </w:r>
            <w:r w:rsidRPr="008B05AE">
              <w:rPr>
                <w:rFonts w:eastAsia="Times New Roman"/>
                <w:bCs/>
                <w:lang w:eastAsia="ar-SA"/>
              </w:rPr>
              <w:t xml:space="preserve"> </w:t>
            </w:r>
            <w:r>
              <w:rPr>
                <w:rFonts w:eastAsia="Times New Roman"/>
                <w:bCs/>
                <w:lang w:eastAsia="ar-SA"/>
              </w:rPr>
              <w:t>и (</w:t>
            </w:r>
            <w:r w:rsidRPr="008B05AE">
              <w:rPr>
                <w:rFonts w:eastAsia="Times New Roman"/>
                <w:bCs/>
                <w:lang w:eastAsia="ar-SA"/>
              </w:rPr>
              <w:t>или</w:t>
            </w:r>
            <w:r>
              <w:rPr>
                <w:rFonts w:eastAsia="Times New Roman"/>
                <w:bCs/>
                <w:lang w:eastAsia="ar-SA"/>
              </w:rPr>
              <w:t>)</w:t>
            </w:r>
            <w:r w:rsidRPr="008B05AE">
              <w:rPr>
                <w:rFonts w:eastAsia="Times New Roman"/>
                <w:bCs/>
                <w:lang w:eastAsia="ar-SA"/>
              </w:rPr>
              <w:t xml:space="preserve"> устранение</w:t>
            </w:r>
            <w:r w:rsidRPr="008B05AE">
              <w:rPr>
                <w:rFonts w:eastAsia="Times New Roman"/>
                <w:lang w:eastAsia="ar-SA"/>
              </w:rPr>
              <w:t xml:space="preserve"> осложнений, побочных действий, нежелательных реакций, в том числе непредвиденных, возникших в результате </w:t>
            </w:r>
            <w:r>
              <w:rPr>
                <w:rFonts w:eastAsia="Times New Roman"/>
                <w:lang w:eastAsia="ar-SA"/>
              </w:rPr>
              <w:t xml:space="preserve">оказания </w:t>
            </w:r>
            <w:r>
              <w:rPr>
                <w:rFonts w:eastAsia="Times New Roman"/>
                <w:spacing w:val="5"/>
                <w:lang w:eastAsia="ar-SA"/>
              </w:rPr>
              <w:t xml:space="preserve">медицинской помощи, в том числе проведения  хирургического лечения, </w:t>
            </w:r>
            <w:r w:rsidRPr="008B05AE">
              <w:rPr>
                <w:rFonts w:eastAsia="Times New Roman"/>
                <w:lang w:eastAsia="ar-SA"/>
              </w:rPr>
              <w:t xml:space="preserve">немедикаментозного лечения </w:t>
            </w:r>
            <w:r>
              <w:rPr>
                <w:rFonts w:eastAsia="Times New Roman"/>
                <w:lang w:eastAsia="ar-SA"/>
              </w:rPr>
              <w:t>(</w:t>
            </w:r>
            <w:r w:rsidRPr="008B05AE">
              <w:rPr>
                <w:rFonts w:eastAsia="Times New Roman"/>
              </w:rPr>
              <w:t xml:space="preserve">физиотерапевтических методов, лечебной физкультуры и иных методов </w:t>
            </w:r>
            <w:r w:rsidRPr="008B05AE">
              <w:rPr>
                <w:rFonts w:eastAsia="Times New Roman"/>
                <w:lang w:eastAsia="ar-SA"/>
              </w:rPr>
              <w:t>терапии</w:t>
            </w:r>
            <w:r>
              <w:rPr>
                <w:rFonts w:eastAsia="Times New Roman"/>
                <w:lang w:eastAsia="ar-SA"/>
              </w:rPr>
              <w:t>),</w:t>
            </w:r>
            <w:r>
              <w:rPr>
                <w:rFonts w:eastAsia="Times New Roman"/>
                <w:spacing w:val="5"/>
                <w:lang w:eastAsia="ar-SA"/>
              </w:rPr>
              <w:t xml:space="preserve"> назначения 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лекарственных препаратов, </w:t>
            </w:r>
            <w:r>
              <w:rPr>
                <w:rFonts w:eastAsia="Times New Roman"/>
                <w:spacing w:val="5"/>
                <w:lang w:eastAsia="ar-SA"/>
              </w:rPr>
              <w:t>медицинских изделий, лечебного питания</w:t>
            </w:r>
            <w:r w:rsidR="00EF3078">
              <w:rPr>
                <w:rFonts w:eastAsia="Times New Roman"/>
                <w:spacing w:val="5"/>
                <w:lang w:eastAsia="ar-SA"/>
              </w:rPr>
              <w:t xml:space="preserve">, </w:t>
            </w:r>
            <w:r w:rsidR="00EF3078" w:rsidRPr="008B05AE">
              <w:rPr>
                <w:rFonts w:eastAsia="Times New Roman"/>
                <w:lang w:eastAsia="ar-SA"/>
              </w:rPr>
              <w:t>пациентам с повреждениями, врожденными и приобретенными дефектами и деформациями и (или) состояниями</w:t>
            </w:r>
          </w:p>
        </w:tc>
      </w:tr>
      <w:tr w:rsidR="00D85544" w:rsidRPr="008B05AE" w14:paraId="7BB4F1A5" w14:textId="77777777" w:rsidTr="00833967">
        <w:trPr>
          <w:trHeight w:val="413"/>
        </w:trPr>
        <w:tc>
          <w:tcPr>
            <w:tcW w:w="1250" w:type="pct"/>
            <w:vMerge/>
          </w:tcPr>
          <w:p w14:paraId="4D75051F" w14:textId="77777777" w:rsidR="00D85544" w:rsidRPr="008B05AE" w:rsidRDefault="00D8554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1D525C8B" w14:textId="02DE5B03" w:rsidR="00D85544" w:rsidRPr="008B05AE" w:rsidRDefault="00D85544" w:rsidP="00532895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t>Наблюдение, контроль состояния пациентов с</w:t>
            </w:r>
            <w:r w:rsidRPr="008B05AE">
              <w:rPr>
                <w:rFonts w:eastAsia="Times New Roman"/>
                <w:lang w:eastAsia="en-US"/>
              </w:rPr>
              <w:t xml:space="preserve"> повреждениями, врожденными и приобретенными дефектами и деформациями и (или) состояниями</w:t>
            </w:r>
          </w:p>
        </w:tc>
      </w:tr>
      <w:tr w:rsidR="00D85544" w:rsidRPr="008B05AE" w14:paraId="7B50B10C" w14:textId="77777777" w:rsidTr="00026989">
        <w:trPr>
          <w:trHeight w:val="412"/>
        </w:trPr>
        <w:tc>
          <w:tcPr>
            <w:tcW w:w="1250" w:type="pct"/>
            <w:vMerge/>
          </w:tcPr>
          <w:p w14:paraId="67A74D23" w14:textId="77777777" w:rsidR="00D85544" w:rsidRPr="008B05AE" w:rsidRDefault="00D8554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18471DD8" w14:textId="2756448E" w:rsidR="00D85544" w:rsidRPr="008B05AE" w:rsidRDefault="00D85544" w:rsidP="000928EA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t xml:space="preserve">Определение медицинских показаний и </w:t>
            </w:r>
            <w:r>
              <w:t xml:space="preserve">медицинских </w:t>
            </w:r>
            <w:r w:rsidRPr="008B05AE">
              <w:t xml:space="preserve">противопоказаний для </w:t>
            </w:r>
            <w:r w:rsidR="000928EA">
              <w:t>назначения методов лечения</w:t>
            </w:r>
            <w:r w:rsidR="00E07064" w:rsidRPr="00E07064">
              <w:t xml:space="preserve">, в том числе хирургического лечения, </w:t>
            </w:r>
            <w:r w:rsidR="00871412" w:rsidRPr="00E07064">
              <w:t>немедикаментозного лечения (физиотерапевтических методов, лечебной физкультуры и иных методов терапии)</w:t>
            </w:r>
            <w:r w:rsidR="00871412">
              <w:t>,</w:t>
            </w:r>
            <w:r w:rsidR="00871412" w:rsidRPr="008B05AE">
              <w:t xml:space="preserve"> </w:t>
            </w:r>
            <w:r w:rsidR="00E07064" w:rsidRPr="00E07064">
              <w:t xml:space="preserve">лекарственных препаратов, медицинских изделий, лечебного питания, </w:t>
            </w:r>
            <w:r w:rsidRPr="008B05AE">
              <w:rPr>
                <w:rFonts w:eastAsia="Times New Roman"/>
                <w:lang w:eastAsia="ar-SA"/>
              </w:rPr>
              <w:t>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D85544" w:rsidRPr="008B05AE" w14:paraId="12369E04" w14:textId="77777777" w:rsidTr="00026989">
        <w:trPr>
          <w:trHeight w:val="690"/>
        </w:trPr>
        <w:tc>
          <w:tcPr>
            <w:tcW w:w="1250" w:type="pct"/>
            <w:vMerge/>
          </w:tcPr>
          <w:p w14:paraId="61A5016F" w14:textId="77777777" w:rsidR="00D85544" w:rsidRPr="008B05AE" w:rsidRDefault="00D8554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1234E4B5" w14:textId="514279DB" w:rsidR="00D85544" w:rsidRPr="008B05AE" w:rsidRDefault="00D85544" w:rsidP="00532895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t xml:space="preserve">Выполнение рекомендаций врачей-специалистов по применению лекарственных препаратов, медицинских изделий и лечебного питания, немедикаментозного лечения у пациентов с </w:t>
            </w:r>
            <w:r w:rsidRPr="008B05AE">
              <w:rPr>
                <w:rFonts w:eastAsia="Times New Roman"/>
                <w:lang w:eastAsia="en-US"/>
              </w:rPr>
              <w:t>повреждениями, врожденными и приобретенными дефектами и деформациями и (или) состояниями</w:t>
            </w:r>
          </w:p>
        </w:tc>
      </w:tr>
      <w:tr w:rsidR="00D85544" w:rsidRPr="008B05AE" w14:paraId="67DB0ECF" w14:textId="77777777" w:rsidTr="001647C7">
        <w:trPr>
          <w:trHeight w:val="1103"/>
        </w:trPr>
        <w:tc>
          <w:tcPr>
            <w:tcW w:w="1250" w:type="pct"/>
            <w:vMerge/>
          </w:tcPr>
          <w:p w14:paraId="5458C403" w14:textId="77777777" w:rsidR="00D85544" w:rsidRPr="008B05AE" w:rsidRDefault="00D8554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6C6488A5" w14:textId="7E49B047" w:rsidR="00D85544" w:rsidRPr="008B05AE" w:rsidRDefault="00D85544" w:rsidP="001647C7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t xml:space="preserve">Направление пациентов с </w:t>
            </w:r>
            <w:r w:rsidRPr="008B05AE">
              <w:rPr>
                <w:rFonts w:eastAsia="Times New Roman"/>
                <w:lang w:eastAsia="en-US"/>
              </w:rPr>
              <w:t>повреждениями, врожденными и приобретенными дефектами и деформациями и (или) состояниями</w:t>
            </w:r>
            <w:r w:rsidRPr="008B05AE">
              <w:t xml:space="preserve"> для оказания медицинской помощи в стационарных условиях при наличии медицинских показаний </w:t>
            </w:r>
            <w: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D85544" w:rsidRPr="008B05AE" w14:paraId="0BFE63E7" w14:textId="77777777" w:rsidTr="005B745F">
        <w:trPr>
          <w:trHeight w:val="64"/>
        </w:trPr>
        <w:tc>
          <w:tcPr>
            <w:tcW w:w="1250" w:type="pct"/>
            <w:vMerge/>
          </w:tcPr>
          <w:p w14:paraId="59D4188E" w14:textId="77777777" w:rsidR="00D85544" w:rsidRPr="008B05AE" w:rsidRDefault="00D8554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38BED501" w14:textId="77777777" w:rsidR="00D85544" w:rsidRPr="008B05AE" w:rsidRDefault="00D85544" w:rsidP="001647C7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t>Проведение послеоперационных перевязок</w:t>
            </w:r>
          </w:p>
        </w:tc>
      </w:tr>
      <w:tr w:rsidR="00D85544" w:rsidRPr="008B05AE" w14:paraId="52AD08EA" w14:textId="77777777" w:rsidTr="00D85544">
        <w:trPr>
          <w:trHeight w:val="123"/>
        </w:trPr>
        <w:tc>
          <w:tcPr>
            <w:tcW w:w="1250" w:type="pct"/>
            <w:vMerge/>
          </w:tcPr>
          <w:p w14:paraId="394B54E8" w14:textId="77777777" w:rsidR="00D85544" w:rsidRPr="008B05AE" w:rsidRDefault="00D8554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1A0526C5" w14:textId="77777777" w:rsidR="00D85544" w:rsidRPr="008B05AE" w:rsidRDefault="00D85544" w:rsidP="001647C7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t>Проведение аппликационной анестезии</w:t>
            </w:r>
          </w:p>
        </w:tc>
      </w:tr>
      <w:tr w:rsidR="00D85544" w:rsidRPr="008B05AE" w14:paraId="4593CBE2" w14:textId="77777777" w:rsidTr="00833967">
        <w:trPr>
          <w:trHeight w:val="122"/>
        </w:trPr>
        <w:tc>
          <w:tcPr>
            <w:tcW w:w="1250" w:type="pct"/>
            <w:vMerge/>
          </w:tcPr>
          <w:p w14:paraId="533BDF6F" w14:textId="77777777" w:rsidR="00D85544" w:rsidRPr="008B05AE" w:rsidRDefault="00D8554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3AF78AC7" w14:textId="6BFC9F4F" w:rsidR="00D85544" w:rsidRPr="008B05AE" w:rsidRDefault="00D85544" w:rsidP="001647C7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rPr>
                <w:rFonts w:eastAsia="Times New Roman"/>
                <w:lang w:eastAsia="ar-SA"/>
              </w:rPr>
              <w:t>Оценка результатов хирургических вмешательств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EF3078" w:rsidRPr="008B05AE" w14:paraId="462F6C2E" w14:textId="77777777" w:rsidTr="00733B4E">
        <w:trPr>
          <w:trHeight w:val="1605"/>
        </w:trPr>
        <w:tc>
          <w:tcPr>
            <w:tcW w:w="1250" w:type="pct"/>
            <w:vMerge/>
          </w:tcPr>
          <w:p w14:paraId="520183E7" w14:textId="77777777" w:rsidR="00EF3078" w:rsidRPr="008B05AE" w:rsidRDefault="00EF3078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1F2E16DA" w14:textId="55787BEE" w:rsidR="00EF3078" w:rsidRPr="008B05AE" w:rsidRDefault="00EF3078" w:rsidP="00833967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t>Разработка плана послеоперационного ведения пациентов с повреждениями, врожденными и приобретенными дефектами и деформациями и (или) состояниями, проведение профилактики или лечение послеоперационных осложнений в соответствии с действующими</w:t>
            </w:r>
            <w:r>
              <w:t xml:space="preserve"> </w:t>
            </w:r>
            <w:r w:rsidRPr="008B05AE">
              <w:t>порядками оказания медицинской помощи</w:t>
            </w:r>
            <w:r>
              <w:t>,</w:t>
            </w:r>
            <w:r w:rsidRPr="008B05AE">
              <w:t xml:space="preserve"> клиническими рекомендациями, с учетом стандартов медицинской помощи</w:t>
            </w:r>
          </w:p>
        </w:tc>
      </w:tr>
      <w:tr w:rsidR="00EF3078" w:rsidRPr="008B05AE" w14:paraId="51F944EE" w14:textId="77777777" w:rsidTr="00BA28F2">
        <w:trPr>
          <w:trHeight w:val="968"/>
        </w:trPr>
        <w:tc>
          <w:tcPr>
            <w:tcW w:w="1250" w:type="pct"/>
            <w:vMerge w:val="restart"/>
          </w:tcPr>
          <w:p w14:paraId="24560963" w14:textId="77777777" w:rsidR="00EF3078" w:rsidRPr="008B05AE" w:rsidRDefault="00EF3078" w:rsidP="00D85544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умения</w:t>
            </w:r>
          </w:p>
        </w:tc>
        <w:tc>
          <w:tcPr>
            <w:tcW w:w="3750" w:type="pct"/>
          </w:tcPr>
          <w:p w14:paraId="13B2EB4A" w14:textId="0A373866" w:rsidR="00EF3078" w:rsidRPr="008B05AE" w:rsidRDefault="00EF3078" w:rsidP="00D8554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Оценивать тяжесть состояния пациента с повреждениями, врожденными и приобретенными дефектами и деформациями и (или) состояниями</w:t>
            </w:r>
          </w:p>
        </w:tc>
      </w:tr>
      <w:tr w:rsidR="00EF3078" w:rsidRPr="008B05AE" w14:paraId="3CE23504" w14:textId="77777777" w:rsidTr="006736A8">
        <w:trPr>
          <w:trHeight w:val="967"/>
        </w:trPr>
        <w:tc>
          <w:tcPr>
            <w:tcW w:w="1250" w:type="pct"/>
            <w:vMerge/>
          </w:tcPr>
          <w:p w14:paraId="62D65080" w14:textId="77777777" w:rsidR="00EF3078" w:rsidRPr="008B05AE" w:rsidRDefault="00EF3078" w:rsidP="00D85544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52DB29DF" w14:textId="037B59DB" w:rsidR="00EF3078" w:rsidRPr="008B05AE" w:rsidRDefault="00EF3078" w:rsidP="00D8554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color w:val="000000"/>
                <w:shd w:val="clear" w:color="auto" w:fill="FFFFFF"/>
                <w:lang w:eastAsia="ar-SA"/>
              </w:rPr>
            </w:pPr>
            <w:r w:rsidRPr="008B05AE">
              <w:rPr>
                <w:rFonts w:eastAsia="Times New Roman"/>
                <w:color w:val="000000"/>
                <w:shd w:val="clear" w:color="auto" w:fill="FFFFFF"/>
                <w:lang w:eastAsia="ar-SA"/>
              </w:rPr>
              <w:t xml:space="preserve">Разрабатывать план лечения </w:t>
            </w:r>
            <w:r w:rsidRPr="008B05AE">
              <w:rPr>
                <w:rFonts w:eastAsia="Times New Roman"/>
                <w:lang w:eastAsia="ar-SA"/>
              </w:rPr>
              <w:t xml:space="preserve">пациентов с повреждениями, врожденными и приобретенными дефектами и деформациями и (или) состояниями </w:t>
            </w:r>
            <w:r>
              <w:rPr>
                <w:rFonts w:eastAsia="Times New Roman"/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EF3078" w:rsidRPr="008B05AE" w14:paraId="59630B12" w14:textId="77777777" w:rsidTr="00B56AED">
        <w:trPr>
          <w:trHeight w:val="1694"/>
        </w:trPr>
        <w:tc>
          <w:tcPr>
            <w:tcW w:w="1250" w:type="pct"/>
            <w:vMerge/>
          </w:tcPr>
          <w:p w14:paraId="4D18AE99" w14:textId="77777777" w:rsidR="00EF3078" w:rsidRPr="008B05AE" w:rsidRDefault="00EF3078" w:rsidP="00D85544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46EEFCBF" w14:textId="2E32CDE6" w:rsidR="00EF3078" w:rsidRPr="008B05AE" w:rsidRDefault="00EF3078" w:rsidP="002B7E6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Назначать </w:t>
            </w:r>
            <w:r w:rsidR="002B7E64">
              <w:rPr>
                <w:rFonts w:eastAsia="Times New Roman"/>
                <w:spacing w:val="5"/>
                <w:lang w:eastAsia="ar-SA"/>
              </w:rPr>
              <w:t>лечение</w:t>
            </w:r>
            <w:r>
              <w:rPr>
                <w:rFonts w:eastAsia="Times New Roman"/>
                <w:spacing w:val="5"/>
                <w:lang w:eastAsia="ar-SA"/>
              </w:rPr>
              <w:t xml:space="preserve">, в том числе хирургическое лечение, </w:t>
            </w:r>
            <w:r w:rsidRPr="008B05AE">
              <w:rPr>
                <w:rFonts w:eastAsia="Times New Roman"/>
                <w:lang w:eastAsia="ar-SA"/>
              </w:rPr>
              <w:t>немедикаментозно</w:t>
            </w:r>
            <w:r>
              <w:rPr>
                <w:rFonts w:eastAsia="Times New Roman"/>
                <w:lang w:eastAsia="ar-SA"/>
              </w:rPr>
              <w:t>е</w:t>
            </w:r>
            <w:r w:rsidRPr="008B05AE">
              <w:rPr>
                <w:rFonts w:eastAsia="Times New Roman"/>
                <w:lang w:eastAsia="ar-SA"/>
              </w:rPr>
              <w:t xml:space="preserve"> лечени</w:t>
            </w:r>
            <w:r>
              <w:rPr>
                <w:rFonts w:eastAsia="Times New Roman"/>
                <w:lang w:eastAsia="ar-SA"/>
              </w:rPr>
              <w:t>е</w:t>
            </w:r>
            <w:r w:rsidRPr="008B05AE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(</w:t>
            </w:r>
            <w:r w:rsidRPr="008B05AE">
              <w:rPr>
                <w:rFonts w:eastAsia="Times New Roman"/>
              </w:rPr>
              <w:t>физиотерапевтически</w:t>
            </w:r>
            <w:r>
              <w:rPr>
                <w:rFonts w:eastAsia="Times New Roman"/>
              </w:rPr>
              <w:t>е</w:t>
            </w:r>
            <w:r w:rsidRPr="008B05AE">
              <w:rPr>
                <w:rFonts w:eastAsia="Times New Roman"/>
              </w:rPr>
              <w:t xml:space="preserve"> метод</w:t>
            </w:r>
            <w:r>
              <w:rPr>
                <w:rFonts w:eastAsia="Times New Roman"/>
              </w:rPr>
              <w:t>ы</w:t>
            </w:r>
            <w:r w:rsidRPr="008B05AE">
              <w:rPr>
                <w:rFonts w:eastAsia="Times New Roman"/>
              </w:rPr>
              <w:t>, лечебн</w:t>
            </w:r>
            <w:r>
              <w:rPr>
                <w:rFonts w:eastAsia="Times New Roman"/>
              </w:rPr>
              <w:t>ую</w:t>
            </w:r>
            <w:r w:rsidRPr="008B05AE">
              <w:rPr>
                <w:rFonts w:eastAsia="Times New Roman"/>
              </w:rPr>
              <w:t xml:space="preserve"> физкультур</w:t>
            </w:r>
            <w:r>
              <w:rPr>
                <w:rFonts w:eastAsia="Times New Roman"/>
              </w:rPr>
              <w:t>у</w:t>
            </w:r>
            <w:r w:rsidRPr="008B05AE">
              <w:rPr>
                <w:rFonts w:eastAsia="Times New Roman"/>
              </w:rPr>
              <w:t xml:space="preserve"> и ины</w:t>
            </w:r>
            <w:r>
              <w:rPr>
                <w:rFonts w:eastAsia="Times New Roman"/>
              </w:rPr>
              <w:t>е</w:t>
            </w:r>
            <w:r w:rsidRPr="008B05AE">
              <w:rPr>
                <w:rFonts w:eastAsia="Times New Roman"/>
              </w:rPr>
              <w:t xml:space="preserve"> метод</w:t>
            </w:r>
            <w:r>
              <w:rPr>
                <w:rFonts w:eastAsia="Times New Roman"/>
              </w:rPr>
              <w:t>ы</w:t>
            </w:r>
            <w:r w:rsidRPr="008B05AE">
              <w:rPr>
                <w:rFonts w:eastAsia="Times New Roman"/>
              </w:rPr>
              <w:t xml:space="preserve"> </w:t>
            </w:r>
            <w:r w:rsidRPr="008B05AE">
              <w:rPr>
                <w:rFonts w:eastAsia="Times New Roman"/>
                <w:lang w:eastAsia="ar-SA"/>
              </w:rPr>
              <w:t>терапии</w:t>
            </w:r>
            <w:r>
              <w:rPr>
                <w:rFonts w:eastAsia="Times New Roman"/>
                <w:lang w:eastAsia="ar-SA"/>
              </w:rPr>
              <w:t>),</w:t>
            </w:r>
            <w:r w:rsidRPr="008B05AE">
              <w:rPr>
                <w:rFonts w:eastAsia="Times New Roman"/>
                <w:lang w:eastAsia="ar-SA"/>
              </w:rPr>
              <w:t xml:space="preserve"> </w:t>
            </w:r>
            <w:r w:rsidRPr="008B05AE">
              <w:rPr>
                <w:rFonts w:eastAsia="Times New Roman"/>
                <w:spacing w:val="5"/>
                <w:lang w:eastAsia="ar-SA"/>
              </w:rPr>
              <w:t>лекарственны</w:t>
            </w:r>
            <w:r>
              <w:rPr>
                <w:rFonts w:eastAsia="Times New Roman"/>
                <w:spacing w:val="5"/>
                <w:lang w:eastAsia="ar-SA"/>
              </w:rPr>
              <w:t>е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 препарат</w:t>
            </w:r>
            <w:r>
              <w:rPr>
                <w:rFonts w:eastAsia="Times New Roman"/>
                <w:spacing w:val="5"/>
                <w:lang w:eastAsia="ar-SA"/>
              </w:rPr>
              <w:t>ы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, </w:t>
            </w:r>
            <w:r>
              <w:rPr>
                <w:rFonts w:eastAsia="Times New Roman"/>
                <w:spacing w:val="5"/>
                <w:lang w:eastAsia="ar-SA"/>
              </w:rPr>
              <w:t xml:space="preserve">медицинские изделия, лечебное питание, </w:t>
            </w:r>
            <w:r w:rsidRPr="008B05AE">
              <w:rPr>
                <w:rFonts w:eastAsia="Times New Roman"/>
                <w:lang w:eastAsia="ar-SA"/>
              </w:rPr>
              <w:t xml:space="preserve">пациентам с повреждениями, врожденными и приобретенными дефектами и деформациями и (или) состояниями </w:t>
            </w:r>
            <w:r>
              <w:rPr>
                <w:rFonts w:eastAsia="Times New Roman"/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EF3078" w:rsidRPr="008B05AE" w14:paraId="7940158C" w14:textId="77777777" w:rsidTr="00216149">
        <w:trPr>
          <w:trHeight w:val="1429"/>
        </w:trPr>
        <w:tc>
          <w:tcPr>
            <w:tcW w:w="1250" w:type="pct"/>
            <w:vMerge/>
          </w:tcPr>
          <w:p w14:paraId="47AC89A8" w14:textId="77777777" w:rsidR="00EF3078" w:rsidRPr="008B05AE" w:rsidRDefault="00EF3078" w:rsidP="00D85544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4129BCE3" w14:textId="6E11B1E4" w:rsidR="00EF3078" w:rsidRPr="008B05AE" w:rsidRDefault="00EF3078" w:rsidP="00F4719F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 xml:space="preserve">Оценивать эффективность и безопасность </w:t>
            </w:r>
            <w:r>
              <w:rPr>
                <w:rFonts w:eastAsia="Times New Roman"/>
                <w:spacing w:val="5"/>
                <w:lang w:eastAsia="ar-SA"/>
              </w:rPr>
              <w:t>медицинской помощи, в том числе хирургического лечения,</w:t>
            </w:r>
            <w:r w:rsidRPr="008B05AE">
              <w:rPr>
                <w:rFonts w:eastAsia="Times New Roman"/>
                <w:lang w:eastAsia="ar-SA"/>
              </w:rPr>
              <w:t xml:space="preserve"> немедикаментозного лечения </w:t>
            </w:r>
            <w:r>
              <w:rPr>
                <w:rFonts w:eastAsia="Times New Roman"/>
                <w:lang w:eastAsia="ar-SA"/>
              </w:rPr>
              <w:t>(</w:t>
            </w:r>
            <w:r w:rsidRPr="008B05AE">
              <w:rPr>
                <w:rFonts w:eastAsia="Times New Roman"/>
              </w:rPr>
              <w:t xml:space="preserve">физиотерапевтических методов, лечебной физкультуры и иных методов </w:t>
            </w:r>
            <w:r w:rsidRPr="008B05AE">
              <w:rPr>
                <w:rFonts w:eastAsia="Times New Roman"/>
                <w:lang w:eastAsia="ar-SA"/>
              </w:rPr>
              <w:t>терапии</w:t>
            </w:r>
            <w:r>
              <w:rPr>
                <w:rFonts w:eastAsia="Times New Roman"/>
                <w:lang w:eastAsia="ar-SA"/>
              </w:rPr>
              <w:t>),</w:t>
            </w:r>
            <w:r>
              <w:rPr>
                <w:rFonts w:eastAsia="Times New Roman"/>
                <w:spacing w:val="5"/>
                <w:lang w:eastAsia="ar-SA"/>
              </w:rPr>
              <w:t xml:space="preserve"> </w:t>
            </w:r>
            <w:r w:rsidR="00F4719F">
              <w:rPr>
                <w:rFonts w:eastAsia="Times New Roman"/>
                <w:spacing w:val="5"/>
                <w:lang w:eastAsia="ar-SA"/>
              </w:rPr>
              <w:t>применения</w:t>
            </w:r>
            <w:r>
              <w:rPr>
                <w:rFonts w:eastAsia="Times New Roman"/>
                <w:spacing w:val="5"/>
                <w:lang w:eastAsia="ar-SA"/>
              </w:rPr>
              <w:t xml:space="preserve"> 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лекарственных препаратов, </w:t>
            </w:r>
            <w:r>
              <w:rPr>
                <w:rFonts w:eastAsia="Times New Roman"/>
                <w:spacing w:val="5"/>
                <w:lang w:eastAsia="ar-SA"/>
              </w:rPr>
              <w:t xml:space="preserve">медицинских изделий, лечебного питания, </w:t>
            </w:r>
            <w:r w:rsidRPr="008B05AE">
              <w:rPr>
                <w:rFonts w:eastAsia="Times New Roman"/>
                <w:lang w:eastAsia="ar-SA"/>
              </w:rPr>
              <w:t>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EF3078" w:rsidRPr="008B05AE" w14:paraId="4A3516D4" w14:textId="77777777" w:rsidTr="00216149">
        <w:trPr>
          <w:trHeight w:val="64"/>
        </w:trPr>
        <w:tc>
          <w:tcPr>
            <w:tcW w:w="1250" w:type="pct"/>
            <w:vMerge/>
          </w:tcPr>
          <w:p w14:paraId="2A8787D5" w14:textId="77777777" w:rsidR="00EF3078" w:rsidRPr="008B05AE" w:rsidRDefault="00EF3078" w:rsidP="00D85544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shd w:val="clear" w:color="auto" w:fill="FFFFFF"/>
            <w:vAlign w:val="center"/>
          </w:tcPr>
          <w:p w14:paraId="2C72C67B" w14:textId="6840E3BC" w:rsidR="00EF3078" w:rsidRPr="008B05AE" w:rsidRDefault="00AD2F13" w:rsidP="00D8554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Профилактика и лечение</w:t>
            </w:r>
            <w:r w:rsidR="00EF3078" w:rsidRPr="008B05AE">
              <w:rPr>
                <w:rFonts w:eastAsia="Times New Roman"/>
                <w:lang w:eastAsia="ar-SA"/>
              </w:rPr>
              <w:t xml:space="preserve"> осложнени</w:t>
            </w:r>
            <w:r>
              <w:rPr>
                <w:rFonts w:eastAsia="Times New Roman"/>
                <w:lang w:eastAsia="ar-SA"/>
              </w:rPr>
              <w:t>й</w:t>
            </w:r>
            <w:r w:rsidR="00EF3078" w:rsidRPr="008B05AE">
              <w:rPr>
                <w:rFonts w:eastAsia="Times New Roman"/>
                <w:lang w:eastAsia="ar-SA"/>
              </w:rPr>
              <w:t>, побочны</w:t>
            </w:r>
            <w:r>
              <w:rPr>
                <w:rFonts w:eastAsia="Times New Roman"/>
                <w:lang w:eastAsia="ar-SA"/>
              </w:rPr>
              <w:t>х</w:t>
            </w:r>
            <w:r w:rsidR="00EF3078" w:rsidRPr="008B05AE">
              <w:rPr>
                <w:rFonts w:eastAsia="Times New Roman"/>
                <w:lang w:eastAsia="ar-SA"/>
              </w:rPr>
              <w:t xml:space="preserve"> действи</w:t>
            </w:r>
            <w:r>
              <w:rPr>
                <w:rFonts w:eastAsia="Times New Roman"/>
                <w:lang w:eastAsia="ar-SA"/>
              </w:rPr>
              <w:t>й</w:t>
            </w:r>
            <w:r w:rsidR="00EF3078" w:rsidRPr="008B05AE">
              <w:rPr>
                <w:rFonts w:eastAsia="Times New Roman"/>
                <w:lang w:eastAsia="ar-SA"/>
              </w:rPr>
              <w:t>, нежелательны</w:t>
            </w:r>
            <w:r>
              <w:rPr>
                <w:rFonts w:eastAsia="Times New Roman"/>
                <w:lang w:eastAsia="ar-SA"/>
              </w:rPr>
              <w:t>х</w:t>
            </w:r>
            <w:r w:rsidR="00EF3078" w:rsidRPr="008B05AE">
              <w:rPr>
                <w:rFonts w:eastAsia="Times New Roman"/>
                <w:lang w:eastAsia="ar-SA"/>
              </w:rPr>
              <w:t xml:space="preserve"> реакци</w:t>
            </w:r>
            <w:r>
              <w:rPr>
                <w:rFonts w:eastAsia="Times New Roman"/>
                <w:lang w:eastAsia="ar-SA"/>
              </w:rPr>
              <w:t>й</w:t>
            </w:r>
            <w:r w:rsidR="00EF3078" w:rsidRPr="008B05AE">
              <w:rPr>
                <w:rFonts w:eastAsia="Times New Roman"/>
                <w:lang w:eastAsia="ar-SA"/>
              </w:rPr>
              <w:t>, в том числе непредвиденны</w:t>
            </w:r>
            <w:r>
              <w:rPr>
                <w:rFonts w:eastAsia="Times New Roman"/>
                <w:lang w:eastAsia="ar-SA"/>
              </w:rPr>
              <w:t>х</w:t>
            </w:r>
            <w:r w:rsidR="00EF3078" w:rsidRPr="008B05AE">
              <w:rPr>
                <w:rFonts w:eastAsia="Times New Roman"/>
                <w:lang w:eastAsia="ar-SA"/>
              </w:rPr>
              <w:t>, возникши</w:t>
            </w:r>
            <w:r>
              <w:rPr>
                <w:rFonts w:eastAsia="Times New Roman"/>
                <w:lang w:eastAsia="ar-SA"/>
              </w:rPr>
              <w:t>х</w:t>
            </w:r>
            <w:r w:rsidR="00EF3078" w:rsidRPr="008B05AE">
              <w:rPr>
                <w:rFonts w:eastAsia="Times New Roman"/>
                <w:lang w:eastAsia="ar-SA"/>
              </w:rPr>
              <w:t xml:space="preserve"> в результате </w:t>
            </w:r>
            <w:r w:rsidR="00EF3078" w:rsidRPr="00B80FA5">
              <w:rPr>
                <w:rFonts w:eastAsia="Times New Roman"/>
                <w:lang w:eastAsia="ar-SA"/>
              </w:rPr>
              <w:t>оказания медицинской помощи, в том числе проведения  хирургического лечения, немедикаментозного лечения (физиотерапевтических методов, лечебной физкультуры и иных методов терапии) назначения лекарственных препаратов, медицинских изделий, лечебного питания</w:t>
            </w:r>
            <w:r w:rsidR="00EF3078">
              <w:rPr>
                <w:rFonts w:eastAsia="Times New Roman"/>
                <w:lang w:eastAsia="ar-SA"/>
              </w:rPr>
              <w:t xml:space="preserve">, </w:t>
            </w:r>
            <w:r w:rsidR="00EF3078" w:rsidRPr="008B05AE">
              <w:rPr>
                <w:rFonts w:eastAsia="Times New Roman"/>
                <w:lang w:eastAsia="ar-SA"/>
              </w:rPr>
              <w:t>пациентам с повреждениями, врожденными и приобретенными дефектами и деформациями и (или) состояниями</w:t>
            </w:r>
          </w:p>
        </w:tc>
      </w:tr>
      <w:tr w:rsidR="00EF3078" w:rsidRPr="008B05AE" w14:paraId="21297699" w14:textId="77777777" w:rsidTr="00BA28F2">
        <w:trPr>
          <w:trHeight w:val="413"/>
        </w:trPr>
        <w:tc>
          <w:tcPr>
            <w:tcW w:w="1250" w:type="pct"/>
            <w:vMerge/>
          </w:tcPr>
          <w:p w14:paraId="71B99B0E" w14:textId="77777777" w:rsidR="00EF3078" w:rsidRPr="008B05AE" w:rsidRDefault="00EF3078" w:rsidP="00D85544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shd w:val="clear" w:color="auto" w:fill="FFFFFF"/>
            <w:vAlign w:val="center"/>
          </w:tcPr>
          <w:p w14:paraId="787E5255" w14:textId="1C6D9E55" w:rsidR="00EF3078" w:rsidRPr="008B05AE" w:rsidRDefault="00EF3078" w:rsidP="00D8554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Наблюдать, контролировать состояние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EF3078" w:rsidRPr="008B05AE" w14:paraId="5885C44B" w14:textId="77777777" w:rsidTr="00BA28F2">
        <w:trPr>
          <w:trHeight w:val="412"/>
        </w:trPr>
        <w:tc>
          <w:tcPr>
            <w:tcW w:w="1250" w:type="pct"/>
            <w:vMerge/>
          </w:tcPr>
          <w:p w14:paraId="4EB79ED4" w14:textId="77777777" w:rsidR="00EF3078" w:rsidRPr="008B05AE" w:rsidRDefault="00EF3078" w:rsidP="00D85544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shd w:val="clear" w:color="auto" w:fill="FFFFFF"/>
            <w:vAlign w:val="center"/>
          </w:tcPr>
          <w:p w14:paraId="7554FD49" w14:textId="5D24E1EB" w:rsidR="00EF3078" w:rsidRPr="008B05AE" w:rsidRDefault="00EF3078" w:rsidP="000928E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B05AE">
              <w:t>Определ</w:t>
            </w:r>
            <w:r>
              <w:t>ять</w:t>
            </w:r>
            <w:r w:rsidRPr="008B05AE">
              <w:t xml:space="preserve"> медицински</w:t>
            </w:r>
            <w:r>
              <w:t>е</w:t>
            </w:r>
            <w:r w:rsidRPr="008B05AE">
              <w:t xml:space="preserve"> показани</w:t>
            </w:r>
            <w:r>
              <w:t>я</w:t>
            </w:r>
            <w:r w:rsidRPr="008B05AE">
              <w:t xml:space="preserve"> и </w:t>
            </w:r>
            <w:r>
              <w:t xml:space="preserve">медицинские </w:t>
            </w:r>
            <w:r w:rsidRPr="008B05AE">
              <w:t>противопоказани</w:t>
            </w:r>
            <w:r>
              <w:t>я</w:t>
            </w:r>
            <w:r w:rsidRPr="008B05AE">
              <w:t xml:space="preserve"> для </w:t>
            </w:r>
            <w:r w:rsidR="000928EA">
              <w:t>назначения методов лечения</w:t>
            </w:r>
            <w:r>
              <w:rPr>
                <w:rFonts w:eastAsia="Times New Roman"/>
                <w:spacing w:val="5"/>
                <w:lang w:eastAsia="ar-SA"/>
              </w:rPr>
              <w:t xml:space="preserve">, в том числе проведения хирургического лечения, </w:t>
            </w:r>
            <w:r w:rsidRPr="008B05AE">
              <w:rPr>
                <w:rFonts w:eastAsia="Times New Roman"/>
                <w:lang w:eastAsia="ar-SA"/>
              </w:rPr>
              <w:t xml:space="preserve">немедикаментозного лечения </w:t>
            </w:r>
            <w:r>
              <w:rPr>
                <w:rFonts w:eastAsia="Times New Roman"/>
                <w:lang w:eastAsia="ar-SA"/>
              </w:rPr>
              <w:t>(</w:t>
            </w:r>
            <w:r w:rsidRPr="008B05AE">
              <w:rPr>
                <w:rFonts w:eastAsia="Times New Roman"/>
              </w:rPr>
              <w:t xml:space="preserve">физиотерапевтических методов, лечебной физкультуры и иных методов </w:t>
            </w:r>
            <w:r w:rsidRPr="008B05AE">
              <w:rPr>
                <w:rFonts w:eastAsia="Times New Roman"/>
                <w:lang w:eastAsia="ar-SA"/>
              </w:rPr>
              <w:t>терапии</w:t>
            </w:r>
            <w:r>
              <w:rPr>
                <w:rFonts w:eastAsia="Times New Roman"/>
                <w:lang w:eastAsia="ar-SA"/>
              </w:rPr>
              <w:t xml:space="preserve">), </w:t>
            </w:r>
            <w:r>
              <w:rPr>
                <w:rFonts w:eastAsia="Times New Roman"/>
                <w:spacing w:val="5"/>
                <w:lang w:eastAsia="ar-SA"/>
              </w:rPr>
              <w:t xml:space="preserve">назначения 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лекарственных препаратов, </w:t>
            </w:r>
            <w:r>
              <w:rPr>
                <w:rFonts w:eastAsia="Times New Roman"/>
                <w:spacing w:val="5"/>
                <w:lang w:eastAsia="ar-SA"/>
              </w:rPr>
              <w:t>медицинских изделий, лечебного питания</w:t>
            </w:r>
            <w:r>
              <w:rPr>
                <w:rFonts w:eastAsia="Times New Roman"/>
                <w:lang w:eastAsia="ar-SA"/>
              </w:rPr>
              <w:t>,</w:t>
            </w:r>
            <w:r w:rsidRPr="008B05AE">
              <w:t xml:space="preserve"> </w:t>
            </w:r>
            <w:r w:rsidRPr="008B05AE">
              <w:rPr>
                <w:rFonts w:eastAsia="Times New Roman"/>
                <w:lang w:eastAsia="ar-SA"/>
              </w:rPr>
              <w:t>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EF3078" w:rsidRPr="008B05AE" w14:paraId="0162D41E" w14:textId="77777777" w:rsidTr="00BA28F2">
        <w:trPr>
          <w:trHeight w:val="690"/>
        </w:trPr>
        <w:tc>
          <w:tcPr>
            <w:tcW w:w="1250" w:type="pct"/>
            <w:vMerge/>
          </w:tcPr>
          <w:p w14:paraId="1EC844F1" w14:textId="77777777" w:rsidR="00EF3078" w:rsidRPr="008B05AE" w:rsidRDefault="00EF3078" w:rsidP="00D85544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shd w:val="clear" w:color="auto" w:fill="FFFFFF"/>
            <w:vAlign w:val="center"/>
          </w:tcPr>
          <w:p w14:paraId="0409A746" w14:textId="6AFBCF1B" w:rsidR="00EF3078" w:rsidRPr="008B05AE" w:rsidRDefault="00EF3078" w:rsidP="00D8554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Выполнять рекомендации врачей-специалистов по применению лекарственных препаратов, медицинских изделий и лечебного питания, немедикаментозного лечения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EF3078" w:rsidRPr="008B05AE" w14:paraId="62203D82" w14:textId="77777777" w:rsidTr="00BA28F2">
        <w:trPr>
          <w:trHeight w:val="1245"/>
        </w:trPr>
        <w:tc>
          <w:tcPr>
            <w:tcW w:w="1250" w:type="pct"/>
            <w:vMerge/>
          </w:tcPr>
          <w:p w14:paraId="47703267" w14:textId="77777777" w:rsidR="00EF3078" w:rsidRPr="008B05AE" w:rsidRDefault="00EF3078" w:rsidP="00D85544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shd w:val="clear" w:color="auto" w:fill="FFFFFF"/>
            <w:vAlign w:val="center"/>
          </w:tcPr>
          <w:p w14:paraId="364A7967" w14:textId="59453DBC" w:rsidR="00EF3078" w:rsidRPr="008B05AE" w:rsidRDefault="00EF3078" w:rsidP="00D8554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 xml:space="preserve">Определять </w:t>
            </w:r>
            <w:r>
              <w:rPr>
                <w:rFonts w:eastAsia="Times New Roman"/>
                <w:bCs/>
                <w:lang w:eastAsia="ar-SA"/>
              </w:rPr>
              <w:t xml:space="preserve">медицинские </w:t>
            </w:r>
            <w:r w:rsidRPr="008B05AE">
              <w:rPr>
                <w:rFonts w:eastAsia="Times New Roman"/>
                <w:bCs/>
                <w:lang w:eastAsia="ar-SA"/>
              </w:rPr>
              <w:t xml:space="preserve">показания для направления пациентов с повреждениями, врожденными и приобретенными дефектами и деформациями и (или) состояниями для оказания медицинской помощи в стационарных условиях </w:t>
            </w:r>
            <w:r>
              <w:rPr>
                <w:rFonts w:eastAsia="Times New Roman"/>
                <w:bCs/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EF3078" w:rsidRPr="008B05AE" w14:paraId="38DCE0DD" w14:textId="77777777" w:rsidTr="00833967">
        <w:trPr>
          <w:trHeight w:val="623"/>
        </w:trPr>
        <w:tc>
          <w:tcPr>
            <w:tcW w:w="1250" w:type="pct"/>
            <w:vMerge/>
          </w:tcPr>
          <w:p w14:paraId="09E47CF2" w14:textId="77777777" w:rsidR="00EF3078" w:rsidRPr="008B05AE" w:rsidRDefault="00EF3078" w:rsidP="00D85544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shd w:val="clear" w:color="auto" w:fill="FFFFFF"/>
            <w:vAlign w:val="center"/>
          </w:tcPr>
          <w:p w14:paraId="1D9A05CA" w14:textId="77777777" w:rsidR="00EF3078" w:rsidRPr="008B05AE" w:rsidRDefault="00EF3078" w:rsidP="00D8554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Выполнять послеоперационные перевязки</w:t>
            </w:r>
          </w:p>
        </w:tc>
      </w:tr>
      <w:tr w:rsidR="00EF3078" w:rsidRPr="008B05AE" w14:paraId="15093B26" w14:textId="77777777" w:rsidTr="00EF3078">
        <w:trPr>
          <w:trHeight w:val="143"/>
        </w:trPr>
        <w:tc>
          <w:tcPr>
            <w:tcW w:w="1250" w:type="pct"/>
            <w:vMerge/>
          </w:tcPr>
          <w:p w14:paraId="0CAB46E5" w14:textId="77777777" w:rsidR="00EF3078" w:rsidRPr="008B05AE" w:rsidRDefault="00EF3078" w:rsidP="00D85544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shd w:val="clear" w:color="auto" w:fill="FFFFFF"/>
            <w:vAlign w:val="center"/>
          </w:tcPr>
          <w:p w14:paraId="21CB730B" w14:textId="77777777" w:rsidR="00EF3078" w:rsidRPr="008B05AE" w:rsidRDefault="00EF3078" w:rsidP="00D8554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Выполнять аппликационную анестезию</w:t>
            </w:r>
          </w:p>
        </w:tc>
      </w:tr>
      <w:tr w:rsidR="00EF3078" w:rsidRPr="008B05AE" w14:paraId="6693EE25" w14:textId="77777777" w:rsidTr="00833967">
        <w:trPr>
          <w:trHeight w:val="142"/>
        </w:trPr>
        <w:tc>
          <w:tcPr>
            <w:tcW w:w="1250" w:type="pct"/>
            <w:vMerge/>
          </w:tcPr>
          <w:p w14:paraId="1E2EE597" w14:textId="77777777" w:rsidR="00EF3078" w:rsidRPr="008B05AE" w:rsidRDefault="00EF3078" w:rsidP="00D85544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shd w:val="clear" w:color="auto" w:fill="FFFFFF"/>
            <w:vAlign w:val="center"/>
          </w:tcPr>
          <w:p w14:paraId="082AA1F5" w14:textId="505E4A1C" w:rsidR="00EF3078" w:rsidRPr="008B05AE" w:rsidRDefault="00EF3078" w:rsidP="00D8554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Оцен</w:t>
            </w:r>
            <w:r>
              <w:rPr>
                <w:rFonts w:eastAsia="Times New Roman"/>
                <w:lang w:eastAsia="ar-SA"/>
              </w:rPr>
              <w:t>ивать</w:t>
            </w:r>
            <w:r w:rsidRPr="008B05AE">
              <w:rPr>
                <w:rFonts w:eastAsia="Times New Roman"/>
                <w:lang w:eastAsia="ar-SA"/>
              </w:rPr>
              <w:t xml:space="preserve"> результат</w:t>
            </w:r>
            <w:r>
              <w:rPr>
                <w:rFonts w:eastAsia="Times New Roman"/>
                <w:lang w:eastAsia="ar-SA"/>
              </w:rPr>
              <w:t>ы</w:t>
            </w:r>
            <w:r w:rsidRPr="008B05AE">
              <w:rPr>
                <w:rFonts w:eastAsia="Times New Roman"/>
                <w:lang w:eastAsia="ar-SA"/>
              </w:rPr>
              <w:t xml:space="preserve"> хирургических вмешательств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EF3078" w:rsidRPr="008B05AE" w14:paraId="17D1BB0D" w14:textId="77777777" w:rsidTr="00833967">
        <w:trPr>
          <w:trHeight w:val="1103"/>
        </w:trPr>
        <w:tc>
          <w:tcPr>
            <w:tcW w:w="1250" w:type="pct"/>
            <w:vMerge/>
          </w:tcPr>
          <w:p w14:paraId="5423FFD8" w14:textId="77777777" w:rsidR="00EF3078" w:rsidRPr="008B05AE" w:rsidRDefault="00EF3078" w:rsidP="00D85544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shd w:val="clear" w:color="auto" w:fill="FFFFFF"/>
            <w:vAlign w:val="center"/>
          </w:tcPr>
          <w:p w14:paraId="041AEBB9" w14:textId="4C4DF4D4" w:rsidR="00EF3078" w:rsidRPr="008B05AE" w:rsidRDefault="00EF3078" w:rsidP="00D8554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Разрабатывать план послеоперационного ведения пациентов с повреждениями, врожденными и приобретенными дефектами и деформациями и (или) состояниями в соответствии с действующими</w:t>
            </w:r>
            <w:r>
              <w:rPr>
                <w:rFonts w:eastAsia="Times New Roman"/>
                <w:bCs/>
                <w:lang w:eastAsia="ar-SA"/>
              </w:rPr>
              <w:t xml:space="preserve"> </w:t>
            </w:r>
            <w:r w:rsidRPr="008B05AE">
              <w:rPr>
                <w:rFonts w:eastAsia="Times New Roman"/>
                <w:bCs/>
                <w:lang w:eastAsia="ar-SA"/>
              </w:rPr>
              <w:t>порядками оказания медицинской помощи</w:t>
            </w:r>
            <w:r>
              <w:rPr>
                <w:rFonts w:eastAsia="Times New Roman"/>
                <w:bCs/>
                <w:lang w:eastAsia="ar-SA"/>
              </w:rPr>
              <w:t>,</w:t>
            </w:r>
            <w:r w:rsidRPr="008B05AE">
              <w:rPr>
                <w:rFonts w:eastAsia="Times New Roman"/>
                <w:bCs/>
                <w:lang w:eastAsia="ar-SA"/>
              </w:rPr>
              <w:t xml:space="preserve"> клиническими рекомендациями</w:t>
            </w:r>
            <w:r w:rsidR="00ED2D96" w:rsidRPr="00ED2D96">
              <w:rPr>
                <w:rFonts w:eastAsia="Times New Roman"/>
                <w:bCs/>
                <w:lang w:eastAsia="ar-SA"/>
              </w:rPr>
              <w:t>,</w:t>
            </w:r>
            <w:r w:rsidRPr="008B05AE">
              <w:rPr>
                <w:rFonts w:eastAsia="Times New Roman"/>
                <w:bCs/>
                <w:lang w:eastAsia="ar-SA"/>
              </w:rPr>
              <w:t xml:space="preserve"> с учетом стандартов медицинской помощи</w:t>
            </w:r>
          </w:p>
        </w:tc>
      </w:tr>
      <w:tr w:rsidR="00C903A1" w:rsidRPr="008B05AE" w14:paraId="71743DA6" w14:textId="77777777" w:rsidTr="00C726F7">
        <w:trPr>
          <w:trHeight w:val="825"/>
        </w:trPr>
        <w:tc>
          <w:tcPr>
            <w:tcW w:w="1250" w:type="pct"/>
            <w:vMerge w:val="restart"/>
          </w:tcPr>
          <w:p w14:paraId="6401A6F4" w14:textId="77777777" w:rsidR="00C903A1" w:rsidRPr="008B05AE" w:rsidRDefault="00C903A1" w:rsidP="00D85544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знания</w:t>
            </w:r>
          </w:p>
        </w:tc>
        <w:tc>
          <w:tcPr>
            <w:tcW w:w="3750" w:type="pct"/>
          </w:tcPr>
          <w:p w14:paraId="2E6ED88D" w14:textId="77777777" w:rsidR="00C903A1" w:rsidRPr="008B05AE" w:rsidRDefault="00C903A1" w:rsidP="00D8554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B05AE">
              <w:rPr>
                <w:rFonts w:eastAsia="Calibri"/>
              </w:rPr>
              <w:t xml:space="preserve">Порядок оказания медицинской помощи по профилю </w:t>
            </w:r>
            <w:r w:rsidR="00CA575E">
              <w:rPr>
                <w:rFonts w:eastAsia="Calibri"/>
              </w:rPr>
              <w:t>«</w:t>
            </w:r>
            <w:r w:rsidRPr="008B05AE">
              <w:rPr>
                <w:rFonts w:eastAsia="Calibri"/>
              </w:rPr>
              <w:t>пластическая хирургия</w:t>
            </w:r>
            <w:r w:rsidR="00ED2D96" w:rsidRPr="00ED2D96">
              <w:rPr>
                <w:rFonts w:eastAsia="Calibri"/>
              </w:rPr>
              <w:t>»</w:t>
            </w:r>
          </w:p>
          <w:p w14:paraId="6D766100" w14:textId="77777777" w:rsidR="00C903A1" w:rsidRPr="008B05AE" w:rsidRDefault="00C903A1" w:rsidP="00D85544">
            <w:pPr>
              <w:shd w:val="clear" w:color="auto" w:fill="FFFFFF"/>
              <w:suppressAutoHyphens/>
              <w:jc w:val="both"/>
              <w:rPr>
                <w:rFonts w:eastAsia="Times New Roman"/>
                <w:lang w:eastAsia="ar-SA"/>
              </w:rPr>
            </w:pPr>
            <w:r w:rsidRPr="008B05AE" w:rsidDel="00C726F7">
              <w:rPr>
                <w:rFonts w:eastAsia="Times New Roman"/>
                <w:lang w:eastAsia="ar-SA"/>
              </w:rPr>
              <w:t xml:space="preserve"> </w:t>
            </w:r>
          </w:p>
        </w:tc>
      </w:tr>
      <w:tr w:rsidR="00C903A1" w:rsidRPr="008B05AE" w14:paraId="41323898" w14:textId="77777777" w:rsidTr="006736A8">
        <w:trPr>
          <w:trHeight w:val="825"/>
        </w:trPr>
        <w:tc>
          <w:tcPr>
            <w:tcW w:w="1250" w:type="pct"/>
            <w:vMerge/>
          </w:tcPr>
          <w:p w14:paraId="136E04DD" w14:textId="77777777" w:rsidR="00C903A1" w:rsidRPr="008B05AE" w:rsidRDefault="00C903A1" w:rsidP="00D85544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7EBD59FD" w14:textId="65B64EFE" w:rsidR="00C903A1" w:rsidRPr="008B05AE" w:rsidRDefault="00C903A1" w:rsidP="00D85544">
            <w:pPr>
              <w:shd w:val="clear" w:color="auto" w:fill="FFFFFF"/>
              <w:suppressAutoHyphens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Стандарты первичной медико</w:t>
            </w:r>
            <w:r>
              <w:rPr>
                <w:rFonts w:eastAsia="Times New Roman"/>
                <w:lang w:eastAsia="ar-SA"/>
              </w:rPr>
              <w:t>-</w:t>
            </w:r>
            <w:r w:rsidRPr="008B05AE">
              <w:rPr>
                <w:rFonts w:eastAsia="Times New Roman"/>
                <w:lang w:eastAsia="ar-SA"/>
              </w:rPr>
              <w:t>санитарной помощи, специализированной медицинской помощи, в том числе высокотехнологичной, медицинской помощи пациентам с повреждениями, врожденными и приобретенными дефектами и деформациями и (или) состояниями</w:t>
            </w:r>
          </w:p>
        </w:tc>
      </w:tr>
      <w:tr w:rsidR="00C903A1" w:rsidRPr="008B05AE" w14:paraId="1F6EDD87" w14:textId="77777777" w:rsidTr="006736A8">
        <w:tc>
          <w:tcPr>
            <w:tcW w:w="1250" w:type="pct"/>
            <w:vMerge/>
          </w:tcPr>
          <w:p w14:paraId="3EB1F875" w14:textId="77777777" w:rsidR="00C903A1" w:rsidRPr="008B05AE" w:rsidRDefault="00C903A1" w:rsidP="00D85544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4C958728" w14:textId="323EBC1D" w:rsidR="00C903A1" w:rsidRPr="008B05AE" w:rsidRDefault="00C903A1" w:rsidP="00CA575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Клинические рекомендации </w:t>
            </w:r>
            <w:r w:rsidR="00CA575E">
              <w:rPr>
                <w:rFonts w:eastAsia="Times New Roman"/>
                <w:lang w:eastAsia="ar-SA"/>
              </w:rPr>
              <w:t>при оказании</w:t>
            </w:r>
            <w:r w:rsidR="00CA575E" w:rsidRPr="008B05AE">
              <w:rPr>
                <w:rFonts w:eastAsia="Times New Roman"/>
                <w:lang w:eastAsia="ar-SA"/>
              </w:rPr>
              <w:t xml:space="preserve"> </w:t>
            </w:r>
            <w:r w:rsidR="00ED2D96" w:rsidRPr="00ED2D96">
              <w:rPr>
                <w:rFonts w:eastAsia="Times New Roman"/>
                <w:lang w:eastAsia="ar-SA"/>
              </w:rPr>
              <w:t>медицинской помощи</w:t>
            </w:r>
            <w:r w:rsidRPr="008B05AE" w:rsidDel="003B1842">
              <w:rPr>
                <w:rFonts w:eastAsia="Times New Roman"/>
                <w:lang w:eastAsia="ar-SA"/>
              </w:rPr>
              <w:t xml:space="preserve"> </w:t>
            </w:r>
            <w:r w:rsidRPr="008B05AE">
              <w:rPr>
                <w:rFonts w:eastAsia="Times New Roman"/>
                <w:lang w:eastAsia="ar-SA"/>
              </w:rPr>
              <w:t>пациентам с повреждениями, врожденными и приобретенными дефектами и деформациями и (или)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8B05AE">
              <w:rPr>
                <w:rFonts w:eastAsia="Times New Roman"/>
                <w:lang w:eastAsia="ar-SA"/>
              </w:rPr>
              <w:t xml:space="preserve">состояниями </w:t>
            </w:r>
          </w:p>
        </w:tc>
      </w:tr>
      <w:tr w:rsidR="00C903A1" w:rsidRPr="008B05AE" w14:paraId="6F0674B6" w14:textId="77777777" w:rsidTr="00765AD9">
        <w:trPr>
          <w:trHeight w:val="2913"/>
        </w:trPr>
        <w:tc>
          <w:tcPr>
            <w:tcW w:w="1250" w:type="pct"/>
            <w:vMerge/>
          </w:tcPr>
          <w:p w14:paraId="7B354F45" w14:textId="77777777" w:rsidR="00C903A1" w:rsidRPr="008B05AE" w:rsidRDefault="00C903A1" w:rsidP="00D85544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472EF1FE" w14:textId="2BC362BA" w:rsidR="00C903A1" w:rsidRPr="008B05AE" w:rsidRDefault="00C903A1" w:rsidP="000928EA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Принципы и методы </w:t>
            </w:r>
            <w:r w:rsidR="000928EA">
              <w:rPr>
                <w:rFonts w:eastAsia="Times New Roman"/>
                <w:lang w:eastAsia="ar-SA"/>
              </w:rPr>
              <w:t>лечения</w:t>
            </w:r>
            <w:r>
              <w:rPr>
                <w:rFonts w:eastAsia="Times New Roman"/>
                <w:spacing w:val="5"/>
                <w:lang w:eastAsia="ar-SA"/>
              </w:rPr>
              <w:t>, в том числе проведения хирургического лечения,</w:t>
            </w:r>
            <w:r w:rsidRPr="008B05AE">
              <w:rPr>
                <w:rFonts w:eastAsia="Times New Roman"/>
                <w:lang w:eastAsia="ar-SA"/>
              </w:rPr>
              <w:t xml:space="preserve"> немедикаментозного лечения </w:t>
            </w:r>
            <w:r>
              <w:rPr>
                <w:rFonts w:eastAsia="Times New Roman"/>
                <w:lang w:eastAsia="ar-SA"/>
              </w:rPr>
              <w:t>(</w:t>
            </w:r>
            <w:r w:rsidRPr="008B05AE">
              <w:rPr>
                <w:rFonts w:eastAsia="Times New Roman"/>
              </w:rPr>
              <w:t xml:space="preserve">физиотерапевтических методов, лечебной физкультуры и иных методов </w:t>
            </w:r>
            <w:r w:rsidRPr="008B05AE">
              <w:rPr>
                <w:rFonts w:eastAsia="Times New Roman"/>
                <w:lang w:eastAsia="ar-SA"/>
              </w:rPr>
              <w:t>терапии</w:t>
            </w:r>
            <w:r>
              <w:rPr>
                <w:rFonts w:eastAsia="Times New Roman"/>
                <w:lang w:eastAsia="ar-SA"/>
              </w:rPr>
              <w:t>), назначения</w:t>
            </w:r>
            <w:r w:rsidRPr="008B05AE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spacing w:val="5"/>
                <w:lang w:eastAsia="ar-SA"/>
              </w:rPr>
              <w:t xml:space="preserve"> 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лекарственных препаратов, </w:t>
            </w:r>
            <w:r>
              <w:rPr>
                <w:rFonts w:eastAsia="Times New Roman"/>
                <w:spacing w:val="5"/>
                <w:lang w:eastAsia="ar-SA"/>
              </w:rPr>
              <w:t xml:space="preserve">медицинских изделий, лечебного питания, </w:t>
            </w:r>
            <w:r w:rsidRPr="008B05AE">
              <w:rPr>
                <w:rFonts w:eastAsia="Times New Roman"/>
                <w:lang w:eastAsia="ar-SA"/>
              </w:rPr>
              <w:t>пациент</w:t>
            </w:r>
            <w:r>
              <w:rPr>
                <w:rFonts w:eastAsia="Times New Roman"/>
                <w:lang w:eastAsia="ar-SA"/>
              </w:rPr>
              <w:t>ам</w:t>
            </w:r>
            <w:r w:rsidRPr="008B05AE">
              <w:rPr>
                <w:rFonts w:eastAsia="Times New Roman"/>
                <w:lang w:eastAsia="ar-SA"/>
              </w:rPr>
              <w:t xml:space="preserve"> с повреждениями, врожденными и приобретенными дефектами и деформациями и (или) состояниями </w:t>
            </w:r>
            <w:r>
              <w:rPr>
                <w:rFonts w:eastAsia="Times New Roman"/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C903A1" w:rsidRPr="008B05AE" w14:paraId="2DBEF06C" w14:textId="77777777" w:rsidTr="00021EB7">
        <w:trPr>
          <w:trHeight w:val="460"/>
        </w:trPr>
        <w:tc>
          <w:tcPr>
            <w:tcW w:w="1250" w:type="pct"/>
            <w:vMerge/>
          </w:tcPr>
          <w:p w14:paraId="65B86958" w14:textId="77777777" w:rsidR="00C903A1" w:rsidRPr="008B05AE" w:rsidRDefault="00C903A1" w:rsidP="00D85544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6EAE3F4A" w14:textId="01AF4A46" w:rsidR="00C903A1" w:rsidRPr="008B05AE" w:rsidRDefault="00C903A1" w:rsidP="00D8554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</w:rPr>
              <w:t>Механизм действия лекарственных препаратов,</w:t>
            </w:r>
            <w:r w:rsidRPr="008B05AE">
              <w:rPr>
                <w:rFonts w:eastAsia="Times New Roman"/>
                <w:bCs/>
                <w:lang w:eastAsia="ar-SA"/>
              </w:rPr>
              <w:t xml:space="preserve"> медицинских изделий и лечебного питания</w:t>
            </w:r>
            <w:r w:rsidRPr="008B05AE">
              <w:rPr>
                <w:rFonts w:eastAsia="Times New Roman"/>
              </w:rPr>
              <w:t>, применяемых в пластической хирургии</w:t>
            </w:r>
          </w:p>
        </w:tc>
      </w:tr>
      <w:tr w:rsidR="00C903A1" w:rsidRPr="008B05AE" w14:paraId="4983B7A7" w14:textId="77777777" w:rsidTr="006736A8">
        <w:trPr>
          <w:trHeight w:val="460"/>
        </w:trPr>
        <w:tc>
          <w:tcPr>
            <w:tcW w:w="1250" w:type="pct"/>
            <w:vMerge/>
          </w:tcPr>
          <w:p w14:paraId="111A2080" w14:textId="77777777" w:rsidR="00C903A1" w:rsidRPr="008B05AE" w:rsidRDefault="00C903A1" w:rsidP="00D85544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325D89FF" w14:textId="3CC10498" w:rsidR="00C903A1" w:rsidRPr="008B05AE" w:rsidRDefault="00C903A1" w:rsidP="00295076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pacing w:val="5"/>
                <w:lang w:eastAsia="ar-SA"/>
              </w:rPr>
              <w:t>М</w:t>
            </w:r>
            <w:r w:rsidRPr="008B05AE">
              <w:rPr>
                <w:rFonts w:eastAsia="Times New Roman"/>
                <w:spacing w:val="5"/>
                <w:lang w:eastAsia="ar-SA"/>
              </w:rPr>
              <w:t>едицинские</w:t>
            </w:r>
            <w:r w:rsidRPr="008B05AE">
              <w:rPr>
                <w:rFonts w:eastAsia="Times New Roman"/>
              </w:rPr>
              <w:t xml:space="preserve"> показания и </w:t>
            </w:r>
            <w:r w:rsidRPr="008B05AE">
              <w:rPr>
                <w:rFonts w:eastAsia="Times New Roman"/>
                <w:spacing w:val="5"/>
                <w:lang w:eastAsia="ar-SA"/>
              </w:rPr>
              <w:t>медицинские</w:t>
            </w:r>
            <w:r w:rsidRPr="008B05AE">
              <w:rPr>
                <w:rFonts w:eastAsia="Times New Roman"/>
              </w:rPr>
              <w:t xml:space="preserve"> противопоказания </w:t>
            </w:r>
            <w:r w:rsidR="00295076">
              <w:rPr>
                <w:rFonts w:eastAsia="Times New Roman"/>
              </w:rPr>
              <w:t>для назначения методов лечения</w:t>
            </w:r>
            <w:r>
              <w:rPr>
                <w:rFonts w:eastAsia="Times New Roman"/>
                <w:spacing w:val="5"/>
                <w:lang w:eastAsia="ar-SA"/>
              </w:rPr>
              <w:t>, в том числе хирургического лечения,</w:t>
            </w:r>
            <w:r w:rsidRPr="008B05AE">
              <w:rPr>
                <w:rFonts w:eastAsia="Times New Roman"/>
                <w:lang w:eastAsia="ar-SA"/>
              </w:rPr>
              <w:t xml:space="preserve"> немедикаментозного лечения </w:t>
            </w:r>
            <w:r>
              <w:rPr>
                <w:rFonts w:eastAsia="Times New Roman"/>
                <w:lang w:eastAsia="ar-SA"/>
              </w:rPr>
              <w:t>(</w:t>
            </w:r>
            <w:r w:rsidRPr="008B05AE">
              <w:rPr>
                <w:rFonts w:eastAsia="Times New Roman"/>
              </w:rPr>
              <w:t xml:space="preserve">физиотерапевтических методов, лечебной физкультуры и иных методов </w:t>
            </w:r>
            <w:r w:rsidRPr="008B05AE">
              <w:rPr>
                <w:rFonts w:eastAsia="Times New Roman"/>
                <w:lang w:eastAsia="ar-SA"/>
              </w:rPr>
              <w:t>терапии</w:t>
            </w:r>
            <w:r>
              <w:rPr>
                <w:rFonts w:eastAsia="Times New Roman"/>
                <w:lang w:eastAsia="ar-SA"/>
              </w:rPr>
              <w:t>), назначению</w:t>
            </w:r>
            <w:r w:rsidRPr="008B05AE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spacing w:val="5"/>
                <w:lang w:eastAsia="ar-SA"/>
              </w:rPr>
              <w:t xml:space="preserve"> 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лекарственных препаратов, </w:t>
            </w:r>
            <w:r>
              <w:rPr>
                <w:rFonts w:eastAsia="Times New Roman"/>
                <w:spacing w:val="5"/>
                <w:lang w:eastAsia="ar-SA"/>
              </w:rPr>
              <w:t xml:space="preserve">медицинских изделий, лечебного </w:t>
            </w:r>
            <w:r>
              <w:rPr>
                <w:rFonts w:eastAsia="Times New Roman"/>
                <w:spacing w:val="5"/>
                <w:lang w:eastAsia="ar-SA"/>
              </w:rPr>
              <w:lastRenderedPageBreak/>
              <w:t xml:space="preserve">питания, </w:t>
            </w:r>
            <w:r w:rsidRPr="008B05AE">
              <w:rPr>
                <w:rFonts w:eastAsia="Times New Roman"/>
                <w:lang w:eastAsia="ar-SA"/>
              </w:rPr>
              <w:t>пациент</w:t>
            </w:r>
            <w:r>
              <w:rPr>
                <w:rFonts w:eastAsia="Times New Roman"/>
                <w:lang w:eastAsia="ar-SA"/>
              </w:rPr>
              <w:t>ам</w:t>
            </w:r>
            <w:r w:rsidRPr="008B05AE">
              <w:rPr>
                <w:rFonts w:eastAsia="Times New Roman"/>
                <w:lang w:eastAsia="ar-SA"/>
              </w:rPr>
              <w:t xml:space="preserve"> с повреждениями, врожденными и приобретенными дефектами и деформациями и (или) состояниями </w:t>
            </w:r>
          </w:p>
        </w:tc>
      </w:tr>
      <w:tr w:rsidR="00C903A1" w:rsidRPr="008B05AE" w14:paraId="4F710648" w14:textId="77777777" w:rsidTr="00696593">
        <w:trPr>
          <w:trHeight w:val="503"/>
        </w:trPr>
        <w:tc>
          <w:tcPr>
            <w:tcW w:w="1250" w:type="pct"/>
            <w:vMerge/>
          </w:tcPr>
          <w:p w14:paraId="5D296E76" w14:textId="77777777" w:rsidR="00C903A1" w:rsidRPr="008B05AE" w:rsidRDefault="00C903A1" w:rsidP="00D85544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197F9B2E" w14:textId="4600630F" w:rsidR="00C903A1" w:rsidRPr="008B05AE" w:rsidRDefault="00ED2AEA" w:rsidP="00ED2AEA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eastAsia="ar-SA"/>
              </w:rPr>
              <w:t>О</w:t>
            </w:r>
            <w:r w:rsidR="00C903A1" w:rsidRPr="008B05AE">
              <w:rPr>
                <w:rFonts w:eastAsia="Times New Roman"/>
                <w:lang w:eastAsia="ar-SA"/>
              </w:rPr>
              <w:t>сложнения, побочные действия, нежелательные реакции, в том числе непредвиденные</w:t>
            </w:r>
            <w:r w:rsidR="00C903A1" w:rsidRPr="008B05AE">
              <w:rPr>
                <w:rFonts w:eastAsia="Times New Roman"/>
              </w:rPr>
              <w:t xml:space="preserve"> </w:t>
            </w:r>
            <w:r w:rsidR="00C903A1">
              <w:rPr>
                <w:rFonts w:eastAsia="Times New Roman"/>
              </w:rPr>
              <w:t xml:space="preserve">при </w:t>
            </w:r>
            <w:r w:rsidR="00C903A1">
              <w:rPr>
                <w:rFonts w:eastAsia="Times New Roman"/>
                <w:lang w:eastAsia="ar-SA"/>
              </w:rPr>
              <w:t xml:space="preserve">оказания </w:t>
            </w:r>
            <w:r w:rsidR="00C903A1">
              <w:rPr>
                <w:rFonts w:eastAsia="Times New Roman"/>
                <w:spacing w:val="5"/>
                <w:lang w:eastAsia="ar-SA"/>
              </w:rPr>
              <w:t>медицинской помощи, в том числе проведения хирургического лечения,</w:t>
            </w:r>
            <w:r w:rsidR="00C903A1" w:rsidRPr="008B05AE">
              <w:rPr>
                <w:rFonts w:eastAsia="Times New Roman"/>
                <w:lang w:eastAsia="ar-SA"/>
              </w:rPr>
              <w:t xml:space="preserve"> немедикаментозного лечения </w:t>
            </w:r>
            <w:r w:rsidR="00C903A1">
              <w:rPr>
                <w:rFonts w:eastAsia="Times New Roman"/>
                <w:lang w:eastAsia="ar-SA"/>
              </w:rPr>
              <w:t>(</w:t>
            </w:r>
            <w:r w:rsidR="00C903A1" w:rsidRPr="008B05AE">
              <w:rPr>
                <w:rFonts w:eastAsia="Times New Roman"/>
              </w:rPr>
              <w:t xml:space="preserve">физиотерапевтических методов, лечебной физкультуры и иных методов </w:t>
            </w:r>
            <w:r w:rsidR="00C903A1" w:rsidRPr="008B05AE">
              <w:rPr>
                <w:rFonts w:eastAsia="Times New Roman"/>
                <w:lang w:eastAsia="ar-SA"/>
              </w:rPr>
              <w:t>терапии</w:t>
            </w:r>
            <w:r w:rsidR="00C903A1">
              <w:rPr>
                <w:rFonts w:eastAsia="Times New Roman"/>
                <w:lang w:eastAsia="ar-SA"/>
              </w:rPr>
              <w:t>), назначения</w:t>
            </w:r>
            <w:r w:rsidR="00C903A1" w:rsidRPr="008B05AE">
              <w:rPr>
                <w:rFonts w:eastAsia="Times New Roman"/>
                <w:lang w:eastAsia="ar-SA"/>
              </w:rPr>
              <w:t xml:space="preserve"> </w:t>
            </w:r>
            <w:r w:rsidR="00C903A1">
              <w:rPr>
                <w:rFonts w:eastAsia="Times New Roman"/>
                <w:spacing w:val="5"/>
                <w:lang w:eastAsia="ar-SA"/>
              </w:rPr>
              <w:t xml:space="preserve"> </w:t>
            </w:r>
            <w:r w:rsidR="00C903A1" w:rsidRPr="008B05AE">
              <w:rPr>
                <w:rFonts w:eastAsia="Times New Roman"/>
                <w:spacing w:val="5"/>
                <w:lang w:eastAsia="ar-SA"/>
              </w:rPr>
              <w:t xml:space="preserve">лекарственных препаратов, </w:t>
            </w:r>
            <w:r w:rsidR="00C903A1">
              <w:rPr>
                <w:rFonts w:eastAsia="Times New Roman"/>
                <w:spacing w:val="5"/>
                <w:lang w:eastAsia="ar-SA"/>
              </w:rPr>
              <w:t xml:space="preserve">медицинских изделий, лечебного питания, </w:t>
            </w:r>
            <w:r w:rsidR="00C903A1" w:rsidRPr="008B05AE">
              <w:rPr>
                <w:rFonts w:eastAsia="Times New Roman"/>
                <w:lang w:eastAsia="ar-SA"/>
              </w:rPr>
              <w:t>пациент</w:t>
            </w:r>
            <w:r w:rsidR="00C903A1">
              <w:rPr>
                <w:rFonts w:eastAsia="Times New Roman"/>
                <w:lang w:eastAsia="ar-SA"/>
              </w:rPr>
              <w:t>ам</w:t>
            </w:r>
            <w:r w:rsidR="00C903A1" w:rsidRPr="008B05AE">
              <w:rPr>
                <w:rFonts w:eastAsia="Times New Roman"/>
                <w:lang w:eastAsia="ar-SA"/>
              </w:rPr>
              <w:t xml:space="preserve"> с повреждениями, врожденными и приобретенными дефектами и деформациями и (или) состояниями </w:t>
            </w:r>
          </w:p>
        </w:tc>
      </w:tr>
      <w:tr w:rsidR="00C903A1" w:rsidRPr="008B05AE" w14:paraId="3D4543B0" w14:textId="77777777" w:rsidTr="00216149">
        <w:trPr>
          <w:trHeight w:val="64"/>
        </w:trPr>
        <w:tc>
          <w:tcPr>
            <w:tcW w:w="1250" w:type="pct"/>
            <w:vMerge/>
          </w:tcPr>
          <w:p w14:paraId="3E0AD871" w14:textId="77777777" w:rsidR="00C903A1" w:rsidRPr="008B05AE" w:rsidRDefault="00C903A1" w:rsidP="00D85544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411E2A30" w14:textId="4AF949AF" w:rsidR="00C903A1" w:rsidRDefault="00C903A1" w:rsidP="00D8554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</w:rPr>
            </w:pPr>
            <w:r w:rsidRPr="008B05AE">
              <w:t xml:space="preserve">Основы лечебного питания, принципы диетотерапии пациентов </w:t>
            </w:r>
            <w:r w:rsidRPr="008B05AE">
              <w:rPr>
                <w:rFonts w:eastAsia="Times New Roman"/>
                <w:lang w:eastAsia="ar-SA"/>
              </w:rPr>
              <w:t>с повреждениями, врожденными и приобретенными дефектами и деформациями и (или) состояниями</w:t>
            </w:r>
          </w:p>
        </w:tc>
      </w:tr>
      <w:tr w:rsidR="00C903A1" w:rsidRPr="008B05AE" w14:paraId="0C441C09" w14:textId="77777777" w:rsidTr="00216149">
        <w:trPr>
          <w:trHeight w:val="1876"/>
        </w:trPr>
        <w:tc>
          <w:tcPr>
            <w:tcW w:w="1250" w:type="pct"/>
            <w:vMerge/>
          </w:tcPr>
          <w:p w14:paraId="25427F05" w14:textId="77777777" w:rsidR="00C903A1" w:rsidRPr="008B05AE" w:rsidRDefault="00C903A1" w:rsidP="00E23A3C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030FB29E" w14:textId="22A6645E" w:rsidR="00C903A1" w:rsidRPr="008B05AE" w:rsidRDefault="00C903A1" w:rsidP="00E23A3C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color w:val="000000"/>
                <w:lang w:eastAsia="ar-SA"/>
              </w:rPr>
            </w:pPr>
            <w:r w:rsidRPr="008B05AE">
              <w:rPr>
                <w:rFonts w:eastAsia="Times New Roman"/>
                <w:color w:val="000000"/>
                <w:lang w:eastAsia="ar-SA"/>
              </w:rPr>
              <w:t xml:space="preserve">Способы предотвращения или устранения осложнений, побочных действий, нежелательных реакций, в том числе непредвиденных, возникших при </w:t>
            </w:r>
            <w:r>
              <w:rPr>
                <w:rFonts w:eastAsia="Times New Roman"/>
                <w:lang w:eastAsia="ar-SA"/>
              </w:rPr>
              <w:t xml:space="preserve">оказании </w:t>
            </w:r>
            <w:r>
              <w:rPr>
                <w:rFonts w:eastAsia="Times New Roman"/>
                <w:spacing w:val="5"/>
                <w:lang w:eastAsia="ar-SA"/>
              </w:rPr>
              <w:t>медицинской помощи, в том числе проведении хирургического лечения,</w:t>
            </w:r>
            <w:r w:rsidRPr="008B05AE">
              <w:rPr>
                <w:rFonts w:eastAsia="Times New Roman"/>
                <w:lang w:eastAsia="ar-SA"/>
              </w:rPr>
              <w:t xml:space="preserve"> немедикаментозного лечения </w:t>
            </w:r>
            <w:r>
              <w:rPr>
                <w:rFonts w:eastAsia="Times New Roman"/>
                <w:lang w:eastAsia="ar-SA"/>
              </w:rPr>
              <w:t>(</w:t>
            </w:r>
            <w:r w:rsidRPr="008B05AE">
              <w:rPr>
                <w:rFonts w:eastAsia="Times New Roman"/>
              </w:rPr>
              <w:t xml:space="preserve">физиотерапевтических методов, лечебной физкультуры и иных методов </w:t>
            </w:r>
            <w:r w:rsidRPr="008B05AE">
              <w:rPr>
                <w:rFonts w:eastAsia="Times New Roman"/>
                <w:lang w:eastAsia="ar-SA"/>
              </w:rPr>
              <w:t>терапии</w:t>
            </w:r>
            <w:r>
              <w:rPr>
                <w:rFonts w:eastAsia="Times New Roman"/>
                <w:lang w:eastAsia="ar-SA"/>
              </w:rPr>
              <w:t>), назначении</w:t>
            </w:r>
            <w:r w:rsidRPr="008B05AE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spacing w:val="5"/>
                <w:lang w:eastAsia="ar-SA"/>
              </w:rPr>
              <w:t xml:space="preserve"> 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лекарственных препаратов, </w:t>
            </w:r>
            <w:r>
              <w:rPr>
                <w:rFonts w:eastAsia="Times New Roman"/>
                <w:spacing w:val="5"/>
                <w:lang w:eastAsia="ar-SA"/>
              </w:rPr>
              <w:t xml:space="preserve">медицинских изделий, лечебного питания, </w:t>
            </w:r>
            <w:r w:rsidRPr="008B05AE">
              <w:rPr>
                <w:rFonts w:eastAsia="Times New Roman"/>
                <w:lang w:eastAsia="ar-SA"/>
              </w:rPr>
              <w:t>пациент</w:t>
            </w:r>
            <w:r>
              <w:rPr>
                <w:rFonts w:eastAsia="Times New Roman"/>
                <w:lang w:eastAsia="ar-SA"/>
              </w:rPr>
              <w:t>ам</w:t>
            </w:r>
            <w:r w:rsidRPr="008B05AE">
              <w:rPr>
                <w:rFonts w:eastAsia="Times New Roman"/>
                <w:lang w:eastAsia="ar-SA"/>
              </w:rPr>
              <w:t xml:space="preserve"> с повреждениями, врожденными и приобретенными дефектами и деформациями и (или) состояниями</w:t>
            </w:r>
          </w:p>
        </w:tc>
      </w:tr>
      <w:tr w:rsidR="00C903A1" w:rsidRPr="008B05AE" w14:paraId="29564CBC" w14:textId="77777777" w:rsidTr="006D3CC4">
        <w:trPr>
          <w:trHeight w:val="70"/>
        </w:trPr>
        <w:tc>
          <w:tcPr>
            <w:tcW w:w="1250" w:type="pct"/>
            <w:vMerge/>
          </w:tcPr>
          <w:p w14:paraId="2BF4476F" w14:textId="77777777" w:rsidR="00C903A1" w:rsidRPr="008B05AE" w:rsidRDefault="00C903A1" w:rsidP="00E23A3C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556546B4" w14:textId="77777777" w:rsidR="00C903A1" w:rsidRPr="008B05AE" w:rsidRDefault="00C903A1" w:rsidP="00E23A3C">
            <w:pPr>
              <w:shd w:val="clear" w:color="auto" w:fill="FFFFFF"/>
              <w:suppressAutoHyphens/>
              <w:snapToGrid w:val="0"/>
              <w:spacing w:after="120"/>
              <w:jc w:val="both"/>
              <w:rPr>
                <w:color w:val="000000"/>
              </w:rPr>
            </w:pPr>
            <w:r w:rsidRPr="008B05AE">
              <w:rPr>
                <w:color w:val="000000"/>
              </w:rPr>
              <w:t>Метод</w:t>
            </w:r>
            <w:r>
              <w:rPr>
                <w:color w:val="000000"/>
              </w:rPr>
              <w:t>ы</w:t>
            </w:r>
            <w:r w:rsidRPr="008B05AE">
              <w:rPr>
                <w:color w:val="000000"/>
              </w:rPr>
              <w:t xml:space="preserve"> выполнения послеоперационных перевязок</w:t>
            </w:r>
          </w:p>
        </w:tc>
      </w:tr>
      <w:tr w:rsidR="00C903A1" w:rsidRPr="008B05AE" w14:paraId="00D8E5E7" w14:textId="77777777" w:rsidTr="006736A8">
        <w:tc>
          <w:tcPr>
            <w:tcW w:w="1250" w:type="pct"/>
            <w:vMerge/>
          </w:tcPr>
          <w:p w14:paraId="6ECA824A" w14:textId="77777777" w:rsidR="00C903A1" w:rsidRPr="008B05AE" w:rsidRDefault="00C903A1" w:rsidP="00E23A3C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69F54159" w14:textId="77777777" w:rsidR="00C903A1" w:rsidRPr="008B05AE" w:rsidRDefault="00C903A1" w:rsidP="00E23A3C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Методы выполнения аппликационной анестезии </w:t>
            </w:r>
          </w:p>
        </w:tc>
      </w:tr>
      <w:tr w:rsidR="00C903A1" w:rsidRPr="008B05AE" w14:paraId="26570BE0" w14:textId="77777777" w:rsidTr="006536BD">
        <w:trPr>
          <w:trHeight w:val="555"/>
        </w:trPr>
        <w:tc>
          <w:tcPr>
            <w:tcW w:w="1250" w:type="pct"/>
            <w:vMerge/>
          </w:tcPr>
          <w:p w14:paraId="1BF877FB" w14:textId="77777777" w:rsidR="00C903A1" w:rsidRPr="008B05AE" w:rsidRDefault="00C903A1" w:rsidP="00E23A3C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261FA058" w14:textId="6465208B" w:rsidR="00C903A1" w:rsidRPr="008B05AE" w:rsidRDefault="00C903A1" w:rsidP="00E23A3C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Принципы и методы п</w:t>
            </w:r>
            <w:r w:rsidRPr="008B05AE">
              <w:rPr>
                <w:rFonts w:eastAsia="Times New Roman"/>
                <w:lang w:eastAsia="ar-SA"/>
              </w:rPr>
              <w:t>редоперационн</w:t>
            </w:r>
            <w:r>
              <w:rPr>
                <w:rFonts w:eastAsia="Times New Roman"/>
                <w:lang w:eastAsia="ar-SA"/>
              </w:rPr>
              <w:t>ой</w:t>
            </w:r>
            <w:r w:rsidRPr="008B05AE">
              <w:rPr>
                <w:rFonts w:eastAsia="Times New Roman"/>
                <w:lang w:eastAsia="ar-SA"/>
              </w:rPr>
              <w:t xml:space="preserve"> подготовк</w:t>
            </w:r>
            <w:r>
              <w:rPr>
                <w:rFonts w:eastAsia="Times New Roman"/>
                <w:lang w:eastAsia="ar-SA"/>
              </w:rPr>
              <w:t>и</w:t>
            </w:r>
            <w:r w:rsidRPr="008B05AE">
              <w:rPr>
                <w:rFonts w:eastAsia="Times New Roman"/>
                <w:lang w:eastAsia="ar-SA"/>
              </w:rPr>
              <w:t xml:space="preserve"> и послеоперационно</w:t>
            </w:r>
            <w:r>
              <w:rPr>
                <w:rFonts w:eastAsia="Times New Roman"/>
                <w:lang w:eastAsia="ar-SA"/>
              </w:rPr>
              <w:t>го</w:t>
            </w:r>
            <w:r w:rsidRPr="008B05AE">
              <w:rPr>
                <w:rFonts w:eastAsia="Times New Roman"/>
                <w:lang w:eastAsia="ar-SA"/>
              </w:rPr>
              <w:t xml:space="preserve"> ведени</w:t>
            </w:r>
            <w:r>
              <w:rPr>
                <w:rFonts w:eastAsia="Times New Roman"/>
                <w:lang w:eastAsia="ar-SA"/>
              </w:rPr>
              <w:t>я</w:t>
            </w:r>
            <w:r w:rsidRPr="008B05AE">
              <w:rPr>
                <w:rFonts w:eastAsia="Times New Roman"/>
                <w:lang w:eastAsia="ar-SA"/>
              </w:rPr>
              <w:t xml:space="preserve"> пациентов с повреждениями, врожденными и приобретенными дефектами и деформациями и (или) состояниями </w:t>
            </w:r>
          </w:p>
        </w:tc>
      </w:tr>
      <w:tr w:rsidR="00C903A1" w:rsidRPr="008B05AE" w14:paraId="72909BAC" w14:textId="77777777" w:rsidTr="00230043">
        <w:trPr>
          <w:trHeight w:val="83"/>
        </w:trPr>
        <w:tc>
          <w:tcPr>
            <w:tcW w:w="1250" w:type="pct"/>
            <w:vMerge/>
          </w:tcPr>
          <w:p w14:paraId="746F5F89" w14:textId="77777777" w:rsidR="00C903A1" w:rsidRPr="008B05AE" w:rsidRDefault="00C903A1" w:rsidP="00E23A3C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6FB0F414" w14:textId="77777777" w:rsidR="00C903A1" w:rsidRPr="008B05AE" w:rsidRDefault="00C903A1" w:rsidP="00E23A3C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Требования асептики и антисептики</w:t>
            </w:r>
          </w:p>
        </w:tc>
      </w:tr>
      <w:tr w:rsidR="00C903A1" w:rsidRPr="008B05AE" w14:paraId="05E6E19F" w14:textId="77777777" w:rsidTr="00DC7D46">
        <w:trPr>
          <w:trHeight w:val="64"/>
        </w:trPr>
        <w:tc>
          <w:tcPr>
            <w:tcW w:w="1250" w:type="pct"/>
            <w:vMerge/>
          </w:tcPr>
          <w:p w14:paraId="30B111CB" w14:textId="77777777" w:rsidR="00C903A1" w:rsidRPr="008B05AE" w:rsidRDefault="00C903A1" w:rsidP="00E23A3C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1404596A" w14:textId="77777777" w:rsidR="00C903A1" w:rsidRPr="008B05AE" w:rsidRDefault="00C903A1" w:rsidP="00230043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230043">
              <w:rPr>
                <w:rFonts w:eastAsia="Times New Roman"/>
                <w:lang w:eastAsia="ar-SA"/>
              </w:rPr>
              <w:t>Принципы течения раневого процесса</w:t>
            </w:r>
          </w:p>
        </w:tc>
      </w:tr>
      <w:tr w:rsidR="00C903A1" w:rsidRPr="008B05AE" w14:paraId="3CB5892D" w14:textId="77777777" w:rsidTr="00C903A1">
        <w:trPr>
          <w:trHeight w:val="92"/>
        </w:trPr>
        <w:tc>
          <w:tcPr>
            <w:tcW w:w="1250" w:type="pct"/>
            <w:vMerge/>
          </w:tcPr>
          <w:p w14:paraId="056A4763" w14:textId="77777777" w:rsidR="00C903A1" w:rsidRPr="008B05AE" w:rsidRDefault="00C903A1" w:rsidP="00E23A3C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59416466" w14:textId="77777777" w:rsidR="00C903A1" w:rsidRPr="008B05AE" w:rsidRDefault="00C903A1" w:rsidP="00E23A3C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230043">
              <w:rPr>
                <w:rFonts w:eastAsia="Times New Roman"/>
                <w:lang w:eastAsia="ar-SA"/>
              </w:rPr>
              <w:t>Принципы течения рубцового процесса и условия формирования оптимального рубца, патологическое рубцевание</w:t>
            </w:r>
          </w:p>
        </w:tc>
      </w:tr>
      <w:tr w:rsidR="00C903A1" w:rsidRPr="008B05AE" w14:paraId="2A16E78D" w14:textId="77777777" w:rsidTr="00DC7D46">
        <w:trPr>
          <w:trHeight w:val="92"/>
        </w:trPr>
        <w:tc>
          <w:tcPr>
            <w:tcW w:w="1250" w:type="pct"/>
            <w:vMerge/>
          </w:tcPr>
          <w:p w14:paraId="1B5C614F" w14:textId="77777777" w:rsidR="00C903A1" w:rsidRPr="008B05AE" w:rsidRDefault="00C903A1" w:rsidP="00C903A1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shd w:val="clear" w:color="auto" w:fill="auto"/>
          </w:tcPr>
          <w:p w14:paraId="420DE4FF" w14:textId="77777777" w:rsidR="00C903A1" w:rsidRPr="00230043" w:rsidRDefault="00C903A1" w:rsidP="00C903A1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733B4E">
              <w:rPr>
                <w:rFonts w:eastAsia="Times New Roman"/>
                <w:lang w:eastAsia="ar-SA"/>
              </w:rPr>
              <w:t>Основные виды, особенности применения аллопластических материалов для реконструкции областей различной локализации</w:t>
            </w:r>
          </w:p>
        </w:tc>
      </w:tr>
      <w:tr w:rsidR="00C903A1" w:rsidRPr="008B05AE" w14:paraId="1AE5DA4D" w14:textId="77777777" w:rsidTr="006D3CC4">
        <w:trPr>
          <w:trHeight w:val="92"/>
        </w:trPr>
        <w:tc>
          <w:tcPr>
            <w:tcW w:w="1250" w:type="pct"/>
            <w:vMerge/>
          </w:tcPr>
          <w:p w14:paraId="4BBDC8B0" w14:textId="77777777" w:rsidR="00C903A1" w:rsidRPr="008B05AE" w:rsidRDefault="00C903A1" w:rsidP="00C903A1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4AC8F82E" w14:textId="77777777" w:rsidR="00C903A1" w:rsidRPr="00230043" w:rsidRDefault="00C903A1" w:rsidP="00C903A1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733B4E">
              <w:rPr>
                <w:rFonts w:eastAsia="Times New Roman"/>
                <w:lang w:eastAsia="ar-SA"/>
              </w:rPr>
              <w:t xml:space="preserve">Основные виды, особенности применения </w:t>
            </w:r>
            <w:proofErr w:type="spellStart"/>
            <w:r w:rsidRPr="00733B4E">
              <w:rPr>
                <w:rFonts w:eastAsia="Times New Roman"/>
                <w:lang w:eastAsia="ar-SA"/>
              </w:rPr>
              <w:t>аутопластических</w:t>
            </w:r>
            <w:proofErr w:type="spellEnd"/>
            <w:r w:rsidRPr="00733B4E">
              <w:rPr>
                <w:rFonts w:eastAsia="Times New Roman"/>
                <w:lang w:eastAsia="ar-SA"/>
              </w:rPr>
              <w:t xml:space="preserve"> материалов для реконструкции областей различной локализации</w:t>
            </w:r>
          </w:p>
        </w:tc>
      </w:tr>
      <w:tr w:rsidR="00C903A1" w:rsidRPr="008B05AE" w14:paraId="03673E92" w14:textId="77777777" w:rsidTr="006D3CC4">
        <w:trPr>
          <w:trHeight w:val="92"/>
        </w:trPr>
        <w:tc>
          <w:tcPr>
            <w:tcW w:w="1250" w:type="pct"/>
            <w:vMerge/>
          </w:tcPr>
          <w:p w14:paraId="7EF46A6D" w14:textId="77777777" w:rsidR="00C903A1" w:rsidRPr="008B05AE" w:rsidRDefault="00C903A1" w:rsidP="00C903A1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01A3C91E" w14:textId="77777777" w:rsidR="00C903A1" w:rsidRPr="00230043" w:rsidRDefault="00C903A1" w:rsidP="00C903A1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733B4E">
              <w:rPr>
                <w:rFonts w:eastAsia="Times New Roman"/>
                <w:lang w:eastAsia="ar-SA"/>
              </w:rPr>
              <w:t>Условия оптимального приживления трансплантатов</w:t>
            </w:r>
          </w:p>
        </w:tc>
      </w:tr>
      <w:tr w:rsidR="00C903A1" w:rsidRPr="008B05AE" w14:paraId="6CEB7215" w14:textId="77777777" w:rsidTr="006D3CC4">
        <w:trPr>
          <w:trHeight w:val="92"/>
        </w:trPr>
        <w:tc>
          <w:tcPr>
            <w:tcW w:w="1250" w:type="pct"/>
            <w:vMerge/>
          </w:tcPr>
          <w:p w14:paraId="2AD82322" w14:textId="77777777" w:rsidR="00C903A1" w:rsidRPr="008B05AE" w:rsidRDefault="00C903A1" w:rsidP="00C903A1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40C8A840" w14:textId="77777777" w:rsidR="00C903A1" w:rsidRPr="00230043" w:rsidRDefault="00C903A1" w:rsidP="00C903A1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733B4E">
              <w:rPr>
                <w:rFonts w:eastAsia="Times New Roman"/>
                <w:lang w:eastAsia="ar-SA"/>
              </w:rPr>
              <w:t>Синтетические и искусственные материалы для пластической хирургии</w:t>
            </w:r>
          </w:p>
        </w:tc>
      </w:tr>
      <w:tr w:rsidR="00C903A1" w:rsidRPr="008B05AE" w14:paraId="23D8D0E4" w14:textId="77777777" w:rsidTr="00C903A1">
        <w:trPr>
          <w:trHeight w:val="276"/>
        </w:trPr>
        <w:tc>
          <w:tcPr>
            <w:tcW w:w="1250" w:type="pct"/>
            <w:vMerge/>
          </w:tcPr>
          <w:p w14:paraId="1F847516" w14:textId="77777777" w:rsidR="00C903A1" w:rsidRPr="008B05AE" w:rsidRDefault="00C903A1" w:rsidP="00C903A1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378C7E5F" w14:textId="77777777" w:rsidR="00C903A1" w:rsidRPr="00230043" w:rsidRDefault="00C903A1" w:rsidP="00C903A1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733B4E">
              <w:rPr>
                <w:rFonts w:eastAsia="Times New Roman"/>
                <w:lang w:eastAsia="ar-SA"/>
              </w:rPr>
              <w:t>Особенности клинического течения специфических поражений физическими факторами (ожоги, обморожения, электротравма, радиационное поражение)</w:t>
            </w:r>
          </w:p>
        </w:tc>
      </w:tr>
      <w:tr w:rsidR="00C903A1" w:rsidRPr="008B05AE" w14:paraId="5321EA55" w14:textId="77777777" w:rsidTr="006D3CC4">
        <w:trPr>
          <w:trHeight w:val="276"/>
        </w:trPr>
        <w:tc>
          <w:tcPr>
            <w:tcW w:w="1250" w:type="pct"/>
            <w:vMerge/>
          </w:tcPr>
          <w:p w14:paraId="4FD26E27" w14:textId="77777777" w:rsidR="00C903A1" w:rsidRPr="008B05AE" w:rsidRDefault="00C903A1" w:rsidP="00C903A1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56D8B844" w14:textId="77777777" w:rsidR="00C903A1" w:rsidRPr="00C903A1" w:rsidRDefault="00C903A1" w:rsidP="00C903A1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397AE3">
              <w:rPr>
                <w:rFonts w:eastAsia="Times New Roman"/>
                <w:lang w:eastAsia="ar-SA"/>
              </w:rPr>
              <w:t>Медицинские изделия, в том числе хирургический инструментарий, расходные материалы, применяемые при хирургических вмешательствах, манипуляциях в пластической хирургии</w:t>
            </w:r>
          </w:p>
        </w:tc>
      </w:tr>
      <w:tr w:rsidR="00C903A1" w:rsidRPr="008B05AE" w14:paraId="0264D568" w14:textId="77777777" w:rsidTr="006D3CC4">
        <w:trPr>
          <w:trHeight w:val="276"/>
        </w:trPr>
        <w:tc>
          <w:tcPr>
            <w:tcW w:w="1250" w:type="pct"/>
            <w:vMerge/>
          </w:tcPr>
          <w:p w14:paraId="5727B2B8" w14:textId="77777777" w:rsidR="00C903A1" w:rsidRPr="008B05AE" w:rsidRDefault="00C903A1" w:rsidP="00C903A1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29000FA4" w14:textId="169E6FC2" w:rsidR="00C903A1" w:rsidRPr="00C903A1" w:rsidRDefault="00C903A1" w:rsidP="00C903A1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397AE3">
              <w:t xml:space="preserve">Основы рентгенологии, радиологии, эндоскопии, ультразвуковой диагностики у пациентов </w:t>
            </w:r>
            <w:r w:rsidRPr="00397AE3">
              <w:rPr>
                <w:rFonts w:eastAsia="Times New Roman"/>
                <w:lang w:eastAsia="ar-SA"/>
              </w:rPr>
              <w:t>с повреждениями, врожденными и приобретенными дефектами и деформациями и (или) состояниями</w:t>
            </w:r>
          </w:p>
        </w:tc>
      </w:tr>
      <w:tr w:rsidR="00C903A1" w:rsidRPr="008B05AE" w14:paraId="48D83EF6" w14:textId="77777777" w:rsidTr="006736A8">
        <w:trPr>
          <w:trHeight w:val="606"/>
        </w:trPr>
        <w:tc>
          <w:tcPr>
            <w:tcW w:w="1250" w:type="pct"/>
          </w:tcPr>
          <w:p w14:paraId="715BAD8D" w14:textId="77777777" w:rsidR="00C903A1" w:rsidRPr="008B05AE" w:rsidRDefault="00C903A1" w:rsidP="00C903A1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Другие характеристики</w:t>
            </w:r>
          </w:p>
        </w:tc>
        <w:tc>
          <w:tcPr>
            <w:tcW w:w="3750" w:type="pct"/>
          </w:tcPr>
          <w:p w14:paraId="651DF1F5" w14:textId="77777777" w:rsidR="00C903A1" w:rsidRPr="008B05AE" w:rsidRDefault="00C903A1" w:rsidP="00C903A1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-</w:t>
            </w:r>
          </w:p>
        </w:tc>
      </w:tr>
    </w:tbl>
    <w:p w14:paraId="2AF43FFB" w14:textId="77777777" w:rsidR="00E77E2C" w:rsidRPr="008B05AE" w:rsidRDefault="00E77E2C" w:rsidP="009A7972">
      <w:pPr>
        <w:keepNext/>
        <w:shd w:val="clear" w:color="auto" w:fill="FFFFFF"/>
        <w:suppressAutoHyphens/>
        <w:spacing w:before="240" w:after="240"/>
        <w:outlineLvl w:val="2"/>
        <w:rPr>
          <w:rFonts w:eastAsia="Times New Roman"/>
          <w:b/>
          <w:bCs/>
          <w:lang w:eastAsia="ar-SA"/>
        </w:rPr>
      </w:pPr>
    </w:p>
    <w:p w14:paraId="77474723" w14:textId="77777777" w:rsidR="00E77E2C" w:rsidRPr="008B05AE" w:rsidRDefault="00E77E2C" w:rsidP="0004043A">
      <w:pPr>
        <w:keepNext/>
        <w:shd w:val="clear" w:color="auto" w:fill="FFFFFF"/>
        <w:suppressAutoHyphens/>
        <w:outlineLvl w:val="2"/>
        <w:rPr>
          <w:rFonts w:eastAsia="Times New Roman"/>
          <w:b/>
          <w:bCs/>
          <w:lang w:eastAsia="ar-SA"/>
        </w:rPr>
      </w:pPr>
      <w:bookmarkStart w:id="19" w:name="_Toc508710702"/>
      <w:r w:rsidRPr="008B05AE">
        <w:rPr>
          <w:rFonts w:eastAsia="Times New Roman"/>
          <w:b/>
          <w:bCs/>
          <w:lang w:eastAsia="ar-SA"/>
        </w:rPr>
        <w:t>3.1.3. Трудовая функция</w:t>
      </w:r>
      <w:bookmarkEnd w:id="19"/>
    </w:p>
    <w:tbl>
      <w:tblPr>
        <w:tblW w:w="5306" w:type="pct"/>
        <w:tblInd w:w="-885" w:type="dxa"/>
        <w:tblLayout w:type="fixed"/>
        <w:tblLook w:val="0000" w:firstRow="0" w:lastRow="0" w:firstColumn="0" w:lastColumn="0" w:noHBand="0" w:noVBand="0"/>
      </w:tblPr>
      <w:tblGrid>
        <w:gridCol w:w="2360"/>
        <w:gridCol w:w="4579"/>
        <w:gridCol w:w="556"/>
        <w:gridCol w:w="972"/>
        <w:gridCol w:w="1526"/>
        <w:gridCol w:w="831"/>
      </w:tblGrid>
      <w:tr w:rsidR="00E77E2C" w:rsidRPr="008B05AE" w14:paraId="4DF0B717" w14:textId="77777777" w:rsidTr="00C449E3">
        <w:trPr>
          <w:trHeight w:val="1723"/>
        </w:trPr>
        <w:tc>
          <w:tcPr>
            <w:tcW w:w="1090" w:type="pct"/>
            <w:tcBorders>
              <w:right w:val="single" w:sz="4" w:space="0" w:color="808080"/>
            </w:tcBorders>
            <w:vAlign w:val="center"/>
          </w:tcPr>
          <w:p w14:paraId="04810A72" w14:textId="77777777" w:rsidR="00E77E2C" w:rsidRPr="008B05AE" w:rsidRDefault="00E77E2C" w:rsidP="009A7972">
            <w:pPr>
              <w:shd w:val="clear" w:color="auto" w:fill="FFFFFF"/>
              <w:suppressAutoHyphens/>
              <w:ind w:firstLine="885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2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7A6D49" w14:textId="5732113C" w:rsidR="00E77E2C" w:rsidRPr="008B05AE" w:rsidRDefault="008B05AE" w:rsidP="0008245A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t>Планирование, п</w:t>
            </w:r>
            <w:r w:rsidR="00E77E2C" w:rsidRPr="008B05AE">
              <w:t xml:space="preserve">роведение и контроль эффективности мероприятий по медицинской реабилитации пациентов с </w:t>
            </w:r>
            <w:r w:rsidR="00D82AEC" w:rsidRPr="008B05AE">
              <w:t>повреждениями</w:t>
            </w:r>
            <w:r w:rsidR="00E77E2C" w:rsidRPr="008B05AE">
              <w:t xml:space="preserve">, врожденными и приобретенными дефектами и деформациями </w:t>
            </w:r>
            <w:r w:rsidR="000E5CE4" w:rsidRPr="008B05AE">
              <w:t>и (или)</w:t>
            </w:r>
            <w:r w:rsidR="00E77E2C" w:rsidRPr="008B05AE">
              <w:t xml:space="preserve"> состояниями</w:t>
            </w:r>
            <w:r w:rsidR="00E31B1F" w:rsidRPr="008B05AE">
              <w:t xml:space="preserve"> и их последствиями</w:t>
            </w:r>
            <w:r w:rsidR="00E77E2C" w:rsidRPr="008B05AE">
              <w:t xml:space="preserve">, в том числе при реализации индивидуальных программ реабилитации или </w:t>
            </w:r>
            <w:proofErr w:type="spellStart"/>
            <w:r w:rsidR="00E77E2C" w:rsidRPr="008B05AE">
              <w:t>абилитации</w:t>
            </w:r>
            <w:proofErr w:type="spellEnd"/>
            <w:r w:rsidR="00E77E2C" w:rsidRPr="008B05AE">
              <w:t xml:space="preserve"> инвалидов</w:t>
            </w:r>
          </w:p>
        </w:tc>
        <w:tc>
          <w:tcPr>
            <w:tcW w:w="2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4BF7A5D" w14:textId="77777777" w:rsidR="00E77E2C" w:rsidRPr="008B05AE" w:rsidRDefault="00E77E2C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4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C60A64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val="en-US" w:eastAsia="ar-SA"/>
              </w:rPr>
            </w:pPr>
            <w:r w:rsidRPr="008B05AE">
              <w:rPr>
                <w:rFonts w:eastAsia="Times New Roman"/>
                <w:lang w:eastAsia="ar-SA"/>
              </w:rPr>
              <w:t>А/03.8</w:t>
            </w:r>
          </w:p>
        </w:tc>
        <w:tc>
          <w:tcPr>
            <w:tcW w:w="70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889788B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E23AA6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</w:tbl>
    <w:p w14:paraId="26ACBD75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2619"/>
        <w:gridCol w:w="1306"/>
        <w:gridCol w:w="572"/>
        <w:gridCol w:w="1527"/>
        <w:gridCol w:w="1878"/>
        <w:gridCol w:w="2055"/>
      </w:tblGrid>
      <w:tr w:rsidR="00E77E2C" w:rsidRPr="008B05AE" w14:paraId="42E58C65" w14:textId="77777777" w:rsidTr="004634DF">
        <w:trPr>
          <w:trHeight w:val="283"/>
        </w:trPr>
        <w:tc>
          <w:tcPr>
            <w:tcW w:w="1315" w:type="pct"/>
            <w:tcBorders>
              <w:right w:val="single" w:sz="4" w:space="0" w:color="808080"/>
            </w:tcBorders>
            <w:vAlign w:val="center"/>
          </w:tcPr>
          <w:p w14:paraId="4BECEBA6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Происхождение трудовой функции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B191758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8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A17537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val="en-US"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7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1AAE8D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9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A71C88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FE67EC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77E2C" w:rsidRPr="008B05AE" w14:paraId="7A4A78AD" w14:textId="77777777" w:rsidTr="004634DF">
        <w:trPr>
          <w:trHeight w:val="479"/>
        </w:trPr>
        <w:tc>
          <w:tcPr>
            <w:tcW w:w="1315" w:type="pct"/>
            <w:vAlign w:val="center"/>
          </w:tcPr>
          <w:p w14:paraId="7B47D95A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09" w:type="pct"/>
            <w:gridSpan w:val="3"/>
            <w:tcBorders>
              <w:left w:val="nil"/>
            </w:tcBorders>
            <w:vAlign w:val="center"/>
          </w:tcPr>
          <w:p w14:paraId="0E6A49A9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  <w:tcBorders>
              <w:left w:val="nil"/>
            </w:tcBorders>
          </w:tcPr>
          <w:p w14:paraId="1E988488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034" w:type="pct"/>
            <w:tcBorders>
              <w:left w:val="nil"/>
            </w:tcBorders>
          </w:tcPr>
          <w:p w14:paraId="5C21085B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Регистрационный номер профессионального стандарта</w:t>
            </w:r>
          </w:p>
        </w:tc>
      </w:tr>
    </w:tbl>
    <w:p w14:paraId="16047B16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81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7470"/>
      </w:tblGrid>
      <w:tr w:rsidR="00E92D05" w:rsidRPr="008B05AE" w14:paraId="37D425AB" w14:textId="77777777" w:rsidTr="00E92D05">
        <w:trPr>
          <w:trHeight w:val="968"/>
        </w:trPr>
        <w:tc>
          <w:tcPr>
            <w:tcW w:w="1247" w:type="pct"/>
            <w:vMerge w:val="restart"/>
          </w:tcPr>
          <w:p w14:paraId="44F2C6BF" w14:textId="77777777" w:rsidR="00E92D05" w:rsidRPr="008B05AE" w:rsidRDefault="00E92D05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Трудовые действия</w:t>
            </w:r>
          </w:p>
        </w:tc>
        <w:tc>
          <w:tcPr>
            <w:tcW w:w="3753" w:type="pct"/>
          </w:tcPr>
          <w:p w14:paraId="30BF595E" w14:textId="36CC07A2" w:rsidR="00E92D05" w:rsidRPr="008B05AE" w:rsidRDefault="00E92D05" w:rsidP="006536BD">
            <w:pPr>
              <w:pStyle w:val="1"/>
              <w:shd w:val="clear" w:color="auto" w:fill="FFFFFF"/>
              <w:spacing w:before="0"/>
              <w:ind w:left="20" w:hanging="2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B05A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Определение медицинских показаний и медицинских противопоказаний для проведения мероприятий медицинской реабилитации пациентов с повреждениями, врожденными и приобретенными дефектами и деформациями и (или) состояниями и их последствиями в соответствии с порядками организации медицинской реабилитации и санаторно-курортного лечения</w:t>
            </w:r>
          </w:p>
        </w:tc>
      </w:tr>
      <w:tr w:rsidR="00E92D05" w:rsidRPr="008B05AE" w14:paraId="192447CA" w14:textId="77777777" w:rsidTr="006536BD">
        <w:trPr>
          <w:trHeight w:val="967"/>
        </w:trPr>
        <w:tc>
          <w:tcPr>
            <w:tcW w:w="1247" w:type="pct"/>
            <w:vMerge/>
          </w:tcPr>
          <w:p w14:paraId="60B5E5A3" w14:textId="77777777" w:rsidR="00E92D05" w:rsidRPr="008B05AE" w:rsidRDefault="00E92D05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3" w:type="pct"/>
          </w:tcPr>
          <w:p w14:paraId="3D379A39" w14:textId="4C4DADB7" w:rsidR="00E92D05" w:rsidRPr="008B05AE" w:rsidRDefault="00E92D05" w:rsidP="006536BD">
            <w:pPr>
              <w:pStyle w:val="1"/>
              <w:shd w:val="clear" w:color="auto" w:fill="FFFFFF"/>
              <w:spacing w:before="0"/>
              <w:ind w:left="20" w:hanging="2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B05A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Проведение мероприятий медицинской реабилитации пациентов с повреждениями, врожденными и приобретенными дефектами и деформациями и (или) состояниями и их последствиями, в том числе при реализации индивидуальной программы реабилитации или </w:t>
            </w:r>
            <w:proofErr w:type="spellStart"/>
            <w:r w:rsidRPr="008B05A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абилитации</w:t>
            </w:r>
            <w:proofErr w:type="spellEnd"/>
            <w:r w:rsidRPr="008B05A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инвалидов</w:t>
            </w:r>
          </w:p>
        </w:tc>
      </w:tr>
      <w:tr w:rsidR="00E92D05" w:rsidRPr="008B05AE" w14:paraId="132A9465" w14:textId="77777777" w:rsidTr="006736A8">
        <w:trPr>
          <w:trHeight w:val="1102"/>
        </w:trPr>
        <w:tc>
          <w:tcPr>
            <w:tcW w:w="1247" w:type="pct"/>
            <w:vMerge/>
          </w:tcPr>
          <w:p w14:paraId="1FE2C403" w14:textId="77777777" w:rsidR="00E92D05" w:rsidRPr="008B05AE" w:rsidRDefault="00E92D05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3" w:type="pct"/>
          </w:tcPr>
          <w:p w14:paraId="59866055" w14:textId="460E32E5" w:rsidR="00E92D05" w:rsidRPr="008B05AE" w:rsidRDefault="00E92D05" w:rsidP="006536BD">
            <w:pPr>
              <w:pStyle w:val="1"/>
              <w:shd w:val="clear" w:color="auto" w:fill="FFFFFF"/>
              <w:spacing w:before="0"/>
              <w:ind w:left="20" w:hanging="2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B05A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Составление плана мероприятий по медицинской реабилитации при повреждениях, врожденных и приобретенных дефектах и деформациях и (или) состояниях и их последствиях в</w:t>
            </w:r>
            <w:r w:rsidRPr="008B05A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соответствии с порядками организации медицинской реабилитации и санаторно-курортного лечения</w:t>
            </w:r>
          </w:p>
        </w:tc>
      </w:tr>
      <w:tr w:rsidR="00E92D05" w:rsidRPr="008B05AE" w14:paraId="76755D7D" w14:textId="77777777" w:rsidTr="006736A8">
        <w:tc>
          <w:tcPr>
            <w:tcW w:w="1247" w:type="pct"/>
            <w:vMerge/>
          </w:tcPr>
          <w:p w14:paraId="638B8F4D" w14:textId="77777777" w:rsidR="00E92D05" w:rsidRPr="008B05AE" w:rsidRDefault="00E92D05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3" w:type="pct"/>
          </w:tcPr>
          <w:p w14:paraId="7C05680B" w14:textId="4568682A" w:rsidR="00E92D05" w:rsidRPr="008B05AE" w:rsidRDefault="00E92D05" w:rsidP="00E11249">
            <w:pPr>
              <w:shd w:val="clear" w:color="auto" w:fill="FFFFFF"/>
              <w:jc w:val="both"/>
              <w:rPr>
                <w:rFonts w:eastAsia="Times New Roman"/>
              </w:rPr>
            </w:pPr>
            <w:r w:rsidRPr="008B05AE">
              <w:rPr>
                <w:rFonts w:eastAsia="Times New Roman"/>
                <w:lang w:eastAsia="ar-SA"/>
              </w:rPr>
              <w:t xml:space="preserve">Направление пациентов с повреждениями, врожденными и приобретенными дефектами и деформациями и (или) состояниями и их последствиями к врачам-специалистам </w:t>
            </w:r>
            <w:r w:rsidRPr="008B05AE">
              <w:rPr>
                <w:rFonts w:eastAsia="Times New Roman"/>
                <w:color w:val="000000"/>
                <w:lang w:eastAsia="ar-SA"/>
              </w:rPr>
              <w:t xml:space="preserve">для назначения и проведения мероприятий медицинской реабилитации </w:t>
            </w:r>
            <w:r w:rsidRPr="008B05AE">
              <w:rPr>
                <w:rFonts w:eastAsia="Times New Roman"/>
                <w:bCs/>
              </w:rPr>
              <w:t xml:space="preserve">в соответствии порядками организации медицинской реабилитации и санаторно-курортного лечения </w:t>
            </w:r>
          </w:p>
        </w:tc>
      </w:tr>
      <w:tr w:rsidR="00E92D05" w:rsidRPr="008B05AE" w14:paraId="3D223D40" w14:textId="77777777" w:rsidTr="006736A8">
        <w:tc>
          <w:tcPr>
            <w:tcW w:w="1247" w:type="pct"/>
            <w:vMerge/>
          </w:tcPr>
          <w:p w14:paraId="0F90690B" w14:textId="77777777" w:rsidR="00E92D05" w:rsidRPr="008B05AE" w:rsidRDefault="00E92D05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3" w:type="pct"/>
          </w:tcPr>
          <w:p w14:paraId="321A7C60" w14:textId="5170F257" w:rsidR="00E92D05" w:rsidRPr="008B05AE" w:rsidRDefault="00E92D05" w:rsidP="00E11249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</w:rPr>
            </w:pPr>
            <w:r w:rsidRPr="008B05AE">
              <w:rPr>
                <w:rFonts w:eastAsia="Times New Roman"/>
                <w:lang w:eastAsia="ar-SA"/>
              </w:rPr>
              <w:t xml:space="preserve">Оценка эффективности и безопасности мероприятий по медицинской реабилитации пациентов с </w:t>
            </w:r>
            <w:r w:rsidR="00696593">
              <w:rPr>
                <w:rFonts w:eastAsia="Times New Roman"/>
                <w:lang w:eastAsia="ar-SA"/>
              </w:rPr>
              <w:t>повреждениями</w:t>
            </w:r>
            <w:r w:rsidRPr="008B05AE">
              <w:rPr>
                <w:rFonts w:eastAsia="Times New Roman"/>
                <w:lang w:eastAsia="ar-SA"/>
              </w:rPr>
              <w:t xml:space="preserve">, врожденными и приобретенными дефектами и деформациями и (или) состояниями и их последствиями </w:t>
            </w:r>
            <w:r w:rsidRPr="008B05AE">
              <w:rPr>
                <w:rFonts w:eastAsia="Times New Roman"/>
                <w:bCs/>
              </w:rPr>
              <w:t>в соответствии порядками организации медицинской реабилитации и санаторно-курортного лечения</w:t>
            </w:r>
          </w:p>
        </w:tc>
      </w:tr>
      <w:tr w:rsidR="00AB733F" w:rsidRPr="008B05AE" w14:paraId="78D295A4" w14:textId="77777777" w:rsidTr="00E92D05">
        <w:trPr>
          <w:trHeight w:val="690"/>
        </w:trPr>
        <w:tc>
          <w:tcPr>
            <w:tcW w:w="1247" w:type="pct"/>
            <w:vMerge w:val="restart"/>
          </w:tcPr>
          <w:p w14:paraId="659499F0" w14:textId="77777777" w:rsidR="00AB733F" w:rsidRPr="008B05AE" w:rsidRDefault="00AB733F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умения</w:t>
            </w:r>
          </w:p>
          <w:p w14:paraId="10E2764A" w14:textId="77777777" w:rsidR="00AB733F" w:rsidRPr="008B05AE" w:rsidRDefault="00AB733F" w:rsidP="00C628F1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5AE0B026" w14:textId="30721EDA" w:rsidR="00AB733F" w:rsidRPr="008B05AE" w:rsidRDefault="00AB733F" w:rsidP="00F4719F">
            <w:pPr>
              <w:shd w:val="clear" w:color="auto" w:fill="FFFFFF"/>
              <w:suppressAutoHyphens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Определять медицинские показания для проведения мероп</w:t>
            </w:r>
            <w:r w:rsidR="00C179D0">
              <w:rPr>
                <w:rFonts w:eastAsia="Times New Roman"/>
                <w:lang w:eastAsia="ar-SA"/>
              </w:rPr>
              <w:t>риятий медицинской реабилитации</w:t>
            </w:r>
            <w:r w:rsidR="00F4719F">
              <w:rPr>
                <w:rFonts w:eastAsia="Times New Roman"/>
                <w:lang w:eastAsia="ar-SA"/>
              </w:rPr>
              <w:t xml:space="preserve"> </w:t>
            </w:r>
            <w:r w:rsidRPr="008B05AE">
              <w:rPr>
                <w:rFonts w:eastAsia="Times New Roman"/>
                <w:lang w:eastAsia="ar-SA"/>
              </w:rPr>
              <w:t>пациент</w:t>
            </w:r>
            <w:r w:rsidR="00F4719F">
              <w:rPr>
                <w:rFonts w:eastAsia="Times New Roman"/>
                <w:lang w:eastAsia="ar-SA"/>
              </w:rPr>
              <w:t>ов</w:t>
            </w:r>
            <w:r w:rsidRPr="008B05AE">
              <w:rPr>
                <w:rFonts w:eastAsia="Times New Roman"/>
                <w:lang w:eastAsia="ar-SA"/>
              </w:rPr>
              <w:t xml:space="preserve"> с повреждениями, врожденными и приобретенными дефектами и деформациями и (или) состояниями и их последствиями </w:t>
            </w:r>
            <w:r w:rsidRPr="008B05AE">
              <w:rPr>
                <w:rFonts w:eastAsia="Times New Roman"/>
                <w:bCs/>
              </w:rPr>
              <w:t>в соответствии с действующим порядком организации медицинской реабилитации</w:t>
            </w:r>
          </w:p>
        </w:tc>
      </w:tr>
      <w:tr w:rsidR="00AB733F" w:rsidRPr="008B05AE" w14:paraId="4055240E" w14:textId="77777777" w:rsidTr="006736A8">
        <w:trPr>
          <w:trHeight w:val="690"/>
        </w:trPr>
        <w:tc>
          <w:tcPr>
            <w:tcW w:w="1247" w:type="pct"/>
            <w:vMerge/>
          </w:tcPr>
          <w:p w14:paraId="41C3ADBD" w14:textId="77777777" w:rsidR="00AB733F" w:rsidRPr="008B05AE" w:rsidRDefault="00AB733F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0AECFA90" w14:textId="2516535C" w:rsidR="00AB733F" w:rsidRPr="008B05AE" w:rsidRDefault="00AB733F" w:rsidP="00E92D05">
            <w:pPr>
              <w:shd w:val="clear" w:color="auto" w:fill="FFFFFF"/>
              <w:suppressAutoHyphens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Проводить мероприятия медицинской реабилитации пациентов с повреждениями, врожденными и приобретенными дефектами и деформациями и (или) состояниями и их последствиями, в том числе при реализации индивидуальной программы реабилитации или </w:t>
            </w:r>
            <w:proofErr w:type="spellStart"/>
            <w:r w:rsidRPr="008B05AE">
              <w:rPr>
                <w:rFonts w:eastAsia="Times New Roman"/>
                <w:lang w:eastAsia="ar-SA"/>
              </w:rPr>
              <w:t>абилитации</w:t>
            </w:r>
            <w:proofErr w:type="spellEnd"/>
            <w:r w:rsidRPr="008B05AE">
              <w:rPr>
                <w:rFonts w:eastAsia="Times New Roman"/>
                <w:lang w:eastAsia="ar-SA"/>
              </w:rPr>
              <w:t xml:space="preserve"> инвалидов</w:t>
            </w:r>
          </w:p>
        </w:tc>
      </w:tr>
      <w:tr w:rsidR="00AB733F" w:rsidRPr="008B05AE" w14:paraId="11517854" w14:textId="77777777" w:rsidTr="006736A8">
        <w:tc>
          <w:tcPr>
            <w:tcW w:w="1247" w:type="pct"/>
            <w:vMerge/>
          </w:tcPr>
          <w:p w14:paraId="1D54FA57" w14:textId="77777777" w:rsidR="00AB733F" w:rsidRPr="008B05AE" w:rsidRDefault="00AB733F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6014997F" w14:textId="6488B2CE" w:rsidR="00AB733F" w:rsidRPr="008B05AE" w:rsidRDefault="00AB733F" w:rsidP="005011C9">
            <w:pPr>
              <w:shd w:val="clear" w:color="auto" w:fill="FFFFFF"/>
              <w:suppressAutoHyphens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color w:val="000000"/>
                <w:shd w:val="clear" w:color="auto" w:fill="FFFFFF"/>
                <w:lang w:eastAsia="ar-SA"/>
              </w:rPr>
              <w:t xml:space="preserve">Разрабатывать план реабилитационных мероприятий у </w:t>
            </w:r>
            <w:r w:rsidRPr="008B05AE">
              <w:rPr>
                <w:rFonts w:eastAsia="Times New Roman"/>
                <w:lang w:eastAsia="ar-SA"/>
              </w:rPr>
              <w:t xml:space="preserve">пациентов с повреждениями, врожденными и приобретенными дефектами и деформациями и (или) состояниями и их последствиями </w:t>
            </w:r>
            <w:r w:rsidRPr="008B05AE">
              <w:rPr>
                <w:rFonts w:eastAsia="Times New Roman"/>
                <w:bCs/>
              </w:rPr>
              <w:t xml:space="preserve">в соответствии с порядками организации медицинской реабилитации и санаторно-курортного лечения </w:t>
            </w:r>
          </w:p>
        </w:tc>
      </w:tr>
      <w:tr w:rsidR="00AB733F" w:rsidRPr="008B05AE" w14:paraId="55238235" w14:textId="77777777" w:rsidTr="006736A8">
        <w:tc>
          <w:tcPr>
            <w:tcW w:w="1247" w:type="pct"/>
            <w:vMerge/>
          </w:tcPr>
          <w:p w14:paraId="7D81E429" w14:textId="77777777" w:rsidR="00AB733F" w:rsidRPr="008B05AE" w:rsidRDefault="00AB733F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7B1AFB31" w14:textId="6B40867D" w:rsidR="00AB733F" w:rsidRPr="008B05AE" w:rsidRDefault="00AB733F" w:rsidP="005011C9">
            <w:pPr>
              <w:shd w:val="clear" w:color="auto" w:fill="FFFFFF"/>
              <w:suppressAutoHyphens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Определять медицинские показания для направления пациентов с повреждениями, врожденными и приобретенными дефектами и деформациями и (или) состояниями и их последствиями к врачам-специалистам для назначения и проведения мероприятий по медицинской реабилитации </w:t>
            </w:r>
            <w:r w:rsidRPr="008B05AE">
              <w:rPr>
                <w:rFonts w:eastAsia="Times New Roman"/>
                <w:bCs/>
              </w:rPr>
              <w:t>в соответствии с порядками организации медицинской реабилитации и санаторно-курортного лечения</w:t>
            </w:r>
          </w:p>
        </w:tc>
      </w:tr>
      <w:tr w:rsidR="00AB733F" w:rsidRPr="008B05AE" w14:paraId="2E5D0389" w14:textId="77777777" w:rsidTr="00E92D05">
        <w:trPr>
          <w:trHeight w:val="555"/>
        </w:trPr>
        <w:tc>
          <w:tcPr>
            <w:tcW w:w="1247" w:type="pct"/>
            <w:vMerge/>
          </w:tcPr>
          <w:p w14:paraId="4E470B63" w14:textId="77777777" w:rsidR="00AB733F" w:rsidRPr="008B05AE" w:rsidRDefault="00AB733F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168CB088" w14:textId="7BC87771" w:rsidR="00AB733F" w:rsidRPr="008B05AE" w:rsidRDefault="00AB733F" w:rsidP="00E11249">
            <w:pPr>
              <w:shd w:val="clear" w:color="auto" w:fill="FFFFFF"/>
              <w:suppressAutoHyphens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Оценивать эффективность и безопасность мероприятий медицинской реабилитации пациентов с </w:t>
            </w:r>
            <w:r w:rsidR="00696593">
              <w:rPr>
                <w:rFonts w:eastAsia="Times New Roman"/>
                <w:lang w:eastAsia="ar-SA"/>
              </w:rPr>
              <w:t>повреждениями</w:t>
            </w:r>
            <w:r w:rsidRPr="008B05AE">
              <w:rPr>
                <w:rFonts w:eastAsia="Times New Roman"/>
                <w:lang w:eastAsia="ar-SA"/>
              </w:rPr>
              <w:t>, врожденными и приобретенными дефектами и деформациями и (или) состояниями и их последствиями</w:t>
            </w:r>
          </w:p>
        </w:tc>
      </w:tr>
      <w:tr w:rsidR="00AB733F" w:rsidRPr="008B05AE" w14:paraId="4CB7405D" w14:textId="77777777" w:rsidTr="00AB733F">
        <w:trPr>
          <w:trHeight w:val="370"/>
        </w:trPr>
        <w:tc>
          <w:tcPr>
            <w:tcW w:w="1247" w:type="pct"/>
            <w:vMerge/>
          </w:tcPr>
          <w:p w14:paraId="415D661A" w14:textId="77777777" w:rsidR="00AB733F" w:rsidRPr="008B05AE" w:rsidRDefault="00AB733F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3722CA4A" w14:textId="5C0A9B77" w:rsidR="00AB733F" w:rsidRPr="008B05AE" w:rsidRDefault="00AB733F" w:rsidP="00E11249">
            <w:pPr>
              <w:shd w:val="clear" w:color="auto" w:fill="FFFFFF"/>
              <w:suppressAutoHyphens/>
              <w:jc w:val="both"/>
              <w:rPr>
                <w:rFonts w:eastAsia="Times New Roman"/>
                <w:lang w:eastAsia="ar-SA"/>
              </w:rPr>
            </w:pPr>
            <w:r w:rsidRPr="008B05AE">
              <w:t xml:space="preserve">Назначать необходимые технические средства реабилитации, необходимые для медицинской реабилитации пациентов </w:t>
            </w:r>
            <w:r w:rsidRPr="008B05AE">
              <w:rPr>
                <w:rFonts w:eastAsia="Times New Roman"/>
                <w:lang w:eastAsia="ar-SA"/>
              </w:rPr>
              <w:t xml:space="preserve">с </w:t>
            </w:r>
            <w:r w:rsidR="00696593">
              <w:rPr>
                <w:rFonts w:eastAsia="Times New Roman"/>
                <w:lang w:eastAsia="ar-SA"/>
              </w:rPr>
              <w:t>повреждениями</w:t>
            </w:r>
            <w:r w:rsidRPr="008B05AE">
              <w:rPr>
                <w:rFonts w:eastAsia="Times New Roman"/>
                <w:lang w:eastAsia="ar-SA"/>
              </w:rPr>
              <w:t>, врожденными и приобретенными дефектами и деформациями и (или) состояниями и их последствиями</w:t>
            </w:r>
          </w:p>
        </w:tc>
      </w:tr>
      <w:tr w:rsidR="00AB733F" w:rsidRPr="008B05AE" w14:paraId="40D49F89" w14:textId="77777777" w:rsidTr="006736A8">
        <w:trPr>
          <w:trHeight w:val="370"/>
        </w:trPr>
        <w:tc>
          <w:tcPr>
            <w:tcW w:w="1247" w:type="pct"/>
            <w:vMerge/>
          </w:tcPr>
          <w:p w14:paraId="2D2D1491" w14:textId="77777777" w:rsidR="00AB733F" w:rsidRPr="008B05AE" w:rsidRDefault="00AB733F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357ABDEB" w14:textId="4275D8C1" w:rsidR="00AB733F" w:rsidRPr="008B05AE" w:rsidRDefault="00AB733F" w:rsidP="00E11249">
            <w:pPr>
              <w:shd w:val="clear" w:color="auto" w:fill="FFFFFF"/>
              <w:suppressAutoHyphens/>
              <w:jc w:val="both"/>
            </w:pPr>
            <w:r w:rsidRPr="008B05AE">
              <w:t xml:space="preserve">Выполнять работы по организации медицинской реабилитации или </w:t>
            </w:r>
            <w:proofErr w:type="spellStart"/>
            <w:r w:rsidRPr="008B05AE">
              <w:t>абилитации</w:t>
            </w:r>
            <w:proofErr w:type="spellEnd"/>
            <w:r w:rsidRPr="008B05AE">
              <w:t xml:space="preserve"> пациентов с </w:t>
            </w:r>
            <w:r w:rsidR="00696593">
              <w:t>повреждениями</w:t>
            </w:r>
            <w:r w:rsidRPr="008B05AE">
              <w:t>, врожденными и приобретенными дефектами и деформациями и (или) состояниями и их последствиями</w:t>
            </w:r>
          </w:p>
        </w:tc>
      </w:tr>
      <w:tr w:rsidR="00B8720D" w:rsidRPr="008B05AE" w14:paraId="5F008F6B" w14:textId="77777777" w:rsidTr="006736A8">
        <w:tc>
          <w:tcPr>
            <w:tcW w:w="1247" w:type="pct"/>
            <w:vMerge w:val="restart"/>
          </w:tcPr>
          <w:p w14:paraId="37F92954" w14:textId="77777777" w:rsidR="00B8720D" w:rsidRPr="008B05AE" w:rsidRDefault="00B8720D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знания</w:t>
            </w:r>
          </w:p>
          <w:p w14:paraId="6CB35E32" w14:textId="77777777" w:rsidR="00B8720D" w:rsidRPr="008B05AE" w:rsidRDefault="00B8720D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38318679" w14:textId="77777777" w:rsidR="00B8720D" w:rsidRPr="008B05AE" w:rsidRDefault="00B8720D" w:rsidP="005011C9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Порядки организации </w:t>
            </w:r>
            <w:r w:rsidRPr="008B05AE">
              <w:rPr>
                <w:rFonts w:eastAsia="Times New Roman"/>
                <w:bCs/>
                <w:lang w:eastAsia="ar-SA"/>
              </w:rPr>
              <w:t xml:space="preserve">медицинской реабилитации </w:t>
            </w:r>
            <w:r w:rsidRPr="008B05AE">
              <w:rPr>
                <w:rFonts w:eastAsia="Times New Roman"/>
                <w:lang w:eastAsia="ar-SA"/>
              </w:rPr>
              <w:t xml:space="preserve">пациентов </w:t>
            </w:r>
            <w:r w:rsidRPr="008B05AE">
              <w:rPr>
                <w:rFonts w:eastAsia="Times New Roman"/>
                <w:bCs/>
              </w:rPr>
              <w:t>и санаторно-курортного лечения</w:t>
            </w:r>
          </w:p>
        </w:tc>
      </w:tr>
      <w:tr w:rsidR="00B8720D" w:rsidRPr="008B05AE" w14:paraId="300DA536" w14:textId="77777777" w:rsidTr="006736A8">
        <w:tc>
          <w:tcPr>
            <w:tcW w:w="1247" w:type="pct"/>
            <w:vMerge/>
          </w:tcPr>
          <w:p w14:paraId="338AF64E" w14:textId="77777777" w:rsidR="00B8720D" w:rsidRPr="008B05AE" w:rsidRDefault="00B8720D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7517E088" w14:textId="3E092A3F" w:rsidR="00B8720D" w:rsidRPr="008B05AE" w:rsidRDefault="00B8720D" w:rsidP="00AD603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Методы медицинской реабилитации пациентов с повреждениями, врожденными и приобретенными дефектами и деформациями и (или) состояниями и их последствиями</w:t>
            </w:r>
          </w:p>
        </w:tc>
      </w:tr>
      <w:tr w:rsidR="00B8720D" w:rsidRPr="008B05AE" w14:paraId="074D26CD" w14:textId="77777777" w:rsidTr="006736A8">
        <w:tc>
          <w:tcPr>
            <w:tcW w:w="1247" w:type="pct"/>
            <w:vMerge/>
          </w:tcPr>
          <w:p w14:paraId="1687E05C" w14:textId="77777777" w:rsidR="00B8720D" w:rsidRPr="008B05AE" w:rsidRDefault="00B8720D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75B6F7CB" w14:textId="10888C36" w:rsidR="00B8720D" w:rsidRPr="008B05AE" w:rsidRDefault="00A51654" w:rsidP="00B8720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BB1983">
              <w:rPr>
                <w:rFonts w:eastAsia="Times New Roman"/>
                <w:lang w:eastAsia="ar-SA"/>
              </w:rPr>
              <w:t xml:space="preserve">Медицинские показания и медицинские противопоказания к проведению </w:t>
            </w:r>
            <w:r w:rsidRPr="00BB1983">
              <w:rPr>
                <w:rFonts w:eastAsia="Times New Roman"/>
                <w:bCs/>
                <w:lang w:eastAsia="ar-SA"/>
              </w:rPr>
              <w:t xml:space="preserve">медицинской реабилитации </w:t>
            </w:r>
            <w:r w:rsidRPr="00BB1983">
              <w:rPr>
                <w:rFonts w:eastAsia="Times New Roman"/>
                <w:lang w:eastAsia="ar-SA"/>
              </w:rPr>
              <w:t xml:space="preserve">у пациентов с </w:t>
            </w:r>
            <w:proofErr w:type="spellStart"/>
            <w:r w:rsidRPr="00BB1983">
              <w:rPr>
                <w:rFonts w:eastAsia="Times New Roman"/>
                <w:lang w:eastAsia="ar-SA"/>
              </w:rPr>
              <w:t>поврежденями</w:t>
            </w:r>
            <w:proofErr w:type="spellEnd"/>
            <w:r w:rsidRPr="00BB1983">
              <w:rPr>
                <w:rFonts w:eastAsia="Times New Roman"/>
                <w:lang w:eastAsia="ar-SA"/>
              </w:rPr>
              <w:t>, врожденными и приобретенными дефектами и деф</w:t>
            </w:r>
            <w:r w:rsidR="00ED2D96" w:rsidRPr="00ED2D96">
              <w:rPr>
                <w:rFonts w:eastAsia="Times New Roman"/>
                <w:lang w:eastAsia="ar-SA"/>
              </w:rPr>
              <w:t>ормациями и (или) состояниями и их последствиями</w:t>
            </w:r>
          </w:p>
        </w:tc>
      </w:tr>
      <w:tr w:rsidR="00B8720D" w:rsidRPr="008B05AE" w14:paraId="27139FD5" w14:textId="77777777" w:rsidTr="006736A8">
        <w:tc>
          <w:tcPr>
            <w:tcW w:w="1247" w:type="pct"/>
            <w:vMerge/>
          </w:tcPr>
          <w:p w14:paraId="35D64A49" w14:textId="77777777" w:rsidR="00B8720D" w:rsidRPr="008B05AE" w:rsidRDefault="00B8720D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78EC94C1" w14:textId="6177AC0A" w:rsidR="00B8720D" w:rsidRPr="008B05AE" w:rsidRDefault="00B8720D" w:rsidP="00AD603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Механизм воздействия реабилитационных мероприятий на организм у пациентов с повреждениями, врожденными и приобретенными дефектами и деформациями и (или) состояниями и их последствиями</w:t>
            </w:r>
          </w:p>
        </w:tc>
      </w:tr>
      <w:tr w:rsidR="00B8720D" w:rsidRPr="008B05AE" w14:paraId="32C37277" w14:textId="77777777" w:rsidTr="00B8720D">
        <w:trPr>
          <w:trHeight w:val="690"/>
        </w:trPr>
        <w:tc>
          <w:tcPr>
            <w:tcW w:w="1247" w:type="pct"/>
            <w:vMerge/>
          </w:tcPr>
          <w:p w14:paraId="36E781A0" w14:textId="77777777" w:rsidR="00B8720D" w:rsidRPr="008B05AE" w:rsidRDefault="00B8720D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6A64A965" w14:textId="470FD85B" w:rsidR="00B8720D" w:rsidRPr="008B05AE" w:rsidRDefault="00B8720D" w:rsidP="00B8720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Медицинские показания для направления пациентов с повреждениями, врожденными и приобретенными дефектами и деформациями и (или) состояниями и их последствиями к врачам-специалистам для проведения мероприятий медицинской реабилитации</w:t>
            </w:r>
          </w:p>
        </w:tc>
      </w:tr>
      <w:tr w:rsidR="00B8720D" w:rsidRPr="008B05AE" w14:paraId="24A73115" w14:textId="77777777" w:rsidTr="00B8720D">
        <w:trPr>
          <w:trHeight w:val="825"/>
        </w:trPr>
        <w:tc>
          <w:tcPr>
            <w:tcW w:w="1247" w:type="pct"/>
            <w:vMerge/>
          </w:tcPr>
          <w:p w14:paraId="0F0B12DB" w14:textId="77777777" w:rsidR="00B8720D" w:rsidRPr="008B05AE" w:rsidRDefault="00B8720D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36DF03F2" w14:textId="45EBFF9D" w:rsidR="00B8720D" w:rsidRPr="008B05AE" w:rsidRDefault="00B8720D" w:rsidP="00F4719F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Медицинские показания и медицинские противопоказания для </w:t>
            </w:r>
            <w:r w:rsidR="00F4719F">
              <w:rPr>
                <w:rFonts w:eastAsia="Times New Roman"/>
                <w:lang w:eastAsia="ar-SA"/>
              </w:rPr>
              <w:t>применения</w:t>
            </w:r>
            <w:r w:rsidRPr="008B05AE">
              <w:rPr>
                <w:rFonts w:eastAsia="Times New Roman"/>
                <w:lang w:eastAsia="ar-SA"/>
              </w:rPr>
              <w:t xml:space="preserve"> технических средств реабилитации, необходимых для реабилитации пациентов с повреждениями, врожденными и приобретенными дефектами и деформациями и (или) состояниями и их последствиями, методы ухода за ними</w:t>
            </w:r>
          </w:p>
        </w:tc>
      </w:tr>
      <w:tr w:rsidR="00B8720D" w:rsidRPr="008B05AE" w14:paraId="141FB170" w14:textId="77777777" w:rsidTr="006736A8">
        <w:trPr>
          <w:trHeight w:val="825"/>
        </w:trPr>
        <w:tc>
          <w:tcPr>
            <w:tcW w:w="1247" w:type="pct"/>
            <w:vMerge/>
          </w:tcPr>
          <w:p w14:paraId="3D12C81F" w14:textId="77777777" w:rsidR="00B8720D" w:rsidRPr="008B05AE" w:rsidRDefault="00B8720D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149430C5" w14:textId="3ED4C9D3" w:rsidR="00B8720D" w:rsidRPr="008B05AE" w:rsidRDefault="00B8720D" w:rsidP="00B8720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t xml:space="preserve">Основные программы медицинской реабилитации или </w:t>
            </w:r>
            <w:proofErr w:type="spellStart"/>
            <w:r w:rsidRPr="008B05AE">
              <w:t>абилитации</w:t>
            </w:r>
            <w:proofErr w:type="spellEnd"/>
            <w:r w:rsidRPr="008B05AE">
              <w:t xml:space="preserve"> пациентов </w:t>
            </w:r>
            <w:r w:rsidRPr="008B05AE">
              <w:rPr>
                <w:rFonts w:eastAsia="Times New Roman"/>
                <w:lang w:eastAsia="ar-SA"/>
              </w:rPr>
              <w:t>с повреждениями, врожденными и приобретенными дефектами и деформациями и (или) состояниями и их последствиями</w:t>
            </w:r>
          </w:p>
        </w:tc>
      </w:tr>
      <w:tr w:rsidR="00B8720D" w:rsidRPr="008B05AE" w14:paraId="40503786" w14:textId="77777777" w:rsidTr="006736A8">
        <w:tc>
          <w:tcPr>
            <w:tcW w:w="1247" w:type="pct"/>
            <w:vMerge/>
          </w:tcPr>
          <w:p w14:paraId="1EE6CE30" w14:textId="77777777" w:rsidR="00B8720D" w:rsidRPr="008B05AE" w:rsidRDefault="00B8720D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1780B945" w14:textId="044F8118" w:rsidR="00B8720D" w:rsidRPr="008B05AE" w:rsidRDefault="00B8720D" w:rsidP="00B8720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Способы предотвращения или устранения осложнений, побочных действий, нежелательных реакций, в том числе непредвиденных, возникших в результате мероприятий реабилитации пациентов с повреждениями, врожденными и приобретенными дефектами и деформациями и (или) состояниями и их последствиями</w:t>
            </w:r>
          </w:p>
        </w:tc>
      </w:tr>
      <w:tr w:rsidR="00E77E2C" w:rsidRPr="008B05AE" w14:paraId="4C0E8B9E" w14:textId="77777777" w:rsidTr="00BF736F">
        <w:trPr>
          <w:trHeight w:val="656"/>
        </w:trPr>
        <w:tc>
          <w:tcPr>
            <w:tcW w:w="1247" w:type="pct"/>
          </w:tcPr>
          <w:p w14:paraId="606EF701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Другие характеристики</w:t>
            </w:r>
          </w:p>
        </w:tc>
        <w:tc>
          <w:tcPr>
            <w:tcW w:w="3753" w:type="pct"/>
            <w:vAlign w:val="center"/>
          </w:tcPr>
          <w:p w14:paraId="1C06CDB6" w14:textId="77777777" w:rsidR="00E77E2C" w:rsidRPr="008B05AE" w:rsidRDefault="00E77E2C" w:rsidP="00BF736F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-</w:t>
            </w:r>
          </w:p>
        </w:tc>
      </w:tr>
    </w:tbl>
    <w:p w14:paraId="650F17B2" w14:textId="77777777" w:rsidR="00E77E2C" w:rsidRPr="008B05AE" w:rsidRDefault="00E77E2C" w:rsidP="005C025E">
      <w:pPr>
        <w:keepNext/>
        <w:numPr>
          <w:ilvl w:val="2"/>
          <w:numId w:val="0"/>
        </w:numPr>
        <w:shd w:val="clear" w:color="auto" w:fill="FFFFFF"/>
        <w:tabs>
          <w:tab w:val="num" w:pos="720"/>
        </w:tabs>
        <w:suppressAutoHyphens/>
        <w:ind w:left="720" w:hanging="720"/>
        <w:outlineLvl w:val="2"/>
        <w:rPr>
          <w:rFonts w:eastAsia="Times New Roman"/>
          <w:b/>
          <w:bCs/>
          <w:lang w:eastAsia="ar-SA"/>
        </w:rPr>
      </w:pPr>
      <w:bookmarkStart w:id="20" w:name="_Toc508710703"/>
    </w:p>
    <w:p w14:paraId="0F0CE5B4" w14:textId="77777777" w:rsidR="00154E70" w:rsidRPr="008B05AE" w:rsidRDefault="00154E70" w:rsidP="005C025E">
      <w:pPr>
        <w:keepNext/>
        <w:numPr>
          <w:ilvl w:val="2"/>
          <w:numId w:val="0"/>
        </w:numPr>
        <w:shd w:val="clear" w:color="auto" w:fill="FFFFFF"/>
        <w:tabs>
          <w:tab w:val="num" w:pos="720"/>
        </w:tabs>
        <w:suppressAutoHyphens/>
        <w:ind w:left="720" w:hanging="720"/>
        <w:outlineLvl w:val="2"/>
        <w:rPr>
          <w:rFonts w:eastAsia="Times New Roman"/>
          <w:b/>
          <w:bCs/>
          <w:lang w:eastAsia="ar-SA"/>
        </w:rPr>
      </w:pPr>
    </w:p>
    <w:p w14:paraId="7CD4DC4A" w14:textId="77777777" w:rsidR="00E77E2C" w:rsidRPr="008B05AE" w:rsidRDefault="00E77E2C" w:rsidP="005C025E">
      <w:pPr>
        <w:keepNext/>
        <w:numPr>
          <w:ilvl w:val="2"/>
          <w:numId w:val="0"/>
        </w:numPr>
        <w:shd w:val="clear" w:color="auto" w:fill="FFFFFF"/>
        <w:tabs>
          <w:tab w:val="num" w:pos="720"/>
        </w:tabs>
        <w:suppressAutoHyphens/>
        <w:ind w:left="720" w:hanging="720"/>
        <w:outlineLvl w:val="2"/>
        <w:rPr>
          <w:rFonts w:eastAsia="Times New Roman"/>
          <w:b/>
          <w:bCs/>
          <w:lang w:val="en-US" w:eastAsia="ar-SA"/>
        </w:rPr>
      </w:pPr>
      <w:r w:rsidRPr="008B05AE">
        <w:rPr>
          <w:rFonts w:eastAsia="Times New Roman"/>
          <w:b/>
          <w:bCs/>
          <w:lang w:eastAsia="ar-SA"/>
        </w:rPr>
        <w:t>3.1.4. Трудовая функция</w:t>
      </w:r>
      <w:bookmarkEnd w:id="20"/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410"/>
        <w:gridCol w:w="4112"/>
        <w:gridCol w:w="710"/>
        <w:gridCol w:w="991"/>
        <w:gridCol w:w="1700"/>
        <w:gridCol w:w="851"/>
      </w:tblGrid>
      <w:tr w:rsidR="00E77E2C" w:rsidRPr="008B05AE" w14:paraId="64FAF636" w14:textId="77777777" w:rsidTr="00C449E3">
        <w:trPr>
          <w:trHeight w:val="1935"/>
        </w:trPr>
        <w:tc>
          <w:tcPr>
            <w:tcW w:w="1118" w:type="pct"/>
            <w:tcBorders>
              <w:right w:val="single" w:sz="4" w:space="0" w:color="808080"/>
            </w:tcBorders>
            <w:vAlign w:val="center"/>
          </w:tcPr>
          <w:p w14:paraId="0D14020A" w14:textId="77777777" w:rsidR="00E77E2C" w:rsidRPr="008B05AE" w:rsidRDefault="00E77E2C" w:rsidP="009A7972">
            <w:pPr>
              <w:shd w:val="clear" w:color="auto" w:fill="FFFFFF"/>
              <w:suppressAutoHyphens/>
              <w:ind w:firstLine="601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9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9EF68C" w14:textId="7918163C" w:rsidR="00E77E2C" w:rsidRPr="008B05AE" w:rsidRDefault="00E77E2C" w:rsidP="00AD603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Проведение медицинских экспертиз в отношении </w:t>
            </w:r>
            <w:r w:rsidRPr="008B05AE">
              <w:t>пациентов</w:t>
            </w:r>
            <w:r w:rsidRPr="008B05AE">
              <w:rPr>
                <w:rFonts w:eastAsia="Times New Roman"/>
                <w:lang w:eastAsia="ar-SA"/>
              </w:rPr>
              <w:t xml:space="preserve"> с </w:t>
            </w:r>
            <w:r w:rsidR="00D82AEC" w:rsidRPr="008B05AE">
              <w:rPr>
                <w:rFonts w:eastAsia="Times New Roman"/>
                <w:lang w:eastAsia="ar-SA"/>
              </w:rPr>
              <w:t>повреждениями</w:t>
            </w:r>
            <w:r w:rsidRPr="008B05AE">
              <w:rPr>
                <w:rFonts w:eastAsia="Times New Roman"/>
                <w:lang w:eastAsia="ar-SA"/>
              </w:rPr>
              <w:t xml:space="preserve">, врожденными и приобретенными дефектами и деформациями </w:t>
            </w:r>
            <w:r w:rsidR="000E5CE4" w:rsidRPr="008B05AE">
              <w:rPr>
                <w:rFonts w:eastAsia="Times New Roman"/>
                <w:lang w:eastAsia="ar-SA"/>
              </w:rPr>
              <w:t>и (или)</w:t>
            </w:r>
            <w:r w:rsidRPr="008B05AE">
              <w:rPr>
                <w:rFonts w:eastAsia="Times New Roman"/>
                <w:lang w:eastAsia="ar-SA"/>
              </w:rPr>
              <w:t xml:space="preserve"> состояниями </w:t>
            </w:r>
          </w:p>
        </w:tc>
        <w:tc>
          <w:tcPr>
            <w:tcW w:w="32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4654C8D" w14:textId="77777777" w:rsidR="00E77E2C" w:rsidRPr="008B05AE" w:rsidRDefault="00E77E2C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4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368216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А/04.8</w:t>
            </w:r>
          </w:p>
        </w:tc>
        <w:tc>
          <w:tcPr>
            <w:tcW w:w="78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F2936B1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Уровень (подуровень) квалификации</w:t>
            </w:r>
          </w:p>
        </w:tc>
        <w:tc>
          <w:tcPr>
            <w:tcW w:w="3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24270C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</w:tbl>
    <w:p w14:paraId="0AC46364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210"/>
        <w:gridCol w:w="197"/>
        <w:gridCol w:w="1060"/>
        <w:gridCol w:w="533"/>
        <w:gridCol w:w="1778"/>
        <w:gridCol w:w="1636"/>
        <w:gridCol w:w="2759"/>
      </w:tblGrid>
      <w:tr w:rsidR="00E77E2C" w:rsidRPr="008B05AE" w14:paraId="46597AA0" w14:textId="77777777" w:rsidTr="000A0700">
        <w:trPr>
          <w:trHeight w:val="283"/>
        </w:trPr>
        <w:tc>
          <w:tcPr>
            <w:tcW w:w="1086" w:type="pct"/>
            <w:tcBorders>
              <w:right w:val="single" w:sz="4" w:space="0" w:color="808080"/>
            </w:tcBorders>
            <w:vAlign w:val="center"/>
          </w:tcPr>
          <w:p w14:paraId="2B25AAC7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Происхождение трудовой функции</w:t>
            </w:r>
          </w:p>
        </w:tc>
        <w:tc>
          <w:tcPr>
            <w:tcW w:w="61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14:paraId="5F1557A7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62" w:type="pct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50D086D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874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AD1085E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804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03AF56F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56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0E683C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77E2C" w:rsidRPr="008B05AE" w14:paraId="1382A43D" w14:textId="77777777" w:rsidTr="000A0700">
        <w:trPr>
          <w:trHeight w:val="479"/>
        </w:trPr>
        <w:tc>
          <w:tcPr>
            <w:tcW w:w="1086" w:type="pct"/>
            <w:vAlign w:val="center"/>
          </w:tcPr>
          <w:p w14:paraId="71C21B19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54" w:type="pct"/>
            <w:gridSpan w:val="4"/>
            <w:tcBorders>
              <w:left w:val="nil"/>
            </w:tcBorders>
            <w:vAlign w:val="center"/>
          </w:tcPr>
          <w:p w14:paraId="3E967928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</w:tcBorders>
          </w:tcPr>
          <w:p w14:paraId="2DB2BCBD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FF63E5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 xml:space="preserve">Регистрационный номер профессионального </w:t>
            </w:r>
          </w:p>
          <w:p w14:paraId="2CA81BBD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стандарта</w:t>
            </w:r>
          </w:p>
          <w:p w14:paraId="483CE971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63D46E56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6799D4B9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77E2C" w:rsidRPr="008B05AE" w14:paraId="1116B286" w14:textId="77777777" w:rsidTr="003A7C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73"/>
        </w:trPr>
        <w:tc>
          <w:tcPr>
            <w:tcW w:w="1183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5E36246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Трудовые действия</w:t>
            </w:r>
          </w:p>
        </w:tc>
        <w:tc>
          <w:tcPr>
            <w:tcW w:w="3817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F3DCE0D" w14:textId="2C19F58F" w:rsidR="00E77E2C" w:rsidRPr="008B05AE" w:rsidRDefault="00E77E2C" w:rsidP="003A7C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8B05AE">
              <w:rPr>
                <w:rFonts w:eastAsia="Times New Roman"/>
                <w:bCs/>
              </w:rPr>
              <w:t xml:space="preserve">Проведение экспертизы временной нетрудоспособности пациентов с </w:t>
            </w:r>
            <w:r w:rsidR="00D82AEC" w:rsidRPr="008B05AE">
              <w:rPr>
                <w:rFonts w:eastAsia="Times New Roman"/>
                <w:lang w:eastAsia="ar-SA"/>
              </w:rPr>
              <w:t>повреждениями</w:t>
            </w:r>
            <w:r w:rsidRPr="008B05AE">
              <w:rPr>
                <w:rFonts w:eastAsia="Times New Roman"/>
                <w:lang w:eastAsia="ar-SA"/>
              </w:rPr>
              <w:t xml:space="preserve">, врожденными и приобретенными дефектами и деформациями </w:t>
            </w:r>
            <w:r w:rsidR="000E5CE4" w:rsidRPr="008B05AE">
              <w:rPr>
                <w:rFonts w:eastAsia="Times New Roman"/>
                <w:lang w:eastAsia="ar-SA"/>
              </w:rPr>
              <w:t>и (или)</w:t>
            </w:r>
            <w:r w:rsidRPr="008B05AE">
              <w:rPr>
                <w:rFonts w:eastAsia="Times New Roman"/>
                <w:lang w:eastAsia="ar-SA"/>
              </w:rPr>
              <w:t xml:space="preserve"> состояниями </w:t>
            </w:r>
            <w:r w:rsidRPr="008B05AE">
              <w:rPr>
                <w:rFonts w:eastAsia="Times New Roman"/>
                <w:bCs/>
              </w:rPr>
              <w:t xml:space="preserve">и участие в экспертизе временной нетрудоспособности, осуществляемой врачебной комиссией медицинской организации </w:t>
            </w:r>
          </w:p>
        </w:tc>
      </w:tr>
      <w:tr w:rsidR="00E77E2C" w:rsidRPr="008B05AE" w14:paraId="55CDA39A" w14:textId="77777777" w:rsidTr="006736A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61"/>
        </w:trPr>
        <w:tc>
          <w:tcPr>
            <w:tcW w:w="1183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ECB8470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8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49AA6" w14:textId="1DA2B626" w:rsidR="006F5BF7" w:rsidRPr="006F5BF7" w:rsidRDefault="00A51654" w:rsidP="00AD60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B05AE">
              <w:rPr>
                <w:rFonts w:eastAsia="Times New Roman"/>
              </w:rPr>
              <w:t xml:space="preserve">Подготовка необходимой медицинской документации для пациентов с </w:t>
            </w:r>
            <w:r w:rsidRPr="008B05AE">
              <w:rPr>
                <w:rFonts w:eastAsia="Times New Roman"/>
                <w:lang w:eastAsia="ar-SA"/>
              </w:rPr>
              <w:t xml:space="preserve">повреждениями, врожденными и приобретенными дефектами и деформациями и (или) состояниями </w:t>
            </w:r>
            <w:r w:rsidRPr="008B05AE">
              <w:rPr>
                <w:rFonts w:eastAsia="Times New Roman"/>
              </w:rPr>
              <w:t>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6F5BF7" w:rsidRPr="008B05AE" w14:paraId="5831C935" w14:textId="77777777" w:rsidTr="006736A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61"/>
        </w:trPr>
        <w:tc>
          <w:tcPr>
            <w:tcW w:w="1183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D0A27DB" w14:textId="77777777" w:rsidR="006F5BF7" w:rsidRPr="008B05AE" w:rsidRDefault="006F5BF7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8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7DF64" w14:textId="77777777" w:rsidR="006F5BF7" w:rsidRPr="008B05AE" w:rsidRDefault="006F5BF7" w:rsidP="00AD60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Выдача листка нетрудоспособности, в том числе лицам, осуществляющим уход за больным членом семьи</w:t>
            </w:r>
          </w:p>
        </w:tc>
      </w:tr>
      <w:tr w:rsidR="00E77E2C" w:rsidRPr="008B05AE" w14:paraId="44C25640" w14:textId="77777777" w:rsidTr="006736A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53"/>
        </w:trPr>
        <w:tc>
          <w:tcPr>
            <w:tcW w:w="118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0D3D8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8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BB3EC" w14:textId="0632A00F" w:rsidR="00E77E2C" w:rsidRPr="008B05AE" w:rsidRDefault="00E77E2C" w:rsidP="00AD60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8B05AE">
              <w:rPr>
                <w:rFonts w:eastAsia="Times New Roman"/>
              </w:rPr>
              <w:t>Направление пациентов</w:t>
            </w:r>
            <w:r w:rsidR="00BC2393" w:rsidRPr="008B05AE">
              <w:rPr>
                <w:rFonts w:eastAsia="Times New Roman"/>
              </w:rPr>
              <w:t xml:space="preserve"> с </w:t>
            </w:r>
            <w:r w:rsidR="00BC2393" w:rsidRPr="008B05AE">
              <w:rPr>
                <w:rFonts w:eastAsia="Times New Roman"/>
                <w:lang w:eastAsia="ar-SA"/>
              </w:rPr>
              <w:t>повреждениями, врожденными и приобретенными дефектами и деформациями и (или) состояниями</w:t>
            </w:r>
            <w:r w:rsidRPr="008B05AE">
              <w:t xml:space="preserve"> для прохождения медико-социальной экспертизы</w:t>
            </w:r>
          </w:p>
        </w:tc>
      </w:tr>
      <w:tr w:rsidR="001043A2" w:rsidRPr="008B05AE" w14:paraId="667DB695" w14:textId="77777777" w:rsidTr="001043A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380"/>
        </w:trPr>
        <w:tc>
          <w:tcPr>
            <w:tcW w:w="1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3B648" w14:textId="77777777" w:rsidR="001043A2" w:rsidRPr="008B05AE" w:rsidRDefault="001043A2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умения</w:t>
            </w:r>
          </w:p>
        </w:tc>
        <w:tc>
          <w:tcPr>
            <w:tcW w:w="38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4CA9C" w14:textId="42C09E6B" w:rsidR="001043A2" w:rsidRPr="008B05AE" w:rsidRDefault="001043A2" w:rsidP="001043A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Определять признаки временной нетрудоспособности и признаки стойкого нарушения функции организма человека, </w:t>
            </w:r>
            <w:r w:rsidRPr="008B05AE">
              <w:t>обусловленного последствиями повреждений, врожденными и приобретенными дефектами и деформациями и (или) состояниями</w:t>
            </w:r>
            <w:r w:rsidR="006F5BF7">
              <w:rPr>
                <w:color w:val="000000"/>
              </w:rPr>
              <w:t>, признаки необходимости ухода</w:t>
            </w:r>
          </w:p>
        </w:tc>
      </w:tr>
      <w:tr w:rsidR="001043A2" w:rsidRPr="008B05AE" w14:paraId="189DA8CD" w14:textId="77777777" w:rsidTr="003A6B1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380"/>
        </w:trPr>
        <w:tc>
          <w:tcPr>
            <w:tcW w:w="1183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FD27241" w14:textId="77777777" w:rsidR="001043A2" w:rsidRPr="008B05AE" w:rsidRDefault="001043A2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618AE" w14:textId="728A59DE" w:rsidR="001043A2" w:rsidRPr="008B05AE" w:rsidRDefault="001043A2" w:rsidP="003F5E3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t xml:space="preserve">Подготавливать необходимую медицинскую документацию пациентам </w:t>
            </w:r>
            <w:r w:rsidRPr="008B05AE">
              <w:rPr>
                <w:rFonts w:eastAsia="Times New Roman"/>
              </w:rPr>
              <w:t xml:space="preserve">с </w:t>
            </w:r>
            <w:r w:rsidRPr="008B05AE">
              <w:rPr>
                <w:rFonts w:eastAsia="Times New Roman"/>
                <w:lang w:eastAsia="ar-SA"/>
              </w:rPr>
              <w:t>повреждениями, врожденными и приобретенными дефектами и деформациями и (или) состояниями</w:t>
            </w:r>
            <w:r w:rsidRPr="008B05AE">
              <w:t xml:space="preserve"> для осуществления медико-социальной экспертизы в федеральных государственных учреждениях медико-социальной экспертизы</w:t>
            </w:r>
            <w:r w:rsidR="00ED2D96" w:rsidRPr="00ED2D96">
              <w:t>, в том числе в форме электронных документов</w:t>
            </w:r>
          </w:p>
        </w:tc>
      </w:tr>
      <w:tr w:rsidR="001043A2" w:rsidRPr="008B05AE" w14:paraId="44D24711" w14:textId="77777777" w:rsidTr="006D3CC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55"/>
        </w:trPr>
        <w:tc>
          <w:tcPr>
            <w:tcW w:w="1183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3616EED" w14:textId="77777777" w:rsidR="001043A2" w:rsidRPr="008B05AE" w:rsidRDefault="001043A2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96B9C" w14:textId="40A6822C" w:rsidR="001043A2" w:rsidRPr="008B05AE" w:rsidRDefault="001043A2" w:rsidP="003F5E3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t xml:space="preserve">Направлять пациентов </w:t>
            </w:r>
            <w:r w:rsidRPr="008B05AE">
              <w:rPr>
                <w:rFonts w:eastAsia="Times New Roman"/>
              </w:rPr>
              <w:t xml:space="preserve">с </w:t>
            </w:r>
            <w:r w:rsidRPr="008B05AE">
              <w:rPr>
                <w:rFonts w:eastAsia="Times New Roman"/>
                <w:lang w:eastAsia="ar-SA"/>
              </w:rPr>
              <w:t>повреждениями, врожденными и приобретенными дефектами и деформациями и (или) состояниями</w:t>
            </w:r>
            <w:r w:rsidRPr="008B05AE">
              <w:t xml:space="preserve"> на медико-социальную экспертизу</w:t>
            </w:r>
          </w:p>
        </w:tc>
      </w:tr>
      <w:tr w:rsidR="001043A2" w:rsidRPr="008B05AE" w14:paraId="40B3F855" w14:textId="77777777" w:rsidTr="001043A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03"/>
        </w:trPr>
        <w:tc>
          <w:tcPr>
            <w:tcW w:w="1183" w:type="pct"/>
            <w:gridSpan w:val="2"/>
            <w:vMerge/>
            <w:tcBorders>
              <w:left w:val="single" w:sz="4" w:space="0" w:color="auto"/>
            </w:tcBorders>
            <w:shd w:val="clear" w:color="auto" w:fill="FFFF00"/>
          </w:tcPr>
          <w:p w14:paraId="51FD39B5" w14:textId="77777777" w:rsidR="001043A2" w:rsidRPr="008B05AE" w:rsidRDefault="001043A2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9BA91F" w14:textId="4EDCBACF" w:rsidR="001043A2" w:rsidRPr="008B05AE" w:rsidRDefault="001043A2" w:rsidP="001043A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Формулировать медицинские заключения по результатам медицинских экспертиз, касающиеся наличия и (или) отсутствия повреждений, врожденных и приобретенных дефектов и деформаций и (или) состояний</w:t>
            </w:r>
          </w:p>
        </w:tc>
      </w:tr>
      <w:tr w:rsidR="001043A2" w:rsidRPr="008B05AE" w14:paraId="461600BF" w14:textId="77777777" w:rsidTr="006D3CC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0"/>
        </w:trPr>
        <w:tc>
          <w:tcPr>
            <w:tcW w:w="1183" w:type="pct"/>
            <w:gridSpan w:val="2"/>
            <w:vMerge/>
            <w:tcBorders>
              <w:left w:val="single" w:sz="4" w:space="0" w:color="auto"/>
            </w:tcBorders>
            <w:shd w:val="clear" w:color="auto" w:fill="FFFF00"/>
          </w:tcPr>
          <w:p w14:paraId="534AA846" w14:textId="77777777" w:rsidR="001043A2" w:rsidRPr="008B05AE" w:rsidRDefault="001043A2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2665A3" w14:textId="77777777" w:rsidR="001043A2" w:rsidRPr="008B05AE" w:rsidRDefault="001043A2" w:rsidP="001043A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Оформлять листок нетрудоспособности</w:t>
            </w:r>
          </w:p>
        </w:tc>
      </w:tr>
      <w:tr w:rsidR="00E77E2C" w:rsidRPr="008B05AE" w14:paraId="66CAC548" w14:textId="77777777" w:rsidTr="006736A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44"/>
        </w:trPr>
        <w:tc>
          <w:tcPr>
            <w:tcW w:w="1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773D4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знания</w:t>
            </w:r>
          </w:p>
        </w:tc>
        <w:tc>
          <w:tcPr>
            <w:tcW w:w="3817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593810D" w14:textId="77777777" w:rsidR="00E77E2C" w:rsidRPr="008B05AE" w:rsidRDefault="001043A2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Нормативные правовые акты, регламентирующие порядки проведения медицинских экспертиз, выдачи листк</w:t>
            </w:r>
            <w:r w:rsidR="00680382">
              <w:rPr>
                <w:rFonts w:eastAsia="Times New Roman"/>
                <w:lang w:eastAsia="ar-SA"/>
              </w:rPr>
              <w:t>а</w:t>
            </w:r>
            <w:r w:rsidRPr="008B05AE">
              <w:rPr>
                <w:rFonts w:eastAsia="Times New Roman"/>
                <w:lang w:eastAsia="ar-SA"/>
              </w:rPr>
              <w:t xml:space="preserve"> нетрудоспособности</w:t>
            </w:r>
          </w:p>
        </w:tc>
      </w:tr>
      <w:tr w:rsidR="00E77E2C" w:rsidRPr="008B05AE" w14:paraId="7296F66F" w14:textId="77777777" w:rsidTr="006736A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52"/>
        </w:trPr>
        <w:tc>
          <w:tcPr>
            <w:tcW w:w="1183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BFF5B23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80A7B" w14:textId="2461F6AD" w:rsidR="00E77E2C" w:rsidRPr="008B05AE" w:rsidRDefault="00E77E2C" w:rsidP="00D662E6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Медицинские </w:t>
            </w:r>
            <w:r w:rsidRPr="008B05AE">
              <w:rPr>
                <w:rFonts w:eastAsia="Times New Roman"/>
                <w:bCs/>
                <w:lang w:eastAsia="ar-SA"/>
              </w:rPr>
              <w:t xml:space="preserve">показания </w:t>
            </w:r>
            <w:r w:rsidRPr="008B05AE">
              <w:rPr>
                <w:rFonts w:eastAsia="Times New Roman"/>
                <w:lang w:eastAsia="ar-SA"/>
              </w:rPr>
              <w:t xml:space="preserve">для направления пациентов, имеющих стойкое нарушение функции, связанное с </w:t>
            </w:r>
            <w:r w:rsidR="006536BD" w:rsidRPr="008B05AE">
              <w:rPr>
                <w:rFonts w:eastAsia="Times New Roman"/>
                <w:lang w:eastAsia="ar-SA"/>
              </w:rPr>
              <w:t xml:space="preserve">повреждениями, </w:t>
            </w:r>
            <w:r w:rsidRPr="008B05AE">
              <w:rPr>
                <w:rFonts w:eastAsia="Times New Roman"/>
                <w:lang w:eastAsia="ar-SA"/>
              </w:rPr>
              <w:t xml:space="preserve">наличием врожденных и приобретенных дефектов и деформаций </w:t>
            </w:r>
            <w:r w:rsidR="006536BD" w:rsidRPr="008B05AE">
              <w:rPr>
                <w:rFonts w:eastAsia="Times New Roman"/>
                <w:lang w:eastAsia="ar-SA"/>
              </w:rPr>
              <w:t>и (или) состояний</w:t>
            </w:r>
            <w:r w:rsidRPr="008B05AE">
              <w:rPr>
                <w:rFonts w:eastAsia="Times New Roman"/>
                <w:lang w:eastAsia="ar-SA"/>
              </w:rPr>
              <w:t xml:space="preserve"> </w:t>
            </w:r>
            <w:r w:rsidRPr="008B05AE">
              <w:rPr>
                <w:rFonts w:eastAsia="Times New Roman"/>
                <w:bCs/>
                <w:lang w:eastAsia="ar-SA"/>
              </w:rPr>
              <w:t xml:space="preserve">на медико-социальную экспертизу, </w:t>
            </w:r>
            <w:r w:rsidRPr="008B05AE">
              <w:rPr>
                <w:rFonts w:eastAsia="Times New Roman"/>
                <w:lang w:eastAsia="ar-SA"/>
              </w:rPr>
              <w:t xml:space="preserve">требования к оформлению медицинской документации </w:t>
            </w:r>
          </w:p>
        </w:tc>
      </w:tr>
      <w:tr w:rsidR="00E77E2C" w:rsidRPr="008B05AE" w14:paraId="1B333055" w14:textId="77777777" w:rsidTr="006736A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73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8F3CA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Другие характеристики</w:t>
            </w:r>
          </w:p>
        </w:tc>
        <w:tc>
          <w:tcPr>
            <w:tcW w:w="3817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62C6" w14:textId="77777777" w:rsidR="00E77E2C" w:rsidRPr="008B05AE" w:rsidRDefault="00E77E2C" w:rsidP="00E92D05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- </w:t>
            </w:r>
          </w:p>
        </w:tc>
      </w:tr>
    </w:tbl>
    <w:p w14:paraId="15D1DDA9" w14:textId="77777777" w:rsidR="00E77E2C" w:rsidRPr="008B05AE" w:rsidRDefault="00E77E2C" w:rsidP="009A7972">
      <w:pPr>
        <w:shd w:val="clear" w:color="auto" w:fill="FFFFFF"/>
        <w:suppressAutoHyphens/>
        <w:rPr>
          <w:rFonts w:eastAsia="Times New Roman"/>
          <w:lang w:eastAsia="ar-SA"/>
        </w:rPr>
      </w:pPr>
    </w:p>
    <w:p w14:paraId="2F315963" w14:textId="77777777" w:rsidR="00E77E2C" w:rsidRPr="008B05AE" w:rsidRDefault="00E77E2C" w:rsidP="00873651">
      <w:pPr>
        <w:keepNext/>
        <w:numPr>
          <w:ilvl w:val="2"/>
          <w:numId w:val="0"/>
        </w:numPr>
        <w:shd w:val="clear" w:color="auto" w:fill="FFFFFF"/>
        <w:tabs>
          <w:tab w:val="num" w:pos="720"/>
        </w:tabs>
        <w:suppressAutoHyphens/>
        <w:ind w:left="720" w:hanging="720"/>
        <w:outlineLvl w:val="2"/>
        <w:rPr>
          <w:rFonts w:eastAsia="Times New Roman"/>
          <w:b/>
          <w:bCs/>
          <w:lang w:val="en-US" w:eastAsia="ar-SA"/>
        </w:rPr>
      </w:pPr>
      <w:bookmarkStart w:id="21" w:name="_Toc508710704"/>
      <w:r w:rsidRPr="008B05AE">
        <w:rPr>
          <w:rFonts w:eastAsia="Times New Roman"/>
          <w:b/>
          <w:bCs/>
          <w:lang w:eastAsia="ar-SA"/>
        </w:rPr>
        <w:t>3.1.5. Трудовая функция</w:t>
      </w:r>
      <w:bookmarkEnd w:id="21"/>
    </w:p>
    <w:tbl>
      <w:tblPr>
        <w:tblW w:w="496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1805"/>
        <w:gridCol w:w="4856"/>
        <w:gridCol w:w="555"/>
        <w:gridCol w:w="833"/>
        <w:gridCol w:w="1665"/>
        <w:gridCol w:w="415"/>
      </w:tblGrid>
      <w:tr w:rsidR="00E77E2C" w:rsidRPr="008B05AE" w14:paraId="5734A522" w14:textId="77777777" w:rsidTr="00C449E3">
        <w:trPr>
          <w:trHeight w:val="278"/>
        </w:trPr>
        <w:tc>
          <w:tcPr>
            <w:tcW w:w="891" w:type="pct"/>
            <w:tcBorders>
              <w:right w:val="single" w:sz="4" w:space="0" w:color="808080"/>
            </w:tcBorders>
            <w:vAlign w:val="center"/>
          </w:tcPr>
          <w:p w14:paraId="133EFF43" w14:textId="77777777" w:rsidR="00E77E2C" w:rsidRPr="008B05AE" w:rsidRDefault="00E77E2C" w:rsidP="009A7972">
            <w:pPr>
              <w:shd w:val="clear" w:color="auto" w:fill="FFFFFF"/>
              <w:suppressAutoHyphens/>
              <w:ind w:firstLine="176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23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D36E13" w14:textId="77777777" w:rsidR="00E77E2C" w:rsidRPr="008B05AE" w:rsidRDefault="00E31B1F" w:rsidP="002B48EB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t>П</w:t>
            </w:r>
            <w:r w:rsidR="00E77E2C" w:rsidRPr="008B05AE">
              <w:t>роведение и контроль эффективности мероприятий по профилактике</w:t>
            </w:r>
            <w:r w:rsidR="006631E2" w:rsidRPr="008B05AE">
              <w:rPr>
                <w:rFonts w:eastAsia="Times New Roman"/>
                <w:lang w:eastAsia="ar-SA"/>
              </w:rPr>
              <w:t xml:space="preserve"> </w:t>
            </w:r>
            <w:r w:rsidR="00E77E2C" w:rsidRPr="008B05AE">
              <w:t>и формированию здорового образа жизни</w:t>
            </w:r>
            <w:r w:rsidR="001043A2" w:rsidRPr="008B05AE">
              <w:t>,</w:t>
            </w:r>
            <w:r w:rsidR="00E77E2C" w:rsidRPr="008B05AE">
              <w:t xml:space="preserve"> санитарно-гигиеническому просвещению населения</w:t>
            </w:r>
          </w:p>
        </w:tc>
        <w:tc>
          <w:tcPr>
            <w:tcW w:w="27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432CCB5" w14:textId="77777777" w:rsidR="00E77E2C" w:rsidRPr="008B05AE" w:rsidRDefault="00E77E2C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E414B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val="en-US" w:eastAsia="ar-SA"/>
              </w:rPr>
            </w:pPr>
            <w:r w:rsidRPr="008B05AE">
              <w:rPr>
                <w:rFonts w:eastAsia="Times New Roman"/>
                <w:lang w:eastAsia="ar-SA"/>
              </w:rPr>
              <w:t>А/05.8</w:t>
            </w:r>
          </w:p>
        </w:tc>
        <w:tc>
          <w:tcPr>
            <w:tcW w:w="822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7FABB72" w14:textId="77777777" w:rsidR="00E77E2C" w:rsidRPr="008B05AE" w:rsidRDefault="00E77E2C" w:rsidP="009A7972">
            <w:pPr>
              <w:shd w:val="clear" w:color="auto" w:fill="FFFFFF"/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Уровень (подуровень) квалификации</w:t>
            </w:r>
          </w:p>
        </w:tc>
        <w:tc>
          <w:tcPr>
            <w:tcW w:w="2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F5C289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</w:tbl>
    <w:p w14:paraId="19AFFF5E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2619"/>
        <w:gridCol w:w="1306"/>
        <w:gridCol w:w="572"/>
        <w:gridCol w:w="1527"/>
        <w:gridCol w:w="1878"/>
        <w:gridCol w:w="2055"/>
      </w:tblGrid>
      <w:tr w:rsidR="00E77E2C" w:rsidRPr="008B05AE" w14:paraId="6CFFEA83" w14:textId="77777777" w:rsidTr="004634DF">
        <w:trPr>
          <w:trHeight w:val="283"/>
        </w:trPr>
        <w:tc>
          <w:tcPr>
            <w:tcW w:w="1315" w:type="pct"/>
            <w:tcBorders>
              <w:right w:val="single" w:sz="4" w:space="0" w:color="808080"/>
            </w:tcBorders>
            <w:vAlign w:val="center"/>
          </w:tcPr>
          <w:p w14:paraId="0FE46FD9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Происхождение трудовой функции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9A3A23C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8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93BFCD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val="en-US"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7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31D372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9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898A3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87421B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77E2C" w:rsidRPr="008B05AE" w14:paraId="560B3CF8" w14:textId="77777777" w:rsidTr="004634DF">
        <w:trPr>
          <w:trHeight w:val="479"/>
        </w:trPr>
        <w:tc>
          <w:tcPr>
            <w:tcW w:w="1315" w:type="pct"/>
            <w:vAlign w:val="center"/>
          </w:tcPr>
          <w:p w14:paraId="30D4994E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09" w:type="pct"/>
            <w:gridSpan w:val="3"/>
            <w:tcBorders>
              <w:left w:val="nil"/>
            </w:tcBorders>
            <w:vAlign w:val="center"/>
          </w:tcPr>
          <w:p w14:paraId="670A0699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  <w:tcBorders>
              <w:left w:val="nil"/>
            </w:tcBorders>
          </w:tcPr>
          <w:p w14:paraId="06ABFD71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034" w:type="pct"/>
            <w:tcBorders>
              <w:left w:val="nil"/>
            </w:tcBorders>
          </w:tcPr>
          <w:p w14:paraId="0F269412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Регистрационный номер профессионального стандарта</w:t>
            </w:r>
          </w:p>
        </w:tc>
      </w:tr>
    </w:tbl>
    <w:p w14:paraId="082EEC69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81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7488"/>
      </w:tblGrid>
      <w:tr w:rsidR="00E77E2C" w:rsidRPr="008B05AE" w14:paraId="0CCE1053" w14:textId="77777777" w:rsidTr="00087762">
        <w:tc>
          <w:tcPr>
            <w:tcW w:w="1238" w:type="pct"/>
            <w:vMerge w:val="restart"/>
          </w:tcPr>
          <w:p w14:paraId="0B30245B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Трудовые действия</w:t>
            </w:r>
          </w:p>
        </w:tc>
        <w:tc>
          <w:tcPr>
            <w:tcW w:w="3762" w:type="pct"/>
            <w:shd w:val="clear" w:color="auto" w:fill="FFFFFF"/>
          </w:tcPr>
          <w:p w14:paraId="50EF70FA" w14:textId="5D411746" w:rsidR="00E77E2C" w:rsidRPr="008B05AE" w:rsidRDefault="00E77E2C" w:rsidP="00D82AEC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Пропаганда здорового образа жизни, </w:t>
            </w:r>
            <w:r w:rsidRPr="008B05AE">
              <w:rPr>
                <w:rFonts w:eastAsia="Times New Roman"/>
                <w:shd w:val="clear" w:color="auto" w:fill="FFFFFF"/>
                <w:lang w:eastAsia="ar-SA"/>
              </w:rPr>
              <w:t xml:space="preserve">профилактика </w:t>
            </w:r>
            <w:r w:rsidR="00D82AEC" w:rsidRPr="008B05AE">
              <w:rPr>
                <w:rFonts w:eastAsia="Times New Roman"/>
                <w:shd w:val="clear" w:color="auto" w:fill="FFFFFF"/>
                <w:lang w:eastAsia="ar-SA"/>
              </w:rPr>
              <w:t>повреждений</w:t>
            </w:r>
            <w:r w:rsidRPr="008B05AE">
              <w:rPr>
                <w:rFonts w:eastAsia="Times New Roman"/>
                <w:shd w:val="clear" w:color="auto" w:fill="FFFFFF"/>
                <w:lang w:eastAsia="ar-SA"/>
              </w:rPr>
              <w:t>, заболеваний и (или) состояний, сопровождающихся врожденными и приобретенными дефектами и деформациями</w:t>
            </w:r>
          </w:p>
        </w:tc>
      </w:tr>
      <w:tr w:rsidR="00E77E2C" w:rsidRPr="008B05AE" w14:paraId="2F4FC148" w14:textId="77777777" w:rsidTr="00087762">
        <w:tc>
          <w:tcPr>
            <w:tcW w:w="1238" w:type="pct"/>
            <w:vMerge/>
          </w:tcPr>
          <w:p w14:paraId="5854EA09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62" w:type="pct"/>
            <w:shd w:val="clear" w:color="auto" w:fill="FFFFFF"/>
          </w:tcPr>
          <w:p w14:paraId="4CA349B7" w14:textId="77777777" w:rsidR="00E77E2C" w:rsidRPr="008B05AE" w:rsidRDefault="00FA738F" w:rsidP="00DF1E9C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Формирование программ здорового образа жизни</w:t>
            </w:r>
          </w:p>
        </w:tc>
      </w:tr>
      <w:tr w:rsidR="00E77E2C" w:rsidRPr="008B05AE" w14:paraId="4C384908" w14:textId="77777777" w:rsidTr="00657168">
        <w:trPr>
          <w:trHeight w:val="705"/>
        </w:trPr>
        <w:tc>
          <w:tcPr>
            <w:tcW w:w="1238" w:type="pct"/>
            <w:vMerge/>
          </w:tcPr>
          <w:p w14:paraId="21B6ABCB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62" w:type="pct"/>
          </w:tcPr>
          <w:p w14:paraId="77E94CE8" w14:textId="77777777" w:rsidR="00E77E2C" w:rsidRPr="008B05AE" w:rsidRDefault="00E77E2C" w:rsidP="002B48EB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Назначение профилактических мероприятий пациентам с учетом факторов риска </w:t>
            </w:r>
            <w:r w:rsidR="007F475D">
              <w:rPr>
                <w:rFonts w:eastAsia="Times New Roman"/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E77E2C" w:rsidRPr="008B05AE" w14:paraId="091AC257" w14:textId="77777777" w:rsidTr="00657168">
        <w:trPr>
          <w:trHeight w:val="296"/>
        </w:trPr>
        <w:tc>
          <w:tcPr>
            <w:tcW w:w="1238" w:type="pct"/>
            <w:vMerge/>
          </w:tcPr>
          <w:p w14:paraId="26568F59" w14:textId="77777777" w:rsidR="00E77E2C" w:rsidRPr="008B05AE" w:rsidRDefault="00E77E2C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3762" w:type="pct"/>
          </w:tcPr>
          <w:p w14:paraId="61C62232" w14:textId="77777777" w:rsidR="00E77E2C" w:rsidRPr="008B05AE" w:rsidRDefault="00E77E2C" w:rsidP="009A7972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Контроль за соблюдением профилактических мероприятий</w:t>
            </w:r>
          </w:p>
        </w:tc>
      </w:tr>
      <w:tr w:rsidR="00E77E2C" w:rsidRPr="008B05AE" w14:paraId="7092C9D2" w14:textId="77777777" w:rsidTr="00657168">
        <w:trPr>
          <w:trHeight w:val="705"/>
        </w:trPr>
        <w:tc>
          <w:tcPr>
            <w:tcW w:w="1238" w:type="pct"/>
            <w:vMerge/>
          </w:tcPr>
          <w:p w14:paraId="629E45D7" w14:textId="77777777" w:rsidR="00E77E2C" w:rsidRPr="008B05AE" w:rsidRDefault="00E77E2C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3762" w:type="pct"/>
          </w:tcPr>
          <w:p w14:paraId="6CEA38D2" w14:textId="77777777" w:rsidR="00E77E2C" w:rsidRPr="008B05AE" w:rsidRDefault="00E77E2C" w:rsidP="009A7972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Оформление и направление в территориальный орган Федеральной службы по надзору в сфере защиты прав потребителей и благополучия человека экстренного извещения при выявлении инфекционного или профессионального заболевания</w:t>
            </w:r>
          </w:p>
        </w:tc>
      </w:tr>
      <w:tr w:rsidR="00AD3014" w:rsidRPr="008B05AE" w14:paraId="1FF38633" w14:textId="77777777" w:rsidTr="009330AE">
        <w:trPr>
          <w:trHeight w:val="698"/>
        </w:trPr>
        <w:tc>
          <w:tcPr>
            <w:tcW w:w="1238" w:type="pct"/>
            <w:vMerge w:val="restart"/>
            <w:tcBorders>
              <w:left w:val="single" w:sz="4" w:space="0" w:color="auto"/>
            </w:tcBorders>
          </w:tcPr>
          <w:p w14:paraId="4A556F1B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умения</w:t>
            </w:r>
          </w:p>
          <w:p w14:paraId="4A94355A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  <w:p w14:paraId="32CF8FAB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  <w:p w14:paraId="5FC76205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  <w:p w14:paraId="7F083DEB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  <w:p w14:paraId="7A3C53FB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  <w:p w14:paraId="776ECEDF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  <w:p w14:paraId="7103499A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  <w:p w14:paraId="262B9E3F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  <w:p w14:paraId="72628FC1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  <w:p w14:paraId="4A31DA25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  <w:p w14:paraId="758AA12B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  <w:p w14:paraId="6255E5C1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  <w:p w14:paraId="145C1620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  <w:p w14:paraId="2BC98A84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  <w:p w14:paraId="6DD3A8F7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  <w:p w14:paraId="6C0602B7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  <w:p w14:paraId="3DA31167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62" w:type="pct"/>
          </w:tcPr>
          <w:p w14:paraId="33DF7E0D" w14:textId="2526BCC3" w:rsidR="00AD3014" w:rsidRPr="008B05AE" w:rsidRDefault="00AD3014" w:rsidP="009330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B05AE">
              <w:rPr>
                <w:rFonts w:eastAsia="Times New Roman"/>
                <w:lang w:eastAsia="ar-SA"/>
              </w:rPr>
              <w:lastRenderedPageBreak/>
              <w:t xml:space="preserve">Проводить санитарно-просветительную работу по формированию здорового образа жизни, профилактике повреждений, и заболеваний и (или) состояний, сопровождающихся врожденными и приобретенными дефектами и деформациями </w:t>
            </w:r>
          </w:p>
        </w:tc>
      </w:tr>
      <w:tr w:rsidR="00AD3014" w:rsidRPr="008B05AE" w14:paraId="2CEFE6F5" w14:textId="77777777" w:rsidTr="00AD3014">
        <w:trPr>
          <w:trHeight w:val="555"/>
        </w:trPr>
        <w:tc>
          <w:tcPr>
            <w:tcW w:w="1238" w:type="pct"/>
            <w:vMerge/>
            <w:tcBorders>
              <w:left w:val="single" w:sz="4" w:space="0" w:color="auto"/>
            </w:tcBorders>
          </w:tcPr>
          <w:p w14:paraId="5C702552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</w:tcPr>
          <w:p w14:paraId="5554AFFA" w14:textId="77777777" w:rsidR="00AD3014" w:rsidRPr="008B05AE" w:rsidDel="009330AE" w:rsidRDefault="00AD3014" w:rsidP="009330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8B05AE">
              <w:rPr>
                <w:lang w:eastAsia="ar-SA"/>
              </w:rPr>
              <w:t xml:space="preserve"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</w:t>
            </w:r>
            <w:r w:rsidRPr="008B05AE">
              <w:rPr>
                <w:lang w:eastAsia="ar-SA"/>
              </w:rPr>
              <w:lastRenderedPageBreak/>
              <w:t>наркотических средств и психотропных веществ</w:t>
            </w:r>
          </w:p>
        </w:tc>
      </w:tr>
      <w:tr w:rsidR="00AD3014" w:rsidRPr="008B05AE" w14:paraId="42217ED3" w14:textId="77777777" w:rsidTr="00AD3014">
        <w:trPr>
          <w:trHeight w:val="690"/>
        </w:trPr>
        <w:tc>
          <w:tcPr>
            <w:tcW w:w="1238" w:type="pct"/>
            <w:vMerge/>
            <w:tcBorders>
              <w:left w:val="single" w:sz="4" w:space="0" w:color="auto"/>
            </w:tcBorders>
          </w:tcPr>
          <w:p w14:paraId="0A7C1661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</w:tcPr>
          <w:p w14:paraId="557344C1" w14:textId="77777777" w:rsidR="00AD3014" w:rsidRPr="008B05AE" w:rsidRDefault="00AD3014" w:rsidP="00AD3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8B05AE">
              <w:rPr>
                <w:lang w:eastAsia="ar-SA"/>
              </w:rPr>
              <w:t xml:space="preserve">Разрабатывать и назначать профилактические мероприятия пациентам с учетом факторов риска </w:t>
            </w:r>
            <w:r w:rsidR="007F475D">
              <w:rPr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AD3014" w:rsidRPr="008B05AE" w14:paraId="12979A8C" w14:textId="77777777" w:rsidTr="006D3CC4">
        <w:trPr>
          <w:trHeight w:val="58"/>
        </w:trPr>
        <w:tc>
          <w:tcPr>
            <w:tcW w:w="1238" w:type="pct"/>
            <w:vMerge/>
            <w:tcBorders>
              <w:left w:val="single" w:sz="4" w:space="0" w:color="auto"/>
            </w:tcBorders>
          </w:tcPr>
          <w:p w14:paraId="1A0B2EE9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</w:tcPr>
          <w:p w14:paraId="3A135459" w14:textId="77777777" w:rsidR="00AD3014" w:rsidRPr="008B05AE" w:rsidRDefault="00AD3014" w:rsidP="00AD3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8B05AE">
              <w:rPr>
                <w:lang w:eastAsia="ar-SA"/>
              </w:rPr>
              <w:t>Контролировать соблюдение профилактических мероприятий</w:t>
            </w:r>
          </w:p>
        </w:tc>
      </w:tr>
      <w:tr w:rsidR="00AD3014" w:rsidRPr="008B05AE" w14:paraId="6036FB1D" w14:textId="77777777" w:rsidTr="00636991">
        <w:trPr>
          <w:trHeight w:val="526"/>
        </w:trPr>
        <w:tc>
          <w:tcPr>
            <w:tcW w:w="1238" w:type="pct"/>
            <w:vMerge/>
            <w:tcBorders>
              <w:left w:val="single" w:sz="4" w:space="0" w:color="auto"/>
            </w:tcBorders>
          </w:tcPr>
          <w:p w14:paraId="5D10B9E2" w14:textId="77777777" w:rsidR="00AD3014" w:rsidRPr="008B05AE" w:rsidRDefault="00AD301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</w:tcPr>
          <w:p w14:paraId="65B808D0" w14:textId="77777777" w:rsidR="00AD3014" w:rsidRPr="008B05AE" w:rsidRDefault="002B48EB" w:rsidP="002B48EB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Оформлять и направлять в территориальный орган Федеральной службы по надзору в сфере защиты прав потребителей и благополучия человека экстренного извещения при выявлении инфекционного или профессионального заболевания</w:t>
            </w:r>
          </w:p>
        </w:tc>
      </w:tr>
      <w:tr w:rsidR="00946110" w:rsidRPr="008B05AE" w14:paraId="0C0A8551" w14:textId="77777777" w:rsidTr="00D9561E"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4C626D" w14:textId="77777777" w:rsidR="00946110" w:rsidRPr="008B05AE" w:rsidRDefault="00946110" w:rsidP="002801CD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знания</w:t>
            </w:r>
          </w:p>
          <w:p w14:paraId="6568AFBC" w14:textId="77777777" w:rsidR="00946110" w:rsidRPr="008B05AE" w:rsidRDefault="00946110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  <w:tcBorders>
              <w:top w:val="single" w:sz="4" w:space="0" w:color="auto"/>
            </w:tcBorders>
          </w:tcPr>
          <w:p w14:paraId="7C2AABB7" w14:textId="77777777" w:rsidR="00946110" w:rsidRPr="008B05AE" w:rsidRDefault="00946110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</w:rPr>
            </w:pPr>
            <w:r w:rsidRPr="008B05AE">
              <w:rPr>
                <w:rFonts w:eastAsia="Times New Roman"/>
                <w:lang w:eastAsia="ar-SA"/>
              </w:rPr>
              <w:t>Формы и методы санитарно-просветительной работы по формированию элементов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946110" w:rsidRPr="008B05AE" w14:paraId="68F5E090" w14:textId="77777777" w:rsidTr="00636991">
        <w:tc>
          <w:tcPr>
            <w:tcW w:w="1238" w:type="pct"/>
            <w:vMerge/>
            <w:tcBorders>
              <w:left w:val="single" w:sz="4" w:space="0" w:color="auto"/>
            </w:tcBorders>
          </w:tcPr>
          <w:p w14:paraId="0AA93564" w14:textId="77777777" w:rsidR="00946110" w:rsidRPr="008B05AE" w:rsidRDefault="00946110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</w:tcPr>
          <w:p w14:paraId="18720350" w14:textId="77777777" w:rsidR="00946110" w:rsidRPr="008B05AE" w:rsidRDefault="00946110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Основы здорового образа жизни, методы его формирования</w:t>
            </w:r>
          </w:p>
        </w:tc>
      </w:tr>
      <w:tr w:rsidR="00946110" w:rsidRPr="008B05AE" w14:paraId="232C9506" w14:textId="77777777" w:rsidTr="00636991">
        <w:tc>
          <w:tcPr>
            <w:tcW w:w="1238" w:type="pct"/>
            <w:vMerge/>
            <w:tcBorders>
              <w:left w:val="single" w:sz="4" w:space="0" w:color="auto"/>
            </w:tcBorders>
          </w:tcPr>
          <w:p w14:paraId="3BB4DF9C" w14:textId="77777777" w:rsidR="00946110" w:rsidRPr="008B05AE" w:rsidRDefault="00946110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</w:tcPr>
          <w:p w14:paraId="24F341B5" w14:textId="5A2440A2" w:rsidR="00F4719F" w:rsidRDefault="0094611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Формы и методы санитарно-просветительной работы среди пациентов, медицинских работников по вопросам профилактики повреждений, заболеваний и (или) состояний, сопровождающихся врожденными и приобретенными дефектами и деформациями</w:t>
            </w:r>
            <w:r w:rsidR="00144D70">
              <w:rPr>
                <w:rFonts w:eastAsia="Times New Roman"/>
                <w:lang w:eastAsia="ar-SA"/>
              </w:rPr>
              <w:t xml:space="preserve"> </w:t>
            </w:r>
            <w:r w:rsidR="00144D70" w:rsidRPr="008B05AE">
              <w:rPr>
                <w:rFonts w:eastAsia="Times New Roman"/>
                <w:lang w:eastAsia="ar-SA"/>
              </w:rPr>
              <w:t>(их законных представителей</w:t>
            </w:r>
            <w:r w:rsidR="00144D70">
              <w:rPr>
                <w:rFonts w:eastAsia="Times New Roman"/>
                <w:lang w:eastAsia="ar-SA"/>
              </w:rPr>
              <w:t>)</w:t>
            </w:r>
          </w:p>
        </w:tc>
      </w:tr>
      <w:tr w:rsidR="00946110" w:rsidRPr="008B05AE" w14:paraId="55B85850" w14:textId="77777777" w:rsidTr="00636991">
        <w:tc>
          <w:tcPr>
            <w:tcW w:w="1238" w:type="pct"/>
            <w:vMerge/>
            <w:tcBorders>
              <w:left w:val="single" w:sz="4" w:space="0" w:color="auto"/>
            </w:tcBorders>
          </w:tcPr>
          <w:p w14:paraId="005DB99C" w14:textId="77777777" w:rsidR="00946110" w:rsidRPr="008B05AE" w:rsidRDefault="00946110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</w:tcPr>
          <w:p w14:paraId="26A65284" w14:textId="3BD05EBE" w:rsidR="00946110" w:rsidRPr="008B05AE" w:rsidRDefault="00946110" w:rsidP="002D443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Принципы и особенности профилактики возникновения или прогрессирования заболеваний и (или) состояний, сопровождающихся врожденными и приобретенными дефектами и деформациями</w:t>
            </w:r>
          </w:p>
        </w:tc>
      </w:tr>
      <w:tr w:rsidR="00946110" w:rsidRPr="008B05AE" w14:paraId="4E9CE4DA" w14:textId="77777777" w:rsidTr="00946110">
        <w:trPr>
          <w:trHeight w:val="966"/>
        </w:trPr>
        <w:tc>
          <w:tcPr>
            <w:tcW w:w="1238" w:type="pct"/>
            <w:vMerge/>
            <w:tcBorders>
              <w:left w:val="single" w:sz="4" w:space="0" w:color="auto"/>
            </w:tcBorders>
          </w:tcPr>
          <w:p w14:paraId="1C20CC6E" w14:textId="77777777" w:rsidR="00946110" w:rsidRPr="008B05AE" w:rsidRDefault="00946110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</w:tcPr>
          <w:p w14:paraId="314F69DC" w14:textId="43CF7B56" w:rsidR="00946110" w:rsidRPr="008B05AE" w:rsidRDefault="00946110" w:rsidP="001335E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Медицинские показания и </w:t>
            </w:r>
            <w:r w:rsidRPr="008B05AE">
              <w:rPr>
                <w:rFonts w:eastAsia="Times New Roman"/>
                <w:spacing w:val="5"/>
                <w:lang w:eastAsia="ar-SA"/>
              </w:rPr>
              <w:t>медицинские</w:t>
            </w:r>
            <w:r w:rsidRPr="008B05AE">
              <w:rPr>
                <w:rFonts w:eastAsia="Times New Roman"/>
                <w:lang w:eastAsia="ar-SA"/>
              </w:rPr>
              <w:t xml:space="preserve"> противопоказания к применению методов профилактики повреждений, заболеваний и (или) состояний, сопровождающихся врожденными и приобретенными дефектами и деформациями у пациентов </w:t>
            </w:r>
            <w:r>
              <w:rPr>
                <w:rFonts w:eastAsia="Times New Roman"/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946110" w:rsidRPr="008B05AE" w14:paraId="72808518" w14:textId="77777777" w:rsidTr="00636991">
        <w:trPr>
          <w:trHeight w:val="966"/>
        </w:trPr>
        <w:tc>
          <w:tcPr>
            <w:tcW w:w="1238" w:type="pct"/>
            <w:vMerge/>
            <w:tcBorders>
              <w:left w:val="single" w:sz="4" w:space="0" w:color="auto"/>
            </w:tcBorders>
          </w:tcPr>
          <w:p w14:paraId="7404676B" w14:textId="77777777" w:rsidR="00946110" w:rsidRPr="008B05AE" w:rsidRDefault="00946110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</w:tcPr>
          <w:p w14:paraId="6800671C" w14:textId="77777777" w:rsidR="00946110" w:rsidRPr="008B05AE" w:rsidRDefault="00946110" w:rsidP="001335E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946110">
              <w:rPr>
                <w:rFonts w:eastAsia="Times New Roman"/>
                <w:lang w:eastAsia="ar-SA"/>
              </w:rPr>
              <w:t>Принципы оформления экстренного извещения при выявлении инфекционного или профессионального заболевания в территориальный орган Федеральной службы по надзору в сфере защиты прав потребителей и благополучия человека</w:t>
            </w:r>
          </w:p>
        </w:tc>
      </w:tr>
      <w:tr w:rsidR="00946110" w:rsidRPr="008B05AE" w14:paraId="17338C86" w14:textId="77777777" w:rsidTr="00B85E83">
        <w:trPr>
          <w:trHeight w:val="555"/>
        </w:trPr>
        <w:tc>
          <w:tcPr>
            <w:tcW w:w="1238" w:type="pct"/>
            <w:vMerge/>
            <w:tcBorders>
              <w:left w:val="single" w:sz="4" w:space="0" w:color="auto"/>
            </w:tcBorders>
          </w:tcPr>
          <w:p w14:paraId="477EE773" w14:textId="77777777" w:rsidR="00946110" w:rsidRPr="008B05AE" w:rsidRDefault="00946110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</w:tcPr>
          <w:p w14:paraId="6A81F8D2" w14:textId="09BB63B1" w:rsidR="00946110" w:rsidRPr="008B05AE" w:rsidRDefault="00946110" w:rsidP="002D443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Принципы и особенности оздоровительных мероприятий среди пациентов с врожденными и приобретенными дефектами и деформациями и (или) состояниями </w:t>
            </w:r>
          </w:p>
        </w:tc>
      </w:tr>
      <w:tr w:rsidR="00E77E2C" w:rsidRPr="008B05AE" w14:paraId="641EE350" w14:textId="77777777" w:rsidTr="00657168">
        <w:trPr>
          <w:trHeight w:val="641"/>
        </w:trPr>
        <w:tc>
          <w:tcPr>
            <w:tcW w:w="1238" w:type="pct"/>
          </w:tcPr>
          <w:p w14:paraId="2FA2AA4D" w14:textId="77777777" w:rsidR="00E77E2C" w:rsidRPr="008B05AE" w:rsidRDefault="00E77E2C" w:rsidP="003F70FD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Другие характеристики</w:t>
            </w:r>
          </w:p>
        </w:tc>
        <w:tc>
          <w:tcPr>
            <w:tcW w:w="3762" w:type="pct"/>
            <w:vAlign w:val="center"/>
          </w:tcPr>
          <w:p w14:paraId="0E6C199A" w14:textId="77777777" w:rsidR="00E77E2C" w:rsidRPr="008B05AE" w:rsidRDefault="00E77E2C" w:rsidP="003F70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8B05AE">
              <w:rPr>
                <w:rFonts w:eastAsia="Times New Roman"/>
              </w:rPr>
              <w:t xml:space="preserve">- </w:t>
            </w:r>
          </w:p>
        </w:tc>
      </w:tr>
    </w:tbl>
    <w:p w14:paraId="10036103" w14:textId="77777777" w:rsidR="00E77E2C" w:rsidRPr="008B05AE" w:rsidRDefault="00E77E2C" w:rsidP="003F70FD">
      <w:pPr>
        <w:keepNext/>
        <w:shd w:val="clear" w:color="auto" w:fill="FFFFFF"/>
        <w:suppressAutoHyphens/>
        <w:ind w:left="720" w:hanging="720"/>
        <w:outlineLvl w:val="2"/>
        <w:rPr>
          <w:rFonts w:eastAsia="Times New Roman"/>
          <w:b/>
          <w:bCs/>
          <w:lang w:eastAsia="ar-SA"/>
        </w:rPr>
      </w:pPr>
      <w:bookmarkStart w:id="22" w:name="_Toc508710705"/>
    </w:p>
    <w:p w14:paraId="6CAD679C" w14:textId="77777777" w:rsidR="00E77E2C" w:rsidRPr="008B05AE" w:rsidRDefault="00E77E2C" w:rsidP="003F70FD">
      <w:pPr>
        <w:keepNext/>
        <w:shd w:val="clear" w:color="auto" w:fill="FFFFFF"/>
        <w:suppressAutoHyphens/>
        <w:ind w:left="720" w:hanging="720"/>
        <w:outlineLvl w:val="2"/>
        <w:rPr>
          <w:rFonts w:eastAsia="Times New Roman"/>
          <w:b/>
          <w:bCs/>
          <w:lang w:val="en-US" w:eastAsia="ar-SA"/>
        </w:rPr>
      </w:pPr>
      <w:r w:rsidRPr="008B05AE">
        <w:rPr>
          <w:rFonts w:eastAsia="Times New Roman"/>
          <w:b/>
          <w:bCs/>
          <w:lang w:eastAsia="ar-SA"/>
        </w:rPr>
        <w:t>3.1.6. Трудовая функция</w:t>
      </w:r>
      <w:bookmarkEnd w:id="22"/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1829"/>
        <w:gridCol w:w="3967"/>
        <w:gridCol w:w="609"/>
        <w:gridCol w:w="1143"/>
        <w:gridCol w:w="1561"/>
        <w:gridCol w:w="848"/>
      </w:tblGrid>
      <w:tr w:rsidR="00E77E2C" w:rsidRPr="008B05AE" w14:paraId="0AF7FB0B" w14:textId="77777777" w:rsidTr="004634DF">
        <w:trPr>
          <w:trHeight w:val="278"/>
        </w:trPr>
        <w:tc>
          <w:tcPr>
            <w:tcW w:w="918" w:type="pct"/>
            <w:tcBorders>
              <w:right w:val="single" w:sz="4" w:space="0" w:color="808080"/>
            </w:tcBorders>
            <w:vAlign w:val="center"/>
          </w:tcPr>
          <w:p w14:paraId="536CBC5D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9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831CD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color w:val="FF0000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30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9F56061" w14:textId="77777777" w:rsidR="00E77E2C" w:rsidRPr="008B05AE" w:rsidRDefault="00E77E2C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7F5D00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val="en-US" w:eastAsia="ar-SA"/>
              </w:rPr>
            </w:pPr>
            <w:r w:rsidRPr="008B05AE">
              <w:rPr>
                <w:rFonts w:eastAsia="Times New Roman"/>
                <w:lang w:eastAsia="ar-SA"/>
              </w:rPr>
              <w:t>А/06.8</w:t>
            </w:r>
          </w:p>
        </w:tc>
        <w:tc>
          <w:tcPr>
            <w:tcW w:w="78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21FBB45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Уровень (подуровень) квалификации</w:t>
            </w: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5FF99D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</w:tbl>
    <w:p w14:paraId="666683E6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2619"/>
        <w:gridCol w:w="1306"/>
        <w:gridCol w:w="572"/>
        <w:gridCol w:w="1527"/>
        <w:gridCol w:w="1878"/>
        <w:gridCol w:w="2055"/>
      </w:tblGrid>
      <w:tr w:rsidR="00E77E2C" w:rsidRPr="008B05AE" w14:paraId="1F3A8206" w14:textId="77777777" w:rsidTr="004634DF">
        <w:trPr>
          <w:trHeight w:val="283"/>
        </w:trPr>
        <w:tc>
          <w:tcPr>
            <w:tcW w:w="1315" w:type="pct"/>
            <w:tcBorders>
              <w:right w:val="single" w:sz="4" w:space="0" w:color="808080"/>
            </w:tcBorders>
            <w:vAlign w:val="center"/>
          </w:tcPr>
          <w:p w14:paraId="05DF0386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Происхождение трудовой функции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796CD8C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8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585198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val="en-US"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7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3F16FA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9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6137BC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A3E2A3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77E2C" w:rsidRPr="008B05AE" w14:paraId="2195ED2C" w14:textId="77777777" w:rsidTr="004634DF">
        <w:trPr>
          <w:trHeight w:val="479"/>
        </w:trPr>
        <w:tc>
          <w:tcPr>
            <w:tcW w:w="1315" w:type="pct"/>
            <w:vAlign w:val="center"/>
          </w:tcPr>
          <w:p w14:paraId="229AEEEE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09" w:type="pct"/>
            <w:gridSpan w:val="3"/>
            <w:tcBorders>
              <w:left w:val="nil"/>
            </w:tcBorders>
            <w:vAlign w:val="center"/>
          </w:tcPr>
          <w:p w14:paraId="2CCCF6A1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  <w:tcBorders>
              <w:left w:val="nil"/>
            </w:tcBorders>
          </w:tcPr>
          <w:p w14:paraId="4E1E53FB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034" w:type="pct"/>
            <w:tcBorders>
              <w:left w:val="nil"/>
            </w:tcBorders>
          </w:tcPr>
          <w:p w14:paraId="7C88A7AF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Регистрационный номер профессионального стандарта</w:t>
            </w:r>
          </w:p>
        </w:tc>
      </w:tr>
    </w:tbl>
    <w:p w14:paraId="0FB8698F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81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7470"/>
      </w:tblGrid>
      <w:tr w:rsidR="00E77E2C" w:rsidRPr="008B05AE" w14:paraId="68CAAFB1" w14:textId="77777777" w:rsidTr="004634DF">
        <w:trPr>
          <w:cantSplit/>
        </w:trPr>
        <w:tc>
          <w:tcPr>
            <w:tcW w:w="1247" w:type="pct"/>
            <w:vMerge w:val="restart"/>
          </w:tcPr>
          <w:p w14:paraId="30B64BBF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Трудовые действия</w:t>
            </w:r>
          </w:p>
        </w:tc>
        <w:tc>
          <w:tcPr>
            <w:tcW w:w="3753" w:type="pct"/>
          </w:tcPr>
          <w:p w14:paraId="5C84AC16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shd w:val="clear" w:color="auto" w:fill="FFFFFF"/>
                <w:lang w:eastAsia="ar-SA"/>
              </w:rPr>
              <w:t>Составление плана работы и отчета о своей работе</w:t>
            </w:r>
          </w:p>
        </w:tc>
      </w:tr>
      <w:tr w:rsidR="00E77E2C" w:rsidRPr="008B05AE" w14:paraId="7145C245" w14:textId="77777777" w:rsidTr="004634DF">
        <w:trPr>
          <w:cantSplit/>
        </w:trPr>
        <w:tc>
          <w:tcPr>
            <w:tcW w:w="1247" w:type="pct"/>
            <w:vMerge/>
          </w:tcPr>
          <w:p w14:paraId="42C30220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3" w:type="pct"/>
          </w:tcPr>
          <w:p w14:paraId="4E3563E2" w14:textId="77777777" w:rsidR="00E77E2C" w:rsidRPr="008B05AE" w:rsidRDefault="00E77E2C" w:rsidP="00F7683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hd w:val="clear" w:color="auto" w:fill="FFFFFF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Ведение медицинской документации, в том числе в форме электронного документа</w:t>
            </w:r>
          </w:p>
        </w:tc>
      </w:tr>
      <w:tr w:rsidR="00E77E2C" w:rsidRPr="008B05AE" w14:paraId="4CC1C29F" w14:textId="77777777" w:rsidTr="004634DF">
        <w:trPr>
          <w:cantSplit/>
        </w:trPr>
        <w:tc>
          <w:tcPr>
            <w:tcW w:w="1247" w:type="pct"/>
            <w:vMerge/>
          </w:tcPr>
          <w:p w14:paraId="1C3AC3DC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3" w:type="pct"/>
          </w:tcPr>
          <w:p w14:paraId="15788CE4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Контроль выполнения должностных обязанностей находящегося в распоряжении медицинского персонала</w:t>
            </w:r>
          </w:p>
        </w:tc>
      </w:tr>
      <w:tr w:rsidR="00E77E2C" w:rsidRPr="008B05AE" w14:paraId="53E395A1" w14:textId="77777777" w:rsidTr="00657168">
        <w:trPr>
          <w:trHeight w:val="582"/>
        </w:trPr>
        <w:tc>
          <w:tcPr>
            <w:tcW w:w="1247" w:type="pct"/>
            <w:vMerge/>
          </w:tcPr>
          <w:p w14:paraId="405425A7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3" w:type="pct"/>
            <w:tcBorders>
              <w:top w:val="single" w:sz="4" w:space="0" w:color="auto"/>
              <w:bottom w:val="single" w:sz="4" w:space="0" w:color="auto"/>
            </w:tcBorders>
          </w:tcPr>
          <w:p w14:paraId="773553FA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Участие в обеспечении внутреннего контроля качества и безопасности медицинской деятельности</w:t>
            </w:r>
          </w:p>
        </w:tc>
      </w:tr>
      <w:tr w:rsidR="00E77E2C" w:rsidRPr="008B05AE" w14:paraId="50E954E6" w14:textId="77777777" w:rsidTr="00657168">
        <w:trPr>
          <w:trHeight w:val="546"/>
        </w:trPr>
        <w:tc>
          <w:tcPr>
            <w:tcW w:w="1247" w:type="pct"/>
            <w:vMerge/>
          </w:tcPr>
          <w:p w14:paraId="5CF02C69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3" w:type="pct"/>
            <w:tcBorders>
              <w:top w:val="single" w:sz="4" w:space="0" w:color="auto"/>
            </w:tcBorders>
          </w:tcPr>
          <w:p w14:paraId="04E499B5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Использование информационных систем </w:t>
            </w:r>
            <w:r w:rsidR="005761C7">
              <w:rPr>
                <w:rFonts w:eastAsia="Times New Roman"/>
                <w:lang w:eastAsia="ar-SA"/>
              </w:rPr>
              <w:t xml:space="preserve">в сфере здравоохранения </w:t>
            </w:r>
            <w:r w:rsidRPr="008B05AE">
              <w:rPr>
                <w:rFonts w:eastAsia="Times New Roman"/>
                <w:lang w:eastAsia="ar-SA"/>
              </w:rPr>
              <w:t>и информационно-телекоммуникационной сети «Интернет»</w:t>
            </w:r>
          </w:p>
        </w:tc>
      </w:tr>
      <w:tr w:rsidR="00FA721E" w:rsidRPr="008B05AE" w14:paraId="1DE28871" w14:textId="77777777" w:rsidTr="00657168">
        <w:trPr>
          <w:trHeight w:val="546"/>
        </w:trPr>
        <w:tc>
          <w:tcPr>
            <w:tcW w:w="1247" w:type="pct"/>
            <w:vMerge/>
          </w:tcPr>
          <w:p w14:paraId="226AD279" w14:textId="77777777" w:rsidR="00FA721E" w:rsidRPr="008B05AE" w:rsidRDefault="00FA721E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3" w:type="pct"/>
            <w:tcBorders>
              <w:top w:val="single" w:sz="4" w:space="0" w:color="auto"/>
            </w:tcBorders>
          </w:tcPr>
          <w:p w14:paraId="77193A67" w14:textId="77777777" w:rsidR="00FA721E" w:rsidRPr="008B05AE" w:rsidRDefault="00FA721E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Соблюдение правил внутреннего трудового распорядка, требований пожарной безопасности, охраны труда</w:t>
            </w:r>
          </w:p>
        </w:tc>
      </w:tr>
      <w:tr w:rsidR="00E77E2C" w:rsidRPr="008B05AE" w14:paraId="339851F1" w14:textId="77777777" w:rsidTr="00657168">
        <w:trPr>
          <w:trHeight w:val="547"/>
        </w:trPr>
        <w:tc>
          <w:tcPr>
            <w:tcW w:w="1247" w:type="pct"/>
            <w:vMerge/>
          </w:tcPr>
          <w:p w14:paraId="169916D1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14:paraId="0A0D198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9F1926" w:rsidRPr="008B05AE" w14:paraId="7D0AB4B7" w14:textId="77777777" w:rsidTr="00657168">
        <w:tc>
          <w:tcPr>
            <w:tcW w:w="1247" w:type="pct"/>
            <w:vMerge w:val="restart"/>
          </w:tcPr>
          <w:p w14:paraId="758C497D" w14:textId="77777777" w:rsidR="009F1926" w:rsidRPr="008B05AE" w:rsidRDefault="009F1926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умения</w:t>
            </w:r>
          </w:p>
        </w:tc>
        <w:tc>
          <w:tcPr>
            <w:tcW w:w="3753" w:type="pct"/>
            <w:tcBorders>
              <w:top w:val="single" w:sz="4" w:space="0" w:color="auto"/>
            </w:tcBorders>
          </w:tcPr>
          <w:p w14:paraId="21EC306E" w14:textId="77777777" w:rsidR="009F1926" w:rsidRPr="008B05AE" w:rsidRDefault="009F1926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Составлять план работы и отчет о своей работе</w:t>
            </w:r>
          </w:p>
        </w:tc>
      </w:tr>
      <w:tr w:rsidR="009F1926" w:rsidRPr="008B05AE" w14:paraId="65F0921D" w14:textId="77777777" w:rsidTr="00657168">
        <w:tc>
          <w:tcPr>
            <w:tcW w:w="1247" w:type="pct"/>
            <w:vMerge/>
          </w:tcPr>
          <w:p w14:paraId="1EC3B8A2" w14:textId="77777777" w:rsidR="009F1926" w:rsidRPr="008B05AE" w:rsidRDefault="009F1926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  <w:tcBorders>
              <w:top w:val="single" w:sz="4" w:space="0" w:color="auto"/>
            </w:tcBorders>
          </w:tcPr>
          <w:p w14:paraId="558EE4E9" w14:textId="77777777" w:rsidR="009F1926" w:rsidRPr="008B05AE" w:rsidRDefault="009F1926" w:rsidP="009A7972">
            <w:pPr>
              <w:pStyle w:val="Bodytext20"/>
              <w:tabs>
                <w:tab w:val="left" w:pos="1519"/>
                <w:tab w:val="right" w:pos="2707"/>
                <w:tab w:val="left" w:pos="2858"/>
                <w:tab w:val="right" w:pos="760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B05AE">
              <w:rPr>
                <w:sz w:val="24"/>
                <w:szCs w:val="24"/>
                <w:lang w:eastAsia="ar-SA"/>
              </w:rPr>
              <w:t>Заполнять медицинскую документацию, в том числе в форме электронного документа</w:t>
            </w:r>
            <w:r w:rsidRPr="008B05AE">
              <w:rPr>
                <w:sz w:val="24"/>
                <w:szCs w:val="24"/>
              </w:rPr>
              <w:t xml:space="preserve"> и контролировать качество ее ведения </w:t>
            </w:r>
          </w:p>
        </w:tc>
      </w:tr>
      <w:tr w:rsidR="009F1926" w:rsidRPr="008B05AE" w14:paraId="30DE74CA" w14:textId="77777777" w:rsidTr="00657168">
        <w:tc>
          <w:tcPr>
            <w:tcW w:w="1247" w:type="pct"/>
            <w:vMerge/>
          </w:tcPr>
          <w:p w14:paraId="592249B6" w14:textId="77777777" w:rsidR="009F1926" w:rsidRPr="008B05AE" w:rsidRDefault="009F1926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  <w:tcBorders>
              <w:top w:val="single" w:sz="4" w:space="0" w:color="auto"/>
            </w:tcBorders>
          </w:tcPr>
          <w:p w14:paraId="1372A988" w14:textId="74EC41C8" w:rsidR="009F1926" w:rsidRPr="008B05AE" w:rsidRDefault="009F1926" w:rsidP="004827A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Проводить анализ медико-статистических показателей заболеваемости </w:t>
            </w:r>
            <w:r w:rsidRPr="008B05AE">
              <w:t>пациентов с повреждениями, врожденными и приобретенными дефектами и деформациями и (или) состояниями</w:t>
            </w:r>
            <w:r w:rsidRPr="008B05AE">
              <w:rPr>
                <w:rFonts w:eastAsia="Times New Roman"/>
                <w:lang w:eastAsia="ar-SA"/>
              </w:rPr>
              <w:t xml:space="preserve">, инвалидности для оценки здоровья прикрепленного населения </w:t>
            </w:r>
          </w:p>
        </w:tc>
      </w:tr>
      <w:tr w:rsidR="009F1926" w:rsidRPr="008B05AE" w14:paraId="46BEDF3A" w14:textId="77777777" w:rsidTr="009F1926">
        <w:trPr>
          <w:trHeight w:val="555"/>
        </w:trPr>
        <w:tc>
          <w:tcPr>
            <w:tcW w:w="1247" w:type="pct"/>
            <w:vMerge/>
          </w:tcPr>
          <w:p w14:paraId="61332D91" w14:textId="77777777" w:rsidR="009F1926" w:rsidRPr="008B05AE" w:rsidRDefault="009F1926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0367F8C2" w14:textId="77777777" w:rsidR="009F1926" w:rsidRPr="008B05AE" w:rsidRDefault="009F1926" w:rsidP="00FA4D0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t xml:space="preserve">Осуществлять контроль за выполнением должностных обязанностей находящегося в распоряжении медицинского персонала </w:t>
            </w:r>
          </w:p>
        </w:tc>
      </w:tr>
      <w:tr w:rsidR="009F1926" w:rsidRPr="008B05AE" w14:paraId="6D7B84CF" w14:textId="77777777" w:rsidTr="00657168">
        <w:trPr>
          <w:trHeight w:val="555"/>
        </w:trPr>
        <w:tc>
          <w:tcPr>
            <w:tcW w:w="1247" w:type="pct"/>
            <w:vMerge/>
          </w:tcPr>
          <w:p w14:paraId="2386891E" w14:textId="77777777" w:rsidR="009F1926" w:rsidRPr="008B05AE" w:rsidRDefault="009F1926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7B46FD97" w14:textId="77777777" w:rsidR="009F1926" w:rsidRPr="008B05AE" w:rsidRDefault="009F1926" w:rsidP="009F1926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t>Участвовать в обеспечении внутреннего контроля качества и безопасности медицинской деятельности</w:t>
            </w:r>
          </w:p>
        </w:tc>
      </w:tr>
      <w:tr w:rsidR="009F1926" w:rsidRPr="008B05AE" w14:paraId="033B0177" w14:textId="77777777" w:rsidTr="00657168">
        <w:trPr>
          <w:trHeight w:val="525"/>
        </w:trPr>
        <w:tc>
          <w:tcPr>
            <w:tcW w:w="1247" w:type="pct"/>
            <w:vMerge/>
          </w:tcPr>
          <w:p w14:paraId="36A2FC40" w14:textId="77777777" w:rsidR="009F1926" w:rsidRPr="008B05AE" w:rsidRDefault="009F1926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25B3F141" w14:textId="77777777" w:rsidR="009F1926" w:rsidRPr="008B05AE" w:rsidRDefault="009F1926" w:rsidP="009F1926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Использовать информационные системы </w:t>
            </w:r>
            <w:r w:rsidR="00946110">
              <w:rPr>
                <w:rFonts w:eastAsia="Times New Roman"/>
                <w:lang w:eastAsia="ar-SA"/>
              </w:rPr>
              <w:t xml:space="preserve">в сфере здравоохранения </w:t>
            </w:r>
            <w:r w:rsidRPr="008B05AE">
              <w:rPr>
                <w:rFonts w:eastAsia="Times New Roman"/>
                <w:lang w:eastAsia="ar-SA"/>
              </w:rPr>
              <w:t xml:space="preserve">и информационно-телекоммуникационную сеть «Интернет» </w:t>
            </w:r>
          </w:p>
        </w:tc>
      </w:tr>
      <w:tr w:rsidR="009F1926" w:rsidRPr="008B05AE" w14:paraId="12355A2C" w14:textId="77777777" w:rsidTr="00657168">
        <w:trPr>
          <w:trHeight w:val="525"/>
        </w:trPr>
        <w:tc>
          <w:tcPr>
            <w:tcW w:w="1247" w:type="pct"/>
            <w:vMerge/>
          </w:tcPr>
          <w:p w14:paraId="09B3E436" w14:textId="77777777" w:rsidR="009F1926" w:rsidRPr="008B05AE" w:rsidRDefault="009F1926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5546A503" w14:textId="77777777" w:rsidR="009F1926" w:rsidRPr="008B05AE" w:rsidRDefault="009F1926" w:rsidP="009F1926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t xml:space="preserve">Соблюдать правила внутреннего трудового распорядка, требования противопожарной безопасности, охраны труда и техники безопасности </w:t>
            </w:r>
          </w:p>
        </w:tc>
      </w:tr>
      <w:tr w:rsidR="009F1926" w:rsidRPr="008B05AE" w14:paraId="5E618BF5" w14:textId="77777777" w:rsidTr="00657168">
        <w:trPr>
          <w:trHeight w:val="525"/>
        </w:trPr>
        <w:tc>
          <w:tcPr>
            <w:tcW w:w="1247" w:type="pct"/>
            <w:vMerge/>
          </w:tcPr>
          <w:p w14:paraId="23D0F85E" w14:textId="77777777" w:rsidR="009F1926" w:rsidRPr="008B05AE" w:rsidRDefault="009F1926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22D4F256" w14:textId="77777777" w:rsidR="009F1926" w:rsidRPr="008B05AE" w:rsidRDefault="009F1926" w:rsidP="009F1926">
            <w:pPr>
              <w:pStyle w:val="Bodytext20"/>
              <w:spacing w:after="0" w:line="240" w:lineRule="auto"/>
              <w:jc w:val="both"/>
              <w:rPr>
                <w:sz w:val="24"/>
                <w:szCs w:val="24"/>
              </w:rPr>
            </w:pPr>
            <w:r w:rsidRPr="008B05AE">
              <w:rPr>
                <w:sz w:val="24"/>
                <w:szCs w:val="24"/>
              </w:rPr>
              <w:t xml:space="preserve">Использовать в работе персональные данные пациентов и сведения, составляющие врачебную тайну </w:t>
            </w:r>
          </w:p>
        </w:tc>
      </w:tr>
      <w:tr w:rsidR="00E77E2C" w:rsidRPr="008B05AE" w14:paraId="01037D9D" w14:textId="77777777" w:rsidTr="00657168">
        <w:trPr>
          <w:trHeight w:val="839"/>
        </w:trPr>
        <w:tc>
          <w:tcPr>
            <w:tcW w:w="1247" w:type="pct"/>
            <w:vMerge w:val="restart"/>
          </w:tcPr>
          <w:p w14:paraId="5F43111D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знания</w:t>
            </w:r>
          </w:p>
        </w:tc>
        <w:tc>
          <w:tcPr>
            <w:tcW w:w="3753" w:type="pct"/>
          </w:tcPr>
          <w:p w14:paraId="2AF480F2" w14:textId="26A4969C" w:rsidR="00E77E2C" w:rsidRPr="008B05AE" w:rsidRDefault="00E77E2C" w:rsidP="002D443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Правила оформления медицинской документации в медицинских организациях, оказывающих медицинскую помощь по профилю «пластическая хирургия», в том числе </w:t>
            </w:r>
            <w:r w:rsidR="00ED2AEA" w:rsidRPr="008B05AE">
              <w:rPr>
                <w:rFonts w:eastAsia="Times New Roman"/>
                <w:lang w:eastAsia="ar-SA"/>
              </w:rPr>
              <w:t>в форме электронного документа</w:t>
            </w:r>
          </w:p>
        </w:tc>
      </w:tr>
      <w:tr w:rsidR="00E77E2C" w:rsidRPr="008B05AE" w14:paraId="39AEBCEC" w14:textId="77777777" w:rsidTr="00657168">
        <w:tc>
          <w:tcPr>
            <w:tcW w:w="1247" w:type="pct"/>
            <w:vMerge/>
          </w:tcPr>
          <w:p w14:paraId="7DF69E43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79227350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 xml:space="preserve">Правила работы в информационных системах медицинской организации </w:t>
            </w:r>
            <w:r w:rsidR="005761C7">
              <w:rPr>
                <w:rFonts w:eastAsia="Times New Roman"/>
                <w:bCs/>
                <w:lang w:eastAsia="ar-SA"/>
              </w:rPr>
              <w:t xml:space="preserve">в сфере здравоохранения </w:t>
            </w:r>
            <w:r w:rsidRPr="008B05AE">
              <w:rPr>
                <w:rFonts w:eastAsia="Times New Roman"/>
                <w:bCs/>
                <w:lang w:eastAsia="ar-SA"/>
              </w:rPr>
              <w:t>и информационно-телекоммуникационной сети «Интернет»</w:t>
            </w:r>
          </w:p>
        </w:tc>
      </w:tr>
      <w:tr w:rsidR="00E77E2C" w:rsidRPr="008B05AE" w14:paraId="1F07E6F3" w14:textId="77777777" w:rsidTr="00657168">
        <w:tc>
          <w:tcPr>
            <w:tcW w:w="1247" w:type="pct"/>
            <w:vMerge/>
          </w:tcPr>
          <w:p w14:paraId="7F92831F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32BD30DA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Должностные обязанности находящегося в распоряжении медицинского персонала в медицинских организациях</w:t>
            </w:r>
            <w:r w:rsidR="00DD7CB7" w:rsidRPr="008B05AE">
              <w:rPr>
                <w:rFonts w:eastAsia="Times New Roman"/>
                <w:lang w:eastAsia="ar-SA"/>
              </w:rPr>
              <w:t>, оказывающих медицинскую помощь по профилю «пластическая хирургия»</w:t>
            </w:r>
          </w:p>
        </w:tc>
      </w:tr>
      <w:tr w:rsidR="00E77E2C" w:rsidRPr="008B05AE" w14:paraId="1F2426A8" w14:textId="77777777" w:rsidTr="00657168">
        <w:tc>
          <w:tcPr>
            <w:tcW w:w="1247" w:type="pct"/>
            <w:vMerge/>
          </w:tcPr>
          <w:p w14:paraId="0D33C442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15FCD280" w14:textId="77777777" w:rsidR="00E77E2C" w:rsidRPr="008B05AE" w:rsidRDefault="00E77E2C" w:rsidP="009A7972">
            <w:pPr>
              <w:pStyle w:val="Bodytext2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8B05AE">
              <w:rPr>
                <w:sz w:val="24"/>
                <w:szCs w:val="24"/>
              </w:rPr>
              <w:t>Требования противопожарной безопасности, охраны труда и техники безопасности, основы личной безопасности и конфликтологии, правила внутреннего трудового распорядка</w:t>
            </w:r>
          </w:p>
        </w:tc>
      </w:tr>
      <w:tr w:rsidR="00E77E2C" w:rsidRPr="008B05AE" w14:paraId="41212916" w14:textId="77777777" w:rsidTr="00657168">
        <w:tc>
          <w:tcPr>
            <w:tcW w:w="1247" w:type="pct"/>
            <w:vMerge/>
          </w:tcPr>
          <w:p w14:paraId="48EBD0AD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19B147EE" w14:textId="77777777" w:rsidR="00E77E2C" w:rsidRPr="008B05AE" w:rsidRDefault="00E77E2C" w:rsidP="009A7972">
            <w:pPr>
              <w:pStyle w:val="Bodytext20"/>
              <w:spacing w:after="0" w:line="240" w:lineRule="auto"/>
              <w:jc w:val="both"/>
              <w:rPr>
                <w:sz w:val="24"/>
                <w:szCs w:val="24"/>
              </w:rPr>
            </w:pPr>
            <w:r w:rsidRPr="008B05AE">
              <w:rPr>
                <w:sz w:val="24"/>
                <w:szCs w:val="24"/>
              </w:rPr>
              <w:t>Требования к обеспечению внутреннего контроля качества и безопасности медицинской деятельности</w:t>
            </w:r>
          </w:p>
        </w:tc>
      </w:tr>
      <w:tr w:rsidR="00E77E2C" w:rsidRPr="008B05AE" w14:paraId="4720F960" w14:textId="77777777" w:rsidTr="00657168">
        <w:trPr>
          <w:trHeight w:val="619"/>
        </w:trPr>
        <w:tc>
          <w:tcPr>
            <w:tcW w:w="1247" w:type="pct"/>
          </w:tcPr>
          <w:p w14:paraId="3032109A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lastRenderedPageBreak/>
              <w:t>Другие характеристики</w:t>
            </w:r>
          </w:p>
        </w:tc>
        <w:tc>
          <w:tcPr>
            <w:tcW w:w="3753" w:type="pct"/>
            <w:vAlign w:val="center"/>
          </w:tcPr>
          <w:p w14:paraId="0BB3B519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- </w:t>
            </w:r>
          </w:p>
          <w:p w14:paraId="083728B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</w:tr>
    </w:tbl>
    <w:p w14:paraId="570BA101" w14:textId="77777777" w:rsidR="00E77E2C" w:rsidRPr="008B05AE" w:rsidRDefault="00E77E2C" w:rsidP="003F70FD">
      <w:pPr>
        <w:keepNext/>
        <w:numPr>
          <w:ilvl w:val="2"/>
          <w:numId w:val="0"/>
        </w:numPr>
        <w:shd w:val="clear" w:color="auto" w:fill="FFFFFF"/>
        <w:tabs>
          <w:tab w:val="num" w:pos="720"/>
        </w:tabs>
        <w:suppressAutoHyphens/>
        <w:ind w:left="720" w:hanging="720"/>
        <w:outlineLvl w:val="2"/>
        <w:rPr>
          <w:rFonts w:eastAsia="Times New Roman"/>
          <w:b/>
          <w:bCs/>
          <w:lang w:eastAsia="ar-SA"/>
        </w:rPr>
      </w:pPr>
      <w:bookmarkStart w:id="23" w:name="_Toc508710706"/>
      <w:bookmarkStart w:id="24" w:name="_Toc468179248"/>
      <w:bookmarkEnd w:id="18"/>
    </w:p>
    <w:p w14:paraId="742C87FD" w14:textId="77777777" w:rsidR="00E77E2C" w:rsidRPr="008B05AE" w:rsidRDefault="00E77E2C" w:rsidP="003F70FD">
      <w:pPr>
        <w:keepNext/>
        <w:numPr>
          <w:ilvl w:val="2"/>
          <w:numId w:val="0"/>
        </w:numPr>
        <w:shd w:val="clear" w:color="auto" w:fill="FFFFFF"/>
        <w:tabs>
          <w:tab w:val="num" w:pos="720"/>
        </w:tabs>
        <w:suppressAutoHyphens/>
        <w:ind w:left="720" w:hanging="720"/>
        <w:outlineLvl w:val="2"/>
        <w:rPr>
          <w:rFonts w:eastAsia="Times New Roman"/>
          <w:b/>
          <w:bCs/>
          <w:lang w:val="en-US" w:eastAsia="ar-SA"/>
        </w:rPr>
      </w:pPr>
      <w:r w:rsidRPr="008B05AE">
        <w:rPr>
          <w:rFonts w:eastAsia="Times New Roman"/>
          <w:b/>
          <w:bCs/>
          <w:lang w:eastAsia="ar-SA"/>
        </w:rPr>
        <w:t>3.1.7. Трудовая функция</w:t>
      </w:r>
      <w:bookmarkEnd w:id="23"/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725"/>
        <w:gridCol w:w="3629"/>
        <w:gridCol w:w="711"/>
        <w:gridCol w:w="1066"/>
        <w:gridCol w:w="1673"/>
        <w:gridCol w:w="1050"/>
      </w:tblGrid>
      <w:tr w:rsidR="00E77E2C" w:rsidRPr="008B05AE" w14:paraId="5A7820C7" w14:textId="77777777" w:rsidTr="009A06A3">
        <w:trPr>
          <w:trHeight w:val="1118"/>
        </w:trPr>
        <w:tc>
          <w:tcPr>
            <w:tcW w:w="875" w:type="pct"/>
            <w:tcBorders>
              <w:right w:val="single" w:sz="4" w:space="0" w:color="808080"/>
            </w:tcBorders>
            <w:vAlign w:val="center"/>
          </w:tcPr>
          <w:p w14:paraId="6B69F2F0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8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99CF1B" w14:textId="77777777" w:rsidR="00E77E2C" w:rsidRPr="008B05AE" w:rsidRDefault="00E77E2C" w:rsidP="00C628F1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Оказание медицинской помощи </w:t>
            </w:r>
            <w:r w:rsidRPr="008B05AE">
              <w:t>пациентам</w:t>
            </w:r>
            <w:r w:rsidRPr="008B05AE">
              <w:rPr>
                <w:rFonts w:eastAsia="Times New Roman"/>
                <w:lang w:eastAsia="ar-SA"/>
              </w:rPr>
              <w:t xml:space="preserve"> в экстренной форме</w:t>
            </w:r>
          </w:p>
        </w:tc>
        <w:tc>
          <w:tcPr>
            <w:tcW w:w="3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9AB2AA1" w14:textId="77777777" w:rsidR="00E77E2C" w:rsidRPr="008B05AE" w:rsidRDefault="00E77E2C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8F4AF1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А/07.8</w:t>
            </w:r>
          </w:p>
        </w:tc>
        <w:tc>
          <w:tcPr>
            <w:tcW w:w="84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23ABAF9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Уровень (подуровень) квалификации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239781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</w:tbl>
    <w:p w14:paraId="4D8E684E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210"/>
        <w:gridCol w:w="199"/>
        <w:gridCol w:w="1058"/>
        <w:gridCol w:w="537"/>
        <w:gridCol w:w="1776"/>
        <w:gridCol w:w="1638"/>
        <w:gridCol w:w="2755"/>
      </w:tblGrid>
      <w:tr w:rsidR="00E77E2C" w:rsidRPr="008B05AE" w14:paraId="68C1BCA6" w14:textId="77777777" w:rsidTr="00215B8C">
        <w:trPr>
          <w:trHeight w:val="283"/>
        </w:trPr>
        <w:tc>
          <w:tcPr>
            <w:tcW w:w="1086" w:type="pct"/>
            <w:tcBorders>
              <w:right w:val="single" w:sz="4" w:space="0" w:color="808080"/>
            </w:tcBorders>
            <w:vAlign w:val="center"/>
          </w:tcPr>
          <w:p w14:paraId="6B445565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Происхождение трудовой функции</w:t>
            </w:r>
          </w:p>
        </w:tc>
        <w:tc>
          <w:tcPr>
            <w:tcW w:w="61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78CF476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64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8B1495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8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A15712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8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961731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04A1D8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77E2C" w:rsidRPr="008B05AE" w14:paraId="09F4D9DE" w14:textId="77777777" w:rsidTr="004634DF">
        <w:trPr>
          <w:trHeight w:val="479"/>
        </w:trPr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14:paraId="6B6F1CB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55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0ACC430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05" w:type="pct"/>
            <w:tcBorders>
              <w:left w:val="nil"/>
              <w:bottom w:val="single" w:sz="4" w:space="0" w:color="auto"/>
            </w:tcBorders>
          </w:tcPr>
          <w:p w14:paraId="1EEF3217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354" w:type="pct"/>
            <w:tcBorders>
              <w:left w:val="nil"/>
              <w:bottom w:val="single" w:sz="4" w:space="0" w:color="auto"/>
            </w:tcBorders>
          </w:tcPr>
          <w:p w14:paraId="59616F3A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Регистрационный номер профессионального стандарта</w:t>
            </w:r>
          </w:p>
        </w:tc>
      </w:tr>
      <w:tr w:rsidR="00E77E2C" w:rsidRPr="008B05AE" w14:paraId="18B95B88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9"/>
        </w:trPr>
        <w:tc>
          <w:tcPr>
            <w:tcW w:w="11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56CC4E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Трудовые действия</w:t>
            </w:r>
          </w:p>
          <w:p w14:paraId="49E877B8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  <w:p w14:paraId="7645AE33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  <w:p w14:paraId="6A38CAFE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64D7" w14:textId="77777777" w:rsidR="00E77E2C" w:rsidRPr="008B05AE" w:rsidRDefault="00E77E2C" w:rsidP="009A79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8B05AE">
              <w:rPr>
                <w:rFonts w:eastAsia="Times New Roman"/>
                <w:bCs/>
              </w:rPr>
              <w:t>Оценка состояния пациентов, требующего оказания медицинской помощи в экстренной форме</w:t>
            </w:r>
          </w:p>
        </w:tc>
      </w:tr>
      <w:tr w:rsidR="00E77E2C" w:rsidRPr="008B05AE" w14:paraId="3D77BD25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04"/>
        </w:trPr>
        <w:tc>
          <w:tcPr>
            <w:tcW w:w="1184" w:type="pct"/>
            <w:gridSpan w:val="2"/>
            <w:vMerge/>
            <w:tcBorders>
              <w:left w:val="single" w:sz="4" w:space="0" w:color="auto"/>
            </w:tcBorders>
          </w:tcPr>
          <w:p w14:paraId="19F93891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8FBC315" w14:textId="77777777" w:rsidR="00E77E2C" w:rsidRPr="008B05AE" w:rsidRDefault="00E77E2C" w:rsidP="009A79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8B05AE">
              <w:rPr>
                <w:rFonts w:eastAsia="Times New Roman"/>
                <w:bCs/>
              </w:rPr>
              <w:t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</w:t>
            </w:r>
            <w:r w:rsidR="000D2B0E" w:rsidRPr="008B05AE">
              <w:rPr>
                <w:rFonts w:eastAsia="Times New Roman"/>
                <w:bCs/>
              </w:rPr>
              <w:t>)</w:t>
            </w:r>
            <w:r w:rsidRPr="008B05AE">
              <w:rPr>
                <w:rFonts w:eastAsia="Times New Roman"/>
                <w:bCs/>
              </w:rPr>
              <w:t>, требующих оказания медицинской помощи в экстренной форме</w:t>
            </w:r>
          </w:p>
        </w:tc>
      </w:tr>
      <w:tr w:rsidR="00E77E2C" w:rsidRPr="008B05AE" w14:paraId="33384769" w14:textId="77777777" w:rsidTr="00CC35F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61"/>
        </w:trPr>
        <w:tc>
          <w:tcPr>
            <w:tcW w:w="1184" w:type="pct"/>
            <w:gridSpan w:val="2"/>
            <w:vMerge/>
            <w:tcBorders>
              <w:left w:val="single" w:sz="4" w:space="0" w:color="auto"/>
            </w:tcBorders>
          </w:tcPr>
          <w:p w14:paraId="359FF6FB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BA0C" w14:textId="77777777" w:rsidR="00E77E2C" w:rsidRPr="008B05AE" w:rsidRDefault="00E77E2C" w:rsidP="00CC35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8B05AE">
              <w:rPr>
                <w:rFonts w:eastAsia="Times New Roman"/>
                <w:bCs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  <w:r w:rsidR="000D2B0E" w:rsidRPr="008B05AE">
              <w:rPr>
                <w:rFonts w:eastAsia="Times New Roman"/>
                <w:bCs/>
              </w:rPr>
              <w:t>)</w:t>
            </w:r>
            <w:r w:rsidR="00FA721E" w:rsidRPr="008B05AE">
              <w:rPr>
                <w:rFonts w:eastAsia="Times New Roman"/>
                <w:bCs/>
              </w:rPr>
              <w:t xml:space="preserve"> согласно действующим порядкам оказания медицинской помощи, с учетом стандартов медицинской помощи</w:t>
            </w:r>
          </w:p>
        </w:tc>
      </w:tr>
      <w:tr w:rsidR="00E77E2C" w:rsidRPr="008B05AE" w14:paraId="15BAC5C3" w14:textId="77777777" w:rsidTr="00CC35F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71"/>
        </w:trPr>
        <w:tc>
          <w:tcPr>
            <w:tcW w:w="118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1853F3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4BB8" w14:textId="77777777" w:rsidR="00E77E2C" w:rsidRPr="008B05AE" w:rsidRDefault="00E77E2C" w:rsidP="00CC35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8B05AE">
              <w:rPr>
                <w:rFonts w:eastAsia="Times New Roman"/>
                <w:bCs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E77E2C" w:rsidRPr="008B05AE" w14:paraId="3833BE79" w14:textId="77777777" w:rsidTr="00CC35F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59"/>
        </w:trPr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417D51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умения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5E1A" w14:textId="77777777" w:rsidR="00E77E2C" w:rsidRPr="008B05AE" w:rsidRDefault="00E77E2C" w:rsidP="00CC35FA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Распознавать состояния, требующие оказания медицинской помощи в экстренной форме, в том числе, клинические признаки внезапного прекращения кровообращения и дыхания, требующие оказания медицинской помощи в экстренной форме</w:t>
            </w:r>
          </w:p>
        </w:tc>
      </w:tr>
      <w:tr w:rsidR="00E77E2C" w:rsidRPr="008B05AE" w14:paraId="351274FE" w14:textId="77777777" w:rsidTr="00CC35F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62"/>
        </w:trPr>
        <w:tc>
          <w:tcPr>
            <w:tcW w:w="1184" w:type="pct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341EF62F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34D4" w14:textId="77777777" w:rsidR="00E77E2C" w:rsidRPr="008B05AE" w:rsidRDefault="00E77E2C" w:rsidP="00CC35FA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B05AE">
              <w:rPr>
                <w:bCs/>
              </w:rPr>
              <w:t>Оказывать медицинскую помощь в экстренной форме пациентам при состояниях, представляющих угрозу жизни</w:t>
            </w:r>
            <w:r w:rsidR="000D2B0E" w:rsidRPr="008B05AE">
              <w:rPr>
                <w:bCs/>
              </w:rPr>
              <w:t xml:space="preserve"> пациентов</w:t>
            </w:r>
            <w:r w:rsidRPr="008B05AE">
              <w:rPr>
                <w:bCs/>
              </w:rPr>
              <w:t>, в том числе клинической смерти (остановка жизненно важных функций организма человека (кровообращения и/или дыхания)</w:t>
            </w:r>
            <w:r w:rsidR="000D2B0E" w:rsidRPr="008B05AE">
              <w:rPr>
                <w:bCs/>
              </w:rPr>
              <w:t>)</w:t>
            </w:r>
          </w:p>
        </w:tc>
      </w:tr>
      <w:tr w:rsidR="00E77E2C" w:rsidRPr="008B05AE" w14:paraId="121FEC5E" w14:textId="77777777" w:rsidTr="00CC35F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8"/>
        </w:trPr>
        <w:tc>
          <w:tcPr>
            <w:tcW w:w="1184" w:type="pct"/>
            <w:gridSpan w:val="2"/>
            <w:vMerge/>
            <w:tcBorders>
              <w:left w:val="single" w:sz="4" w:space="0" w:color="auto"/>
            </w:tcBorders>
          </w:tcPr>
          <w:p w14:paraId="201F1528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740C" w14:textId="77777777" w:rsidR="00E77E2C" w:rsidRPr="008B05AE" w:rsidRDefault="00E77E2C" w:rsidP="00CC35FA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B05AE">
              <w:rPr>
                <w:bCs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E77E2C" w:rsidRPr="008B05AE" w14:paraId="72BBE321" w14:textId="77777777" w:rsidTr="00CC35F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8"/>
        </w:trPr>
        <w:tc>
          <w:tcPr>
            <w:tcW w:w="1184" w:type="pct"/>
            <w:gridSpan w:val="2"/>
            <w:vMerge/>
            <w:tcBorders>
              <w:left w:val="single" w:sz="4" w:space="0" w:color="auto"/>
            </w:tcBorders>
          </w:tcPr>
          <w:p w14:paraId="6DBB9D39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940F" w14:textId="77777777" w:rsidR="00E77E2C" w:rsidRPr="008B05AE" w:rsidRDefault="00E77E2C" w:rsidP="00CC35FA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B05AE">
              <w:t>Выполнять мероприятия базовой сердечно-легочной реанимации в сочетании с электроимпульсной терапией (дефибрилляцией)</w:t>
            </w:r>
          </w:p>
        </w:tc>
      </w:tr>
      <w:tr w:rsidR="00E77E2C" w:rsidRPr="008B05AE" w14:paraId="35F8CDDD" w14:textId="77777777" w:rsidTr="00CC35F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91"/>
        </w:trPr>
        <w:tc>
          <w:tcPr>
            <w:tcW w:w="11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056778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знания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3172" w14:textId="77777777" w:rsidR="00E77E2C" w:rsidRPr="008B05AE" w:rsidRDefault="00E77E2C" w:rsidP="006F7576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Методика сбора жалоб, анамнеза жизни и анамнеза заболевания у пациенто</w:t>
            </w:r>
            <w:r w:rsidRPr="008B05AE">
              <w:rPr>
                <w:rFonts w:eastAsia="Times New Roman"/>
                <w:bCs/>
                <w:lang w:eastAsia="ar-SA"/>
              </w:rPr>
              <w:t>в (их законных представителей)</w:t>
            </w:r>
          </w:p>
        </w:tc>
      </w:tr>
      <w:tr w:rsidR="00E77E2C" w:rsidRPr="008B05AE" w14:paraId="73BC5084" w14:textId="77777777" w:rsidTr="00CC35F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52"/>
        </w:trPr>
        <w:tc>
          <w:tcPr>
            <w:tcW w:w="1184" w:type="pct"/>
            <w:gridSpan w:val="2"/>
            <w:vMerge/>
            <w:tcBorders>
              <w:left w:val="single" w:sz="4" w:space="0" w:color="auto"/>
            </w:tcBorders>
          </w:tcPr>
          <w:p w14:paraId="24FE5CE5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8D37" w14:textId="77777777" w:rsidR="00E77E2C" w:rsidRPr="008B05AE" w:rsidRDefault="00E77E2C" w:rsidP="00CC35FA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Методика </w:t>
            </w:r>
            <w:proofErr w:type="spellStart"/>
            <w:r w:rsidRPr="008B05AE">
              <w:rPr>
                <w:rFonts w:eastAsia="Times New Roman"/>
                <w:lang w:eastAsia="ar-SA"/>
              </w:rPr>
              <w:t>физикального</w:t>
            </w:r>
            <w:proofErr w:type="spellEnd"/>
            <w:r w:rsidRPr="008B05AE">
              <w:rPr>
                <w:rFonts w:eastAsia="Times New Roman"/>
                <w:lang w:eastAsia="ar-SA"/>
              </w:rPr>
              <w:t xml:space="preserve"> исследования пациентов (осмотр, пальпация, перкуссия, аускультация) </w:t>
            </w:r>
          </w:p>
        </w:tc>
      </w:tr>
      <w:tr w:rsidR="00E77E2C" w:rsidRPr="008B05AE" w14:paraId="1FE95EA2" w14:textId="77777777" w:rsidTr="00CC35F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9"/>
        </w:trPr>
        <w:tc>
          <w:tcPr>
            <w:tcW w:w="1184" w:type="pct"/>
            <w:gridSpan w:val="2"/>
            <w:vMerge/>
            <w:tcBorders>
              <w:left w:val="single" w:sz="4" w:space="0" w:color="auto"/>
            </w:tcBorders>
          </w:tcPr>
          <w:p w14:paraId="1A69DA7B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6457" w14:textId="77777777" w:rsidR="00E77E2C" w:rsidRPr="008B05AE" w:rsidRDefault="00E77E2C" w:rsidP="00CC35FA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E77E2C" w:rsidRPr="008B05AE" w14:paraId="70EA3ADF" w14:textId="77777777" w:rsidTr="00CC35F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85"/>
        </w:trPr>
        <w:tc>
          <w:tcPr>
            <w:tcW w:w="1184" w:type="pct"/>
            <w:gridSpan w:val="2"/>
            <w:vMerge/>
            <w:tcBorders>
              <w:left w:val="single" w:sz="4" w:space="0" w:color="auto"/>
            </w:tcBorders>
          </w:tcPr>
          <w:p w14:paraId="56E03E73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9432" w14:textId="77777777" w:rsidR="00E77E2C" w:rsidRPr="008B05AE" w:rsidRDefault="00E77E2C" w:rsidP="00CC35FA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Правила проведения базовой сердечно-легочной реанимации</w:t>
            </w:r>
          </w:p>
        </w:tc>
      </w:tr>
      <w:tr w:rsidR="00E77E2C" w:rsidRPr="008B05AE" w14:paraId="4E8DECEC" w14:textId="77777777" w:rsidTr="00CC35F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60"/>
        </w:trPr>
        <w:tc>
          <w:tcPr>
            <w:tcW w:w="1184" w:type="pct"/>
            <w:gridSpan w:val="2"/>
            <w:vMerge/>
            <w:tcBorders>
              <w:left w:val="single" w:sz="4" w:space="0" w:color="auto"/>
            </w:tcBorders>
          </w:tcPr>
          <w:p w14:paraId="64E16ED3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918F" w14:textId="77777777" w:rsidR="00E77E2C" w:rsidRPr="008B05AE" w:rsidRDefault="002A2149" w:rsidP="002A2149">
            <w:pPr>
              <w:pStyle w:val="Bodytext20"/>
              <w:spacing w:after="0" w:line="240" w:lineRule="auto"/>
              <w:jc w:val="both"/>
              <w:rPr>
                <w:sz w:val="24"/>
                <w:szCs w:val="24"/>
              </w:rPr>
            </w:pPr>
            <w:r w:rsidRPr="008B05AE">
              <w:rPr>
                <w:sz w:val="24"/>
                <w:szCs w:val="24"/>
              </w:rPr>
              <w:t>М</w:t>
            </w:r>
            <w:r w:rsidR="00E77E2C" w:rsidRPr="008B05AE">
              <w:rPr>
                <w:sz w:val="24"/>
                <w:szCs w:val="24"/>
              </w:rPr>
              <w:t>етод</w:t>
            </w:r>
            <w:r w:rsidRPr="008B05AE">
              <w:rPr>
                <w:sz w:val="24"/>
                <w:szCs w:val="24"/>
              </w:rPr>
              <w:t>ы</w:t>
            </w:r>
            <w:r w:rsidR="00E77E2C" w:rsidRPr="008B05AE">
              <w:rPr>
                <w:sz w:val="24"/>
                <w:szCs w:val="24"/>
              </w:rPr>
              <w:t xml:space="preserve"> лабораторн</w:t>
            </w:r>
            <w:r w:rsidR="003C12B4">
              <w:rPr>
                <w:sz w:val="24"/>
                <w:szCs w:val="24"/>
              </w:rPr>
              <w:t>ого</w:t>
            </w:r>
            <w:r w:rsidR="00E77E2C" w:rsidRPr="008B05AE">
              <w:rPr>
                <w:sz w:val="24"/>
                <w:szCs w:val="24"/>
              </w:rPr>
              <w:t xml:space="preserve"> и инструментальн</w:t>
            </w:r>
            <w:r w:rsidR="003C12B4">
              <w:rPr>
                <w:sz w:val="24"/>
                <w:szCs w:val="24"/>
              </w:rPr>
              <w:t>ого</w:t>
            </w:r>
            <w:r w:rsidR="00E77E2C" w:rsidRPr="008B05AE">
              <w:rPr>
                <w:sz w:val="24"/>
                <w:szCs w:val="24"/>
              </w:rPr>
              <w:t xml:space="preserve"> исследовани</w:t>
            </w:r>
            <w:r w:rsidR="003C12B4">
              <w:rPr>
                <w:sz w:val="24"/>
                <w:szCs w:val="24"/>
              </w:rPr>
              <w:t>я</w:t>
            </w:r>
            <w:r w:rsidR="00E77E2C" w:rsidRPr="008B05AE">
              <w:rPr>
                <w:sz w:val="24"/>
                <w:szCs w:val="24"/>
              </w:rPr>
              <w:t xml:space="preserve"> для оценки тяжести состояния пациента, основные медицинские показания к проведению исследований и интерпретации результатов</w:t>
            </w:r>
          </w:p>
        </w:tc>
      </w:tr>
      <w:tr w:rsidR="00E77E2C" w:rsidRPr="008B05AE" w14:paraId="2661EE42" w14:textId="77777777" w:rsidTr="00CC35F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84"/>
        </w:trPr>
        <w:tc>
          <w:tcPr>
            <w:tcW w:w="1184" w:type="pct"/>
            <w:gridSpan w:val="2"/>
            <w:vMerge/>
            <w:tcBorders>
              <w:left w:val="single" w:sz="4" w:space="0" w:color="auto"/>
            </w:tcBorders>
          </w:tcPr>
          <w:p w14:paraId="35C6E8A3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72F5" w14:textId="77777777" w:rsidR="00E77E2C" w:rsidRPr="008B05AE" w:rsidRDefault="009F1926" w:rsidP="00FE48AF">
            <w:pPr>
              <w:pStyle w:val="Bodytext2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B05AE">
              <w:rPr>
                <w:sz w:val="24"/>
                <w:szCs w:val="24"/>
                <w:lang w:eastAsia="ar-SA"/>
              </w:rPr>
              <w:t xml:space="preserve">Этиология, патогенез и </w:t>
            </w:r>
            <w:proofErr w:type="spellStart"/>
            <w:r w:rsidRPr="008B05AE">
              <w:rPr>
                <w:sz w:val="24"/>
                <w:szCs w:val="24"/>
                <w:lang w:eastAsia="ar-SA"/>
              </w:rPr>
              <w:t>патоморфология</w:t>
            </w:r>
            <w:proofErr w:type="spellEnd"/>
            <w:r w:rsidRPr="008B05AE">
              <w:rPr>
                <w:sz w:val="24"/>
                <w:szCs w:val="24"/>
                <w:lang w:eastAsia="ar-SA"/>
              </w:rPr>
              <w:t>, клиническая картина, дифференциальная диагностика, особенности течения, осложнения и исходы заболеваний, приводящих к развитию экстренных состояний</w:t>
            </w:r>
          </w:p>
        </w:tc>
      </w:tr>
      <w:tr w:rsidR="00E77E2C" w:rsidRPr="008B05AE" w14:paraId="58033FC1" w14:textId="77777777" w:rsidTr="006D3CC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74"/>
        </w:trPr>
        <w:tc>
          <w:tcPr>
            <w:tcW w:w="1184" w:type="pct"/>
            <w:gridSpan w:val="2"/>
            <w:vMerge/>
            <w:tcBorders>
              <w:left w:val="single" w:sz="4" w:space="0" w:color="auto"/>
            </w:tcBorders>
          </w:tcPr>
          <w:p w14:paraId="15FE17DF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7AD6" w14:textId="77777777" w:rsidR="00E77E2C" w:rsidRPr="008B05AE" w:rsidRDefault="009F1926" w:rsidP="00FE48AF">
            <w:pPr>
              <w:pStyle w:val="Bodytext20"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B05AE">
              <w:rPr>
                <w:sz w:val="24"/>
                <w:szCs w:val="24"/>
              </w:rPr>
              <w:t xml:space="preserve">Принципы и методы оказания медицинской помощи пациентам в экстренной форме </w:t>
            </w:r>
            <w:r w:rsidR="007F475D">
              <w:rPr>
                <w:sz w:val="24"/>
                <w:szCs w:val="24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E77E2C" w:rsidRPr="008B05AE" w14:paraId="33CDED64" w14:textId="77777777" w:rsidTr="00CC35F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27"/>
        </w:trPr>
        <w:tc>
          <w:tcPr>
            <w:tcW w:w="1184" w:type="pct"/>
            <w:gridSpan w:val="2"/>
            <w:vMerge/>
            <w:tcBorders>
              <w:left w:val="single" w:sz="4" w:space="0" w:color="auto"/>
            </w:tcBorders>
          </w:tcPr>
          <w:p w14:paraId="0FB1AB0E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E6B1" w14:textId="77777777" w:rsidR="00E77E2C" w:rsidRPr="008B05AE" w:rsidRDefault="00E77E2C" w:rsidP="00CC35FA">
            <w:pPr>
              <w:pStyle w:val="Bodytext20"/>
              <w:spacing w:after="0" w:line="240" w:lineRule="auto"/>
              <w:jc w:val="both"/>
              <w:rPr>
                <w:sz w:val="24"/>
                <w:szCs w:val="24"/>
              </w:rPr>
            </w:pPr>
            <w:r w:rsidRPr="008B05AE">
              <w:rPr>
                <w:sz w:val="24"/>
                <w:szCs w:val="24"/>
              </w:rPr>
              <w:t>Принципы действия приборов для наружной электроимпульсной терапии (дефибрилляции)</w:t>
            </w:r>
          </w:p>
        </w:tc>
      </w:tr>
      <w:tr w:rsidR="00E77E2C" w:rsidRPr="008B05AE" w14:paraId="11EFE05B" w14:textId="77777777" w:rsidTr="00CC35F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920"/>
        </w:trPr>
        <w:tc>
          <w:tcPr>
            <w:tcW w:w="1184" w:type="pct"/>
            <w:gridSpan w:val="2"/>
            <w:vMerge/>
            <w:tcBorders>
              <w:left w:val="single" w:sz="4" w:space="0" w:color="auto"/>
            </w:tcBorders>
          </w:tcPr>
          <w:p w14:paraId="7E18EE0A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F83C" w14:textId="77777777" w:rsidR="00E77E2C" w:rsidRPr="008B05AE" w:rsidRDefault="00E77E2C" w:rsidP="00CC35FA">
            <w:pPr>
              <w:pStyle w:val="Bodytext20"/>
              <w:spacing w:after="0" w:line="240" w:lineRule="auto"/>
              <w:jc w:val="both"/>
              <w:rPr>
                <w:sz w:val="24"/>
                <w:szCs w:val="24"/>
              </w:rPr>
            </w:pPr>
            <w:r w:rsidRPr="008B05AE">
              <w:rPr>
                <w:sz w:val="24"/>
                <w:szCs w:val="24"/>
              </w:rPr>
              <w:t>Правила выполнения наружной электроимпульсной терапии (дефибрилляции) при внезапном прекращении кровообращения и/или дыхания</w:t>
            </w:r>
          </w:p>
        </w:tc>
      </w:tr>
      <w:tr w:rsidR="00E77E2C" w:rsidRPr="008B05AE" w14:paraId="299D586C" w14:textId="77777777" w:rsidTr="00CC35F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88"/>
        </w:trPr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EAC45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Другие характеристики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3A929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-</w:t>
            </w:r>
          </w:p>
        </w:tc>
      </w:tr>
    </w:tbl>
    <w:p w14:paraId="1455E880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p w14:paraId="3EC531FE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p w14:paraId="2E1BBFA8" w14:textId="77777777" w:rsidR="00E77E2C" w:rsidRPr="008B05AE" w:rsidRDefault="00E77E2C" w:rsidP="003F70FD">
      <w:pPr>
        <w:pStyle w:val="2"/>
        <w:shd w:val="clear" w:color="auto" w:fill="FFFFFF"/>
        <w:spacing w:before="0" w:after="0"/>
      </w:pPr>
      <w:bookmarkStart w:id="25" w:name="_Toc508710715"/>
      <w:r w:rsidRPr="008B05AE">
        <w:t>3.2. Обобщенная трудовая функция</w:t>
      </w:r>
      <w:bookmarkEnd w:id="25"/>
    </w:p>
    <w:tbl>
      <w:tblPr>
        <w:tblW w:w="4813" w:type="pct"/>
        <w:tblLayout w:type="fixed"/>
        <w:tblLook w:val="0000" w:firstRow="0" w:lastRow="0" w:firstColumn="0" w:lastColumn="0" w:noHBand="0" w:noVBand="0"/>
      </w:tblPr>
      <w:tblGrid>
        <w:gridCol w:w="1633"/>
        <w:gridCol w:w="4198"/>
        <w:gridCol w:w="679"/>
        <w:gridCol w:w="731"/>
        <w:gridCol w:w="1551"/>
        <w:gridCol w:w="1027"/>
      </w:tblGrid>
      <w:tr w:rsidR="00E77E2C" w:rsidRPr="008B05AE" w14:paraId="56D3FE63" w14:textId="77777777" w:rsidTr="00842A12">
        <w:trPr>
          <w:trHeight w:val="278"/>
        </w:trPr>
        <w:tc>
          <w:tcPr>
            <w:tcW w:w="831" w:type="pct"/>
            <w:tcBorders>
              <w:right w:val="single" w:sz="4" w:space="0" w:color="808080"/>
            </w:tcBorders>
            <w:vAlign w:val="center"/>
          </w:tcPr>
          <w:p w14:paraId="79945676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2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C5E32E" w14:textId="77777777" w:rsidR="00E77E2C" w:rsidRPr="008B05AE" w:rsidRDefault="002A2149" w:rsidP="00720F80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bookmarkStart w:id="26" w:name="_Hlk10200431"/>
            <w:r w:rsidRPr="008B05AE">
              <w:rPr>
                <w:rStyle w:val="s11"/>
              </w:rPr>
              <w:t>Оказание специализированной</w:t>
            </w:r>
            <w:r w:rsidR="006856F7" w:rsidRPr="008B05AE">
              <w:rPr>
                <w:rStyle w:val="s11"/>
              </w:rPr>
              <w:t xml:space="preserve">, </w:t>
            </w:r>
            <w:r w:rsidR="00720F80" w:rsidRPr="008B05AE">
              <w:rPr>
                <w:rStyle w:val="s11"/>
              </w:rPr>
              <w:t>за исключением</w:t>
            </w:r>
            <w:r w:rsidR="006856F7" w:rsidRPr="008B05AE">
              <w:rPr>
                <w:rStyle w:val="s11"/>
              </w:rPr>
              <w:t xml:space="preserve"> высокотехнологичной</w:t>
            </w:r>
            <w:r w:rsidR="00A628B4" w:rsidRPr="008B05AE">
              <w:rPr>
                <w:rStyle w:val="s11"/>
              </w:rPr>
              <w:t>,</w:t>
            </w:r>
            <w:r w:rsidR="006856F7" w:rsidRPr="008B05AE">
              <w:rPr>
                <w:rStyle w:val="s11"/>
              </w:rPr>
              <w:t xml:space="preserve"> </w:t>
            </w:r>
            <w:r w:rsidR="00E77E2C" w:rsidRPr="008B05AE">
              <w:rPr>
                <w:rStyle w:val="s11"/>
              </w:rPr>
              <w:t>медицинско</w:t>
            </w:r>
            <w:r w:rsidRPr="008B05AE">
              <w:rPr>
                <w:rStyle w:val="s11"/>
              </w:rPr>
              <w:t xml:space="preserve">й помощи </w:t>
            </w:r>
            <w:r w:rsidR="00A628B4" w:rsidRPr="008B05AE">
              <w:rPr>
                <w:rStyle w:val="s11"/>
              </w:rPr>
              <w:t xml:space="preserve">населению </w:t>
            </w:r>
            <w:r w:rsidRPr="008B05AE">
              <w:rPr>
                <w:rStyle w:val="s11"/>
              </w:rPr>
              <w:t xml:space="preserve">в стационарных </w:t>
            </w:r>
            <w:r w:rsidR="00E77E2C" w:rsidRPr="008B05AE">
              <w:rPr>
                <w:rStyle w:val="s11"/>
              </w:rPr>
              <w:t>условиях по профилю «пластическая хирургия»</w:t>
            </w:r>
            <w:bookmarkEnd w:id="26"/>
          </w:p>
        </w:tc>
        <w:tc>
          <w:tcPr>
            <w:tcW w:w="346" w:type="pct"/>
            <w:tcBorders>
              <w:left w:val="single" w:sz="4" w:space="0" w:color="808080"/>
            </w:tcBorders>
            <w:vAlign w:val="center"/>
          </w:tcPr>
          <w:p w14:paraId="24A92E5C" w14:textId="77777777" w:rsidR="00E77E2C" w:rsidRPr="008B05AE" w:rsidRDefault="00E77E2C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9644050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val="en-US"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B</w:t>
            </w:r>
          </w:p>
        </w:tc>
        <w:tc>
          <w:tcPr>
            <w:tcW w:w="79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603FC13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Уровень квалификации</w:t>
            </w:r>
          </w:p>
        </w:tc>
        <w:tc>
          <w:tcPr>
            <w:tcW w:w="5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EA5BE4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</w:tbl>
    <w:p w14:paraId="1DD2FD86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2615"/>
        <w:gridCol w:w="1304"/>
        <w:gridCol w:w="572"/>
        <w:gridCol w:w="1521"/>
        <w:gridCol w:w="1336"/>
        <w:gridCol w:w="2609"/>
      </w:tblGrid>
      <w:tr w:rsidR="00E77E2C" w:rsidRPr="008B05AE" w14:paraId="7E6A5C40" w14:textId="77777777" w:rsidTr="00842A12">
        <w:trPr>
          <w:trHeight w:val="283"/>
        </w:trPr>
        <w:tc>
          <w:tcPr>
            <w:tcW w:w="1313" w:type="pct"/>
            <w:tcBorders>
              <w:right w:val="single" w:sz="4" w:space="0" w:color="808080"/>
            </w:tcBorders>
            <w:vAlign w:val="center"/>
          </w:tcPr>
          <w:p w14:paraId="4254C430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Происхождение обобщенной трудовой функции</w:t>
            </w:r>
          </w:p>
        </w:tc>
        <w:tc>
          <w:tcPr>
            <w:tcW w:w="6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8F73C5B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8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D33D8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val="en-US"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7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EB84E2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6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55B814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83B958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77E2C" w:rsidRPr="008B05AE" w14:paraId="53D32513" w14:textId="77777777" w:rsidTr="00842A12">
        <w:trPr>
          <w:trHeight w:val="479"/>
        </w:trPr>
        <w:tc>
          <w:tcPr>
            <w:tcW w:w="1313" w:type="pct"/>
            <w:vAlign w:val="center"/>
          </w:tcPr>
          <w:p w14:paraId="51620A0C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06" w:type="pct"/>
            <w:gridSpan w:val="3"/>
            <w:tcBorders>
              <w:left w:val="nil"/>
            </w:tcBorders>
            <w:vAlign w:val="center"/>
          </w:tcPr>
          <w:p w14:paraId="39283F8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71" w:type="pct"/>
            <w:tcBorders>
              <w:left w:val="nil"/>
            </w:tcBorders>
          </w:tcPr>
          <w:p w14:paraId="58192D33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310" w:type="pct"/>
            <w:tcBorders>
              <w:left w:val="nil"/>
            </w:tcBorders>
          </w:tcPr>
          <w:p w14:paraId="58E7E899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Регистрационный номер профессионального стандарта</w:t>
            </w:r>
          </w:p>
        </w:tc>
      </w:tr>
    </w:tbl>
    <w:p w14:paraId="66422E87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2689"/>
        <w:gridCol w:w="7263"/>
      </w:tblGrid>
      <w:tr w:rsidR="00E77E2C" w:rsidRPr="008B05AE" w14:paraId="19EE13F4" w14:textId="77777777" w:rsidTr="003F70FD">
        <w:trPr>
          <w:trHeight w:val="308"/>
        </w:trPr>
        <w:tc>
          <w:tcPr>
            <w:tcW w:w="13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FFEF13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Возможные наименования должностей, профессий</w:t>
            </w:r>
          </w:p>
        </w:tc>
        <w:tc>
          <w:tcPr>
            <w:tcW w:w="36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83734F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</w:rPr>
            </w:pPr>
            <w:r w:rsidRPr="008B05AE">
              <w:rPr>
                <w:rFonts w:eastAsia="Times New Roman"/>
              </w:rPr>
              <w:t>Врач-пластический хирург</w:t>
            </w:r>
          </w:p>
          <w:p w14:paraId="39EB7B83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hd w:val="clear" w:color="auto" w:fill="FFFFFF"/>
                <w:lang w:eastAsia="ar-SA"/>
              </w:rPr>
            </w:pPr>
          </w:p>
        </w:tc>
      </w:tr>
    </w:tbl>
    <w:p w14:paraId="5D80366E" w14:textId="77777777" w:rsidR="00E77E2C" w:rsidRPr="008B05AE" w:rsidRDefault="00E77E2C" w:rsidP="009A7972">
      <w:pPr>
        <w:shd w:val="clear" w:color="auto" w:fill="FFFFFF"/>
        <w:suppressAutoHyphens/>
        <w:rPr>
          <w:rFonts w:eastAsia="Times New Roman"/>
          <w:lang w:eastAsia="ar-SA"/>
        </w:rPr>
      </w:pPr>
    </w:p>
    <w:tbl>
      <w:tblPr>
        <w:tblW w:w="4882" w:type="pct"/>
        <w:tblInd w:w="-2" w:type="dxa"/>
        <w:tblLayout w:type="fixed"/>
        <w:tblLook w:val="0000" w:firstRow="0" w:lastRow="0" w:firstColumn="0" w:lastColumn="0" w:noHBand="0" w:noVBand="0"/>
      </w:tblPr>
      <w:tblGrid>
        <w:gridCol w:w="2616"/>
        <w:gridCol w:w="7338"/>
      </w:tblGrid>
      <w:tr w:rsidR="00E77E2C" w:rsidRPr="008B05AE" w14:paraId="74BCCE1C" w14:textId="77777777" w:rsidTr="00842A12">
        <w:trPr>
          <w:trHeight w:val="262"/>
        </w:trPr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B4FC0B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Требования к образованию и обучению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3602EC" w14:textId="77777777" w:rsidR="006F7B37" w:rsidRPr="008B05AE" w:rsidRDefault="006F7B37" w:rsidP="006F7B37">
            <w:pPr>
              <w:shd w:val="clear" w:color="auto" w:fill="FFFFFF"/>
              <w:jc w:val="both"/>
            </w:pPr>
            <w:r w:rsidRPr="008B05AE">
              <w:t>Высшее образование – специалитет по специальности «Лечебное дело» или «Педиатрия» и подготовка в ординатуре по специальности «Пластическая хирургия»</w:t>
            </w:r>
            <w:r w:rsidRPr="008B05AE">
              <w:rPr>
                <w:rStyle w:val="a3"/>
              </w:rPr>
              <w:t xml:space="preserve"> </w:t>
            </w:r>
            <w:r w:rsidRPr="008B05AE">
              <w:rPr>
                <w:rStyle w:val="a3"/>
              </w:rPr>
              <w:endnoteReference w:id="15"/>
            </w:r>
          </w:p>
          <w:p w14:paraId="32EF9CE9" w14:textId="1332A961" w:rsidR="00ED2AEA" w:rsidRDefault="00ED2AEA" w:rsidP="006F7B37">
            <w:pPr>
              <w:shd w:val="clear" w:color="auto" w:fill="FFFFFF"/>
              <w:jc w:val="both"/>
            </w:pPr>
            <w:r>
              <w:t>и</w:t>
            </w:r>
            <w:r w:rsidR="006F7B37" w:rsidRPr="008B05AE">
              <w:t xml:space="preserve">ли </w:t>
            </w:r>
          </w:p>
          <w:p w14:paraId="2D635EA7" w14:textId="1998A563" w:rsidR="006F7B37" w:rsidRPr="008B05AE" w:rsidRDefault="00ED2AEA" w:rsidP="006F7B37">
            <w:pPr>
              <w:shd w:val="clear" w:color="auto" w:fill="FFFFFF"/>
              <w:jc w:val="both"/>
            </w:pPr>
            <w:r>
              <w:t>В</w:t>
            </w:r>
            <w:r w:rsidR="006F7B37" w:rsidRPr="008B05AE">
              <w:t xml:space="preserve">ысшее образование – специалитет по специальности «Лечебное дело» или «Педиатрия» и освоение программы ординатуры по специальности «Пластическая хирургия» в части, касающейся профессиональных компетенций, соответствующих обобщенной трудовой функции кода </w:t>
            </w:r>
            <w:r w:rsidR="006F7B37" w:rsidRPr="008B05AE">
              <w:rPr>
                <w:lang w:val="en-US"/>
              </w:rPr>
              <w:t>B</w:t>
            </w:r>
            <w:r w:rsidR="006F7B37" w:rsidRPr="008B05AE">
              <w:t xml:space="preserve"> профессионального стандарта «Врач-пластический хирург»</w:t>
            </w:r>
          </w:p>
          <w:p w14:paraId="5832F57F" w14:textId="77777777" w:rsidR="006F7B37" w:rsidRPr="008B05AE" w:rsidRDefault="00ED2AEA" w:rsidP="006F7B37">
            <w:pPr>
              <w:shd w:val="clear" w:color="auto" w:fill="FFFFFF"/>
              <w:jc w:val="both"/>
            </w:pPr>
            <w:r>
              <w:t>или</w:t>
            </w:r>
          </w:p>
          <w:p w14:paraId="5E40BDC3" w14:textId="51D2EFC5" w:rsidR="00E77E2C" w:rsidRPr="008B05AE" w:rsidRDefault="00ED0318" w:rsidP="00361F7C">
            <w:pPr>
              <w:shd w:val="clear" w:color="auto" w:fill="FFFFFF"/>
              <w:suppressAutoHyphens/>
              <w:jc w:val="both"/>
              <w:rPr>
                <w:rFonts w:eastAsia="Times New Roman"/>
                <w:b/>
                <w:iCs/>
                <w:kern w:val="32"/>
                <w:lang w:eastAsia="ar-SA"/>
              </w:rPr>
            </w:pPr>
            <w:r w:rsidRPr="00ED0318">
              <w:t>Высшее образование – специалитет по специальности  «Лечебное дело», «Педиатрия» или «Стоматология», подготовка в интернатуре и (или) ординатуре по одной из специальностей: «Акушерство и гинекология», «Детская хирургия», «Торакальная хирургия», «Травматология и ортопедия», «Урология», «Хирургия», «Челюстно-лицевая хирургия»</w:t>
            </w:r>
            <w:r>
              <w:t xml:space="preserve">, </w:t>
            </w:r>
            <w:r w:rsidRPr="00ED0318">
              <w:t xml:space="preserve">профессиональная переподготовка по </w:t>
            </w:r>
            <w:r w:rsidRPr="00ED0318">
              <w:lastRenderedPageBreak/>
              <w:t xml:space="preserve">специальности «Пластическая хирургия» </w:t>
            </w:r>
            <w:r w:rsidR="00B52FAD" w:rsidRPr="00B52FAD">
              <w:t>при условии окончания обучения по программе профессиональной переподготовки до 01.0</w:t>
            </w:r>
            <w:r w:rsidR="0086520D">
              <w:t>4</w:t>
            </w:r>
            <w:r w:rsidR="00B52FAD" w:rsidRPr="00B52FAD">
              <w:t>.201</w:t>
            </w:r>
            <w:r w:rsidR="0086520D">
              <w:t>6</w:t>
            </w:r>
          </w:p>
        </w:tc>
      </w:tr>
      <w:tr w:rsidR="00E77E2C" w:rsidRPr="008B05AE" w14:paraId="143BE7E2" w14:textId="77777777" w:rsidTr="00842A12">
        <w:trPr>
          <w:trHeight w:val="408"/>
        </w:trPr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3BF412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lastRenderedPageBreak/>
              <w:t>Требования к опыту практической работы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0F1F98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t>_</w:t>
            </w:r>
          </w:p>
        </w:tc>
      </w:tr>
      <w:tr w:rsidR="00E77E2C" w:rsidRPr="008B05AE" w14:paraId="60DA022D" w14:textId="77777777" w:rsidTr="00842A12">
        <w:trPr>
          <w:trHeight w:val="408"/>
        </w:trPr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3B7E86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Особые условия допуска к работе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71C813" w14:textId="77777777" w:rsidR="00E77E2C" w:rsidRPr="008B05AE" w:rsidRDefault="00E77E2C" w:rsidP="009A7972">
            <w:pPr>
              <w:shd w:val="clear" w:color="auto" w:fill="FFFFFF"/>
              <w:jc w:val="both"/>
            </w:pPr>
            <w:r w:rsidRPr="008B05AE">
              <w:t xml:space="preserve">Сертификат специалиста или свидетельство об аккредитации специалиста по специальности «Пластическая хирургия», в части, касающейся профессиональных компетенций, соответствующих обобщенной трудовой функции кода </w:t>
            </w:r>
            <w:r w:rsidRPr="008B05AE">
              <w:rPr>
                <w:lang w:val="en-US"/>
              </w:rPr>
              <w:t>B</w:t>
            </w:r>
            <w:r w:rsidRPr="008B05AE">
              <w:t xml:space="preserve"> профессионального стандарта «Врач-пластический</w:t>
            </w:r>
            <w:r w:rsidRPr="008B05AE">
              <w:rPr>
                <w:rFonts w:eastAsia="Times New Roman"/>
              </w:rPr>
              <w:t xml:space="preserve"> хирург</w:t>
            </w:r>
            <w:r w:rsidRPr="008B05AE">
              <w:t>».</w:t>
            </w:r>
          </w:p>
          <w:p w14:paraId="5A15623C" w14:textId="77777777" w:rsidR="00E77E2C" w:rsidRPr="008B05AE" w:rsidRDefault="00E77E2C" w:rsidP="009A7972">
            <w:pPr>
              <w:shd w:val="clear" w:color="auto" w:fill="FFFFFF"/>
              <w:jc w:val="both"/>
            </w:pPr>
          </w:p>
          <w:p w14:paraId="01666FC4" w14:textId="77777777" w:rsidR="00E77E2C" w:rsidRPr="008B05AE" w:rsidRDefault="00E77E2C" w:rsidP="009A7972">
            <w:pPr>
              <w:pStyle w:val="a6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AE">
              <w:rPr>
                <w:rFonts w:ascii="Times New Roman" w:hAnsi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  <w:p w14:paraId="51DA6F1E" w14:textId="77777777" w:rsidR="00E77E2C" w:rsidRPr="008B05AE" w:rsidRDefault="00E77E2C" w:rsidP="009A7972">
            <w:pPr>
              <w:pStyle w:val="a6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E5C597" w14:textId="77777777" w:rsidR="00E77E2C" w:rsidRPr="008B05AE" w:rsidRDefault="00E77E2C" w:rsidP="00714769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t xml:space="preserve">Отсутствие ограничений на занятие профессиональной деятельностью, установленных законодательством Российской Федерации </w:t>
            </w:r>
          </w:p>
        </w:tc>
      </w:tr>
      <w:tr w:rsidR="00E77E2C" w:rsidRPr="008B05AE" w14:paraId="76DCB7EE" w14:textId="77777777" w:rsidTr="00842A12"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926DC3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Другие характеристики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899D84" w14:textId="77777777" w:rsidR="00E77E2C" w:rsidRPr="008B05AE" w:rsidRDefault="00E77E2C" w:rsidP="0071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С целью профессионального роста и присвоения квалификационных категорий:</w:t>
            </w:r>
          </w:p>
          <w:p w14:paraId="6C6CBC53" w14:textId="77777777" w:rsidR="00E77E2C" w:rsidRPr="008B05AE" w:rsidRDefault="00E77E2C" w:rsidP="00714769">
            <w:pPr>
              <w:pStyle w:val="af7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163" w:hanging="163"/>
              <w:jc w:val="both"/>
              <w:rPr>
                <w:rFonts w:ascii="Times New Roman" w:hAnsi="Times New Roman"/>
              </w:rPr>
            </w:pPr>
            <w:r w:rsidRPr="008B05AE">
              <w:rPr>
                <w:rFonts w:ascii="Times New Roman" w:hAnsi="Times New Roman"/>
              </w:rPr>
              <w:t>дополнительное профессиональное образование (программы повышения квалификации);</w:t>
            </w:r>
          </w:p>
          <w:p w14:paraId="62104FAD" w14:textId="77777777" w:rsidR="00E77E2C" w:rsidRPr="00ED2AEA" w:rsidRDefault="00E77E2C" w:rsidP="00714769">
            <w:pPr>
              <w:pStyle w:val="af7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163" w:hanging="163"/>
              <w:rPr>
                <w:rFonts w:ascii="Times New Roman" w:hAnsi="Times New Roman"/>
              </w:rPr>
            </w:pPr>
            <w:r w:rsidRPr="00ED2AEA">
              <w:rPr>
                <w:rFonts w:ascii="Times New Roman" w:hAnsi="Times New Roman"/>
              </w:rPr>
              <w:t xml:space="preserve">формирование профессиональных навыков через наставничество; </w:t>
            </w:r>
          </w:p>
          <w:p w14:paraId="26CD7904" w14:textId="77777777" w:rsidR="00E77E2C" w:rsidRPr="00ED2AEA" w:rsidRDefault="00E77E2C" w:rsidP="00714769">
            <w:pPr>
              <w:pStyle w:val="af7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163" w:hanging="163"/>
              <w:rPr>
                <w:rFonts w:ascii="Times New Roman" w:hAnsi="Times New Roman"/>
              </w:rPr>
            </w:pPr>
            <w:r w:rsidRPr="00ED2AEA">
              <w:rPr>
                <w:rFonts w:ascii="Times New Roman" w:hAnsi="Times New Roman"/>
              </w:rPr>
              <w:t>стажировка;</w:t>
            </w:r>
          </w:p>
          <w:p w14:paraId="33A847C6" w14:textId="77777777" w:rsidR="00E77E2C" w:rsidRPr="008B05AE" w:rsidRDefault="00E77E2C" w:rsidP="00714769">
            <w:pPr>
              <w:pStyle w:val="af7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ind w:left="163" w:hanging="141"/>
              <w:rPr>
                <w:rFonts w:ascii="Times New Roman" w:hAnsi="Times New Roman"/>
              </w:rPr>
            </w:pPr>
            <w:r w:rsidRPr="00ED2AEA">
              <w:rPr>
                <w:rFonts w:ascii="Times New Roman" w:hAnsi="Times New Roman"/>
              </w:rPr>
              <w:t>использование совреме</w:t>
            </w:r>
            <w:r w:rsidRPr="008B05AE">
              <w:rPr>
                <w:rFonts w:ascii="Times New Roman" w:hAnsi="Times New Roman"/>
              </w:rPr>
              <w:t>нных дистанционных образовательных технологий (образовательный портал и вебинары);</w:t>
            </w:r>
          </w:p>
          <w:p w14:paraId="59D64F0B" w14:textId="77777777" w:rsidR="00E77E2C" w:rsidRPr="008B05AE" w:rsidRDefault="00E77E2C" w:rsidP="00714769">
            <w:pPr>
              <w:pStyle w:val="af7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ind w:left="163" w:hanging="141"/>
              <w:rPr>
                <w:rFonts w:ascii="Times New Roman" w:hAnsi="Times New Roman"/>
              </w:rPr>
            </w:pPr>
            <w:r w:rsidRPr="008B05AE">
              <w:rPr>
                <w:rFonts w:ascii="Times New Roman" w:hAnsi="Times New Roman"/>
              </w:rPr>
              <w:t xml:space="preserve">тренинги в </w:t>
            </w:r>
            <w:proofErr w:type="spellStart"/>
            <w:r w:rsidRPr="008B05AE">
              <w:rPr>
                <w:rFonts w:ascii="Times New Roman" w:hAnsi="Times New Roman"/>
              </w:rPr>
              <w:t>симуляционных</w:t>
            </w:r>
            <w:proofErr w:type="spellEnd"/>
            <w:r w:rsidRPr="008B05AE">
              <w:rPr>
                <w:rFonts w:ascii="Times New Roman" w:hAnsi="Times New Roman"/>
              </w:rPr>
              <w:t xml:space="preserve"> центрах;</w:t>
            </w:r>
          </w:p>
          <w:p w14:paraId="0DA34A37" w14:textId="77777777" w:rsidR="00E77E2C" w:rsidRPr="008B05AE" w:rsidRDefault="00E77E2C" w:rsidP="00714769">
            <w:pPr>
              <w:pStyle w:val="af7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ind w:left="163" w:hanging="141"/>
              <w:rPr>
                <w:rFonts w:ascii="Times New Roman" w:hAnsi="Times New Roman"/>
              </w:rPr>
            </w:pPr>
            <w:r w:rsidRPr="008B05AE">
              <w:rPr>
                <w:rFonts w:ascii="Times New Roman" w:hAnsi="Times New Roman"/>
              </w:rPr>
              <w:t xml:space="preserve">участие в съездах, конгрессах, конференциях, мастер-классах </w:t>
            </w:r>
          </w:p>
          <w:p w14:paraId="4C62E510" w14:textId="77777777" w:rsidR="00E77E2C" w:rsidRPr="008B05AE" w:rsidRDefault="00E77E2C" w:rsidP="0071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1" w:hanging="161"/>
              <w:jc w:val="both"/>
              <w:rPr>
                <w:rFonts w:eastAsia="Times New Roman"/>
                <w:lang w:eastAsia="ar-SA"/>
              </w:rPr>
            </w:pPr>
          </w:p>
          <w:p w14:paraId="08FA82CA" w14:textId="77777777" w:rsidR="00E77E2C" w:rsidRPr="008B05AE" w:rsidRDefault="00E77E2C" w:rsidP="0071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B05AE">
              <w:rPr>
                <w:rFonts w:eastAsia="Times New Roman"/>
              </w:rPr>
              <w:t>Соблюдение врачебной тайны</w:t>
            </w:r>
            <w:r w:rsidR="00ED2D96" w:rsidRPr="00ED2D96">
              <w:rPr>
                <w:rFonts w:eastAsia="Times New Roman"/>
              </w:rPr>
              <w:t>, клятвы врача,</w:t>
            </w:r>
            <w:r w:rsidRPr="008B05AE">
              <w:rPr>
                <w:rFonts w:eastAsia="Times New Roman"/>
              </w:rPr>
              <w:t xml:space="preserve"> принципов врачебной этики и деонтологии в работе с пациентами, их законными представителями и коллегами.</w:t>
            </w:r>
          </w:p>
          <w:p w14:paraId="0D78290C" w14:textId="77777777" w:rsidR="00E77E2C" w:rsidRPr="008B05AE" w:rsidRDefault="00E77E2C" w:rsidP="0071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1" w:hanging="161"/>
              <w:jc w:val="both"/>
              <w:rPr>
                <w:rFonts w:eastAsia="Times New Roman"/>
              </w:rPr>
            </w:pPr>
          </w:p>
          <w:p w14:paraId="55CB6489" w14:textId="63EE05C6" w:rsidR="00E77E2C" w:rsidRPr="008B05AE" w:rsidRDefault="00E77E2C" w:rsidP="00BB1F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B05AE">
              <w:t>Соблюдение нормативн</w:t>
            </w:r>
            <w:r w:rsidR="00ED2AEA">
              <w:t xml:space="preserve">ых </w:t>
            </w:r>
            <w:r w:rsidRPr="008B05AE">
              <w:t>правовых актов в сфере охраны здоровья граждан, регулирующих деятельность медицинских организаций</w:t>
            </w:r>
            <w:r w:rsidRPr="008B05AE">
              <w:rPr>
                <w:shd w:val="clear" w:color="auto" w:fill="FFFFFF"/>
              </w:rPr>
              <w:t xml:space="preserve"> и медицинских работников, </w:t>
            </w:r>
            <w:r w:rsidRPr="008B05AE">
              <w:t>програм</w:t>
            </w:r>
            <w:r w:rsidR="00BB1FA9">
              <w:t>мы</w:t>
            </w:r>
            <w:r w:rsidRPr="008B05AE">
              <w:t xml:space="preserve"> государственных гарантий бесплатного оказания гражданам медицинской помощи</w:t>
            </w:r>
          </w:p>
        </w:tc>
      </w:tr>
    </w:tbl>
    <w:p w14:paraId="0C890F57" w14:textId="77777777" w:rsidR="00E77E2C" w:rsidRPr="008B05AE" w:rsidRDefault="00E77E2C" w:rsidP="009A7972">
      <w:pPr>
        <w:shd w:val="clear" w:color="auto" w:fill="FFFFFF"/>
        <w:suppressAutoHyphens/>
        <w:spacing w:before="240" w:after="240"/>
        <w:ind w:left="-142"/>
        <w:rPr>
          <w:rFonts w:eastAsia="Times New Roman"/>
          <w:lang w:eastAsia="ar-SA"/>
        </w:rPr>
      </w:pPr>
      <w:r w:rsidRPr="008B05AE">
        <w:rPr>
          <w:rFonts w:eastAsia="Times New Roman"/>
          <w:lang w:eastAsia="ar-SA"/>
        </w:rPr>
        <w:t>Дополнительные характеристики</w:t>
      </w:r>
    </w:p>
    <w:tbl>
      <w:tblPr>
        <w:tblW w:w="4882" w:type="pct"/>
        <w:tblInd w:w="-2" w:type="dxa"/>
        <w:tblLayout w:type="fixed"/>
        <w:tblLook w:val="0000" w:firstRow="0" w:lastRow="0" w:firstColumn="0" w:lastColumn="0" w:noHBand="0" w:noVBand="0"/>
      </w:tblPr>
      <w:tblGrid>
        <w:gridCol w:w="2742"/>
        <w:gridCol w:w="1576"/>
        <w:gridCol w:w="5631"/>
      </w:tblGrid>
      <w:tr w:rsidR="00E77E2C" w:rsidRPr="008B05AE" w14:paraId="50C51C58" w14:textId="77777777" w:rsidTr="00C01FAB">
        <w:trPr>
          <w:trHeight w:val="283"/>
        </w:trPr>
        <w:tc>
          <w:tcPr>
            <w:tcW w:w="13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1E230C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Наименование документа</w:t>
            </w:r>
          </w:p>
        </w:tc>
        <w:tc>
          <w:tcPr>
            <w:tcW w:w="79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C333DCD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Код</w:t>
            </w:r>
          </w:p>
        </w:tc>
        <w:tc>
          <w:tcPr>
            <w:tcW w:w="28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D6D563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Наименование базовой группы, должности (профессии) или специальности</w:t>
            </w:r>
          </w:p>
        </w:tc>
      </w:tr>
      <w:tr w:rsidR="00E77E2C" w:rsidRPr="008B05AE" w14:paraId="287B77B4" w14:textId="77777777" w:rsidTr="00C01FAB">
        <w:trPr>
          <w:trHeight w:val="283"/>
        </w:trPr>
        <w:tc>
          <w:tcPr>
            <w:tcW w:w="1378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34DD2C98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ОКЗ</w:t>
            </w:r>
          </w:p>
        </w:tc>
        <w:tc>
          <w:tcPr>
            <w:tcW w:w="79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0487C8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2212</w:t>
            </w:r>
          </w:p>
        </w:tc>
        <w:tc>
          <w:tcPr>
            <w:tcW w:w="28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D9BED9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Врачи-специалисты</w:t>
            </w:r>
          </w:p>
        </w:tc>
      </w:tr>
      <w:tr w:rsidR="00E77E2C" w:rsidRPr="008B05AE" w14:paraId="71A862D8" w14:textId="77777777" w:rsidTr="00C01FAB">
        <w:trPr>
          <w:trHeight w:val="283"/>
        </w:trPr>
        <w:tc>
          <w:tcPr>
            <w:tcW w:w="1378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23AC0B4F" w14:textId="77777777" w:rsidR="00E77E2C" w:rsidRPr="008B05AE" w:rsidRDefault="00E77E2C" w:rsidP="00714769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ЕКС</w:t>
            </w:r>
          </w:p>
        </w:tc>
        <w:tc>
          <w:tcPr>
            <w:tcW w:w="79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3AA427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28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B82676" w14:textId="35A56174" w:rsidR="00E77E2C" w:rsidRPr="008B05AE" w:rsidRDefault="00E77E2C" w:rsidP="00ED2AEA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Врач-</w:t>
            </w:r>
            <w:r w:rsidR="00ED2AEA">
              <w:rPr>
                <w:rFonts w:eastAsia="Times New Roman"/>
                <w:lang w:eastAsia="ar-SA"/>
              </w:rPr>
              <w:t>специалист</w:t>
            </w:r>
          </w:p>
        </w:tc>
      </w:tr>
      <w:tr w:rsidR="00E77E2C" w:rsidRPr="008B05AE" w14:paraId="008E3540" w14:textId="77777777" w:rsidTr="00C01FAB">
        <w:trPr>
          <w:trHeight w:val="326"/>
        </w:trPr>
        <w:tc>
          <w:tcPr>
            <w:tcW w:w="1378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63E4DA79" w14:textId="77777777" w:rsidR="00E77E2C" w:rsidRPr="008B05AE" w:rsidRDefault="00E77E2C" w:rsidP="00714769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ОКПДТР</w:t>
            </w:r>
          </w:p>
        </w:tc>
        <w:tc>
          <w:tcPr>
            <w:tcW w:w="792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5D9E4446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20463</w:t>
            </w:r>
          </w:p>
        </w:tc>
        <w:tc>
          <w:tcPr>
            <w:tcW w:w="2830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1BAE15FC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Врач-специалист</w:t>
            </w:r>
          </w:p>
        </w:tc>
      </w:tr>
      <w:tr w:rsidR="00E77E2C" w:rsidRPr="008B05AE" w14:paraId="6E803BB7" w14:textId="77777777" w:rsidTr="00C01FAB">
        <w:trPr>
          <w:trHeight w:val="283"/>
        </w:trPr>
        <w:tc>
          <w:tcPr>
            <w:tcW w:w="1378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9D7D6A" w14:textId="77777777" w:rsidR="00E77E2C" w:rsidRPr="008B05AE" w:rsidRDefault="00E77E2C" w:rsidP="00714769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ОКСО</w:t>
            </w:r>
          </w:p>
        </w:tc>
        <w:tc>
          <w:tcPr>
            <w:tcW w:w="79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E128F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</w:rPr>
              <w:t>3.31.05.01</w:t>
            </w:r>
          </w:p>
        </w:tc>
        <w:tc>
          <w:tcPr>
            <w:tcW w:w="28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EC9E42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Лечебное дело</w:t>
            </w:r>
          </w:p>
        </w:tc>
      </w:tr>
      <w:tr w:rsidR="00E77E2C" w:rsidRPr="008B05AE" w14:paraId="17460C56" w14:textId="77777777" w:rsidTr="00BE5513">
        <w:trPr>
          <w:trHeight w:val="283"/>
        </w:trPr>
        <w:tc>
          <w:tcPr>
            <w:tcW w:w="1378" w:type="pct"/>
            <w:vMerge/>
            <w:tcBorders>
              <w:left w:val="single" w:sz="6" w:space="0" w:color="808080"/>
              <w:right w:val="single" w:sz="6" w:space="0" w:color="808080"/>
            </w:tcBorders>
          </w:tcPr>
          <w:p w14:paraId="487FD17E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9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94ABE8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</w:rPr>
              <w:t>3.31.05.02</w:t>
            </w:r>
          </w:p>
        </w:tc>
        <w:tc>
          <w:tcPr>
            <w:tcW w:w="28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93DB04" w14:textId="77777777" w:rsidR="00BE5513" w:rsidRPr="008B05AE" w:rsidRDefault="00E77E2C" w:rsidP="00BE5513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Педиатрия</w:t>
            </w:r>
          </w:p>
        </w:tc>
      </w:tr>
      <w:tr w:rsidR="00BE5513" w:rsidRPr="008B05AE" w14:paraId="3A7BF63F" w14:textId="77777777" w:rsidTr="00C01FAB">
        <w:trPr>
          <w:trHeight w:val="283"/>
        </w:trPr>
        <w:tc>
          <w:tcPr>
            <w:tcW w:w="1378" w:type="pct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53F796" w14:textId="77777777" w:rsidR="00BE5513" w:rsidRPr="008B05AE" w:rsidRDefault="00BE5513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9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4E261C" w14:textId="77777777" w:rsidR="00BE5513" w:rsidRPr="008B05AE" w:rsidRDefault="00BE5513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</w:rPr>
            </w:pPr>
            <w:r w:rsidRPr="008B05AE">
              <w:rPr>
                <w:rFonts w:eastAsia="Times New Roman"/>
              </w:rPr>
              <w:t>3.31.05.03</w:t>
            </w:r>
          </w:p>
        </w:tc>
        <w:tc>
          <w:tcPr>
            <w:tcW w:w="28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18DA50" w14:textId="77777777" w:rsidR="00BE5513" w:rsidRPr="008B05AE" w:rsidRDefault="00BE5513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Стоматология</w:t>
            </w:r>
          </w:p>
        </w:tc>
      </w:tr>
    </w:tbl>
    <w:p w14:paraId="40A297CB" w14:textId="77777777" w:rsidR="00E77E2C" w:rsidRPr="008B05AE" w:rsidRDefault="00E77E2C" w:rsidP="009464FB">
      <w:pPr>
        <w:keepNext/>
        <w:shd w:val="clear" w:color="auto" w:fill="FFFFFF"/>
        <w:suppressAutoHyphens/>
        <w:ind w:left="720" w:hanging="720"/>
        <w:outlineLvl w:val="2"/>
        <w:rPr>
          <w:rFonts w:eastAsia="Times New Roman"/>
          <w:b/>
          <w:bCs/>
          <w:lang w:eastAsia="ar-SA"/>
        </w:rPr>
      </w:pPr>
      <w:bookmarkStart w:id="27" w:name="_Toc508710716"/>
    </w:p>
    <w:p w14:paraId="38A61678" w14:textId="77777777" w:rsidR="00E77E2C" w:rsidRPr="008B05AE" w:rsidRDefault="00E77E2C" w:rsidP="009464FB">
      <w:pPr>
        <w:keepNext/>
        <w:shd w:val="clear" w:color="auto" w:fill="FFFFFF"/>
        <w:suppressAutoHyphens/>
        <w:ind w:left="720" w:hanging="720"/>
        <w:outlineLvl w:val="2"/>
        <w:rPr>
          <w:rFonts w:eastAsia="Times New Roman"/>
          <w:b/>
          <w:bCs/>
          <w:lang w:val="en-US" w:eastAsia="ar-SA"/>
        </w:rPr>
      </w:pPr>
      <w:r w:rsidRPr="008B05AE">
        <w:rPr>
          <w:rFonts w:eastAsia="Times New Roman"/>
          <w:b/>
          <w:bCs/>
          <w:lang w:eastAsia="ar-SA"/>
        </w:rPr>
        <w:t>3.</w:t>
      </w:r>
      <w:r w:rsidRPr="008B05AE">
        <w:rPr>
          <w:rFonts w:eastAsia="Times New Roman"/>
          <w:b/>
          <w:bCs/>
          <w:lang w:val="en-US" w:eastAsia="ar-SA"/>
        </w:rPr>
        <w:t>2</w:t>
      </w:r>
      <w:r w:rsidRPr="008B05AE">
        <w:rPr>
          <w:rFonts w:eastAsia="Times New Roman"/>
          <w:b/>
          <w:bCs/>
          <w:lang w:eastAsia="ar-SA"/>
        </w:rPr>
        <w:t>.1. Трудовая функция</w:t>
      </w:r>
      <w:bookmarkEnd w:id="27"/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1829"/>
        <w:gridCol w:w="3638"/>
        <w:gridCol w:w="938"/>
        <w:gridCol w:w="1143"/>
        <w:gridCol w:w="1561"/>
        <w:gridCol w:w="848"/>
      </w:tblGrid>
      <w:tr w:rsidR="00E77E2C" w:rsidRPr="008B05AE" w14:paraId="7F5AF317" w14:textId="77777777" w:rsidTr="00842A12">
        <w:trPr>
          <w:trHeight w:val="278"/>
        </w:trPr>
        <w:tc>
          <w:tcPr>
            <w:tcW w:w="918" w:type="pct"/>
            <w:tcBorders>
              <w:right w:val="single" w:sz="4" w:space="0" w:color="808080"/>
            </w:tcBorders>
            <w:vAlign w:val="center"/>
          </w:tcPr>
          <w:p w14:paraId="56B8DD9F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8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1B0969" w14:textId="249867D3" w:rsidR="00E77E2C" w:rsidRPr="008B05AE" w:rsidRDefault="0031567A" w:rsidP="00D23D69">
            <w:pPr>
              <w:shd w:val="clear" w:color="auto" w:fill="FFFFFF"/>
              <w:suppressAutoHyphens/>
              <w:snapToGrid w:val="0"/>
              <w:rPr>
                <w:rFonts w:eastAsia="Times New Roman"/>
                <w:spacing w:val="5"/>
                <w:lang w:eastAsia="ar-SA"/>
              </w:rPr>
            </w:pPr>
            <w:r>
              <w:rPr>
                <w:rFonts w:eastAsia="Times New Roman"/>
                <w:spacing w:val="5"/>
                <w:lang w:eastAsia="ar-SA"/>
              </w:rPr>
              <w:t>Диагностика</w:t>
            </w:r>
            <w:r w:rsidR="00E77E2C" w:rsidRPr="008B05AE">
              <w:rPr>
                <w:rFonts w:eastAsia="Times New Roman"/>
                <w:spacing w:val="5"/>
                <w:lang w:eastAsia="ar-SA"/>
              </w:rPr>
              <w:t xml:space="preserve"> </w:t>
            </w:r>
            <w:r w:rsidR="00D23D69" w:rsidRPr="008B05AE">
              <w:rPr>
                <w:rFonts w:eastAsia="Times New Roman"/>
                <w:spacing w:val="5"/>
                <w:lang w:eastAsia="ar-SA"/>
              </w:rPr>
              <w:t>повреждений</w:t>
            </w:r>
            <w:r w:rsidR="00E77E2C" w:rsidRPr="008B05AE">
              <w:rPr>
                <w:rFonts w:eastAsia="Times New Roman"/>
                <w:spacing w:val="5"/>
                <w:lang w:eastAsia="ar-SA"/>
              </w:rPr>
              <w:t>, врожденных и приобретенных дефектов и деформаций и (или) состояний и установлени</w:t>
            </w:r>
            <w:r>
              <w:rPr>
                <w:rFonts w:eastAsia="Times New Roman"/>
                <w:spacing w:val="5"/>
                <w:lang w:eastAsia="ar-SA"/>
              </w:rPr>
              <w:t>е</w:t>
            </w:r>
            <w:r w:rsidR="00E77E2C" w:rsidRPr="008B05AE">
              <w:rPr>
                <w:rFonts w:eastAsia="Times New Roman"/>
                <w:spacing w:val="5"/>
                <w:lang w:eastAsia="ar-SA"/>
              </w:rPr>
              <w:t xml:space="preserve"> диагноза</w:t>
            </w:r>
            <w:r w:rsidR="00AA2326" w:rsidRPr="008B05AE">
              <w:rPr>
                <w:rFonts w:eastAsia="Times New Roman"/>
                <w:spacing w:val="5"/>
                <w:lang w:eastAsia="ar-SA"/>
              </w:rPr>
              <w:t xml:space="preserve"> </w:t>
            </w:r>
            <w:r w:rsidR="000E5CE4" w:rsidRPr="008B05AE">
              <w:rPr>
                <w:rFonts w:eastAsia="Times New Roman"/>
                <w:spacing w:val="5"/>
                <w:lang w:eastAsia="ar-SA"/>
              </w:rPr>
              <w:t>и (или)</w:t>
            </w:r>
            <w:r w:rsidR="00AA2326" w:rsidRPr="008B05AE">
              <w:rPr>
                <w:rFonts w:eastAsia="Times New Roman"/>
                <w:spacing w:val="5"/>
                <w:lang w:eastAsia="ar-SA"/>
              </w:rPr>
              <w:t xml:space="preserve"> состояния</w:t>
            </w:r>
            <w:r>
              <w:rPr>
                <w:rFonts w:eastAsia="Times New Roman"/>
                <w:spacing w:val="5"/>
                <w:lang w:eastAsia="ar-SA"/>
              </w:rPr>
              <w:t xml:space="preserve"> у пациентов</w:t>
            </w:r>
          </w:p>
        </w:tc>
        <w:tc>
          <w:tcPr>
            <w:tcW w:w="47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144C328" w14:textId="77777777" w:rsidR="00E77E2C" w:rsidRPr="008B05AE" w:rsidRDefault="00E77E2C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FFB059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val="en-US"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B</w:t>
            </w:r>
            <w:r w:rsidRPr="008B05AE">
              <w:rPr>
                <w:rFonts w:eastAsia="Times New Roman"/>
                <w:lang w:eastAsia="ar-SA"/>
              </w:rPr>
              <w:t>/01.8</w:t>
            </w:r>
          </w:p>
        </w:tc>
        <w:tc>
          <w:tcPr>
            <w:tcW w:w="78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D1CFF80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Уровень (подуровень) квалификации</w:t>
            </w: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82C20B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</w:tbl>
    <w:p w14:paraId="5F2CA40D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2619"/>
        <w:gridCol w:w="1306"/>
        <w:gridCol w:w="572"/>
        <w:gridCol w:w="1527"/>
        <w:gridCol w:w="1878"/>
        <w:gridCol w:w="2055"/>
      </w:tblGrid>
      <w:tr w:rsidR="00E77E2C" w:rsidRPr="008B05AE" w14:paraId="7DCBAA34" w14:textId="77777777" w:rsidTr="00842A12">
        <w:trPr>
          <w:trHeight w:val="283"/>
        </w:trPr>
        <w:tc>
          <w:tcPr>
            <w:tcW w:w="1315" w:type="pct"/>
            <w:tcBorders>
              <w:right w:val="single" w:sz="4" w:space="0" w:color="808080"/>
            </w:tcBorders>
            <w:vAlign w:val="center"/>
          </w:tcPr>
          <w:p w14:paraId="4E9E79BD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Происхождение трудовой функции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0B11A88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8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53A934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val="en-US"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7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8EE28B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9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95C03F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FCEAE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77E2C" w:rsidRPr="008B05AE" w14:paraId="1E74F282" w14:textId="77777777" w:rsidTr="00842A12">
        <w:trPr>
          <w:trHeight w:val="479"/>
        </w:trPr>
        <w:tc>
          <w:tcPr>
            <w:tcW w:w="1315" w:type="pct"/>
            <w:vAlign w:val="center"/>
          </w:tcPr>
          <w:p w14:paraId="094D7F6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09" w:type="pct"/>
            <w:gridSpan w:val="3"/>
            <w:tcBorders>
              <w:left w:val="nil"/>
            </w:tcBorders>
            <w:vAlign w:val="center"/>
          </w:tcPr>
          <w:p w14:paraId="7D1C9B0E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  <w:tcBorders>
              <w:left w:val="nil"/>
            </w:tcBorders>
          </w:tcPr>
          <w:p w14:paraId="4D755ABA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034" w:type="pct"/>
            <w:tcBorders>
              <w:left w:val="nil"/>
            </w:tcBorders>
          </w:tcPr>
          <w:p w14:paraId="2A26681D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Регистрационный номер профессионального стандарта</w:t>
            </w:r>
          </w:p>
        </w:tc>
      </w:tr>
    </w:tbl>
    <w:p w14:paraId="07883421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8"/>
        <w:gridCol w:w="7875"/>
      </w:tblGrid>
      <w:tr w:rsidR="00CA52CD" w:rsidRPr="008B05AE" w14:paraId="52990154" w14:textId="77777777" w:rsidTr="00F351A0">
        <w:trPr>
          <w:trHeight w:val="552"/>
        </w:trPr>
        <w:tc>
          <w:tcPr>
            <w:tcW w:w="2298" w:type="dxa"/>
            <w:vMerge w:val="restart"/>
          </w:tcPr>
          <w:p w14:paraId="0F4493BC" w14:textId="77777777" w:rsidR="00CA52CD" w:rsidRPr="008B05AE" w:rsidRDefault="00CA52CD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Трудовые действия</w:t>
            </w:r>
          </w:p>
        </w:tc>
        <w:tc>
          <w:tcPr>
            <w:tcW w:w="7875" w:type="dxa"/>
          </w:tcPr>
          <w:p w14:paraId="54E43A2F" w14:textId="651E9AE1" w:rsidR="00CA52CD" w:rsidRPr="008B05AE" w:rsidRDefault="00CA52CD" w:rsidP="006F5B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pacing w:val="5"/>
              </w:rPr>
            </w:pPr>
            <w:r w:rsidRPr="008B05AE">
              <w:rPr>
                <w:rFonts w:eastAsia="Times New Roman"/>
                <w:spacing w:val="5"/>
              </w:rPr>
              <w:t xml:space="preserve">Сбор жалоб, анамнеза жизни </w:t>
            </w:r>
            <w:r>
              <w:rPr>
                <w:rFonts w:eastAsia="Times New Roman"/>
                <w:spacing w:val="5"/>
              </w:rPr>
              <w:t xml:space="preserve">и заболевания </w:t>
            </w:r>
            <w:r w:rsidRPr="008B05AE">
              <w:rPr>
                <w:rFonts w:eastAsia="Times New Roman"/>
                <w:spacing w:val="5"/>
              </w:rPr>
              <w:t>у пациентов</w:t>
            </w:r>
            <w:r w:rsidR="00E10A82">
              <w:rPr>
                <w:rFonts w:eastAsia="Times New Roman"/>
                <w:spacing w:val="5"/>
              </w:rPr>
              <w:t xml:space="preserve"> </w:t>
            </w:r>
            <w:r w:rsidRPr="008B05AE">
              <w:rPr>
                <w:rFonts w:eastAsia="Times New Roman"/>
                <w:spacing w:val="5"/>
              </w:rPr>
              <w:t>с повреждениями, врожденными и приобретенными дефектами и деформациями и (или) состояниями</w:t>
            </w:r>
            <w:r w:rsidR="006F5BF7">
              <w:rPr>
                <w:rFonts w:eastAsia="Times New Roman"/>
                <w:spacing w:val="5"/>
              </w:rPr>
              <w:t xml:space="preserve"> </w:t>
            </w:r>
            <w:r w:rsidR="006F5BF7" w:rsidRPr="006F5BF7">
              <w:rPr>
                <w:rFonts w:eastAsia="Times New Roman"/>
                <w:spacing w:val="5"/>
              </w:rPr>
              <w:t>(их законных представителей)</w:t>
            </w:r>
          </w:p>
        </w:tc>
      </w:tr>
      <w:tr w:rsidR="00CA52CD" w:rsidRPr="008B05AE" w14:paraId="395E6A5B" w14:textId="77777777" w:rsidTr="00663E88">
        <w:trPr>
          <w:trHeight w:val="273"/>
        </w:trPr>
        <w:tc>
          <w:tcPr>
            <w:tcW w:w="2298" w:type="dxa"/>
            <w:vMerge/>
          </w:tcPr>
          <w:p w14:paraId="52D4CEB4" w14:textId="77777777" w:rsidR="00CA52CD" w:rsidRPr="008B05AE" w:rsidRDefault="00CA52CD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490AAB67" w14:textId="6228A54B" w:rsidR="00F4719F" w:rsidRDefault="00CA52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pacing w:val="5"/>
              </w:rPr>
            </w:pPr>
            <w:r w:rsidRPr="00F351A0">
              <w:rPr>
                <w:rFonts w:eastAsia="Times New Roman"/>
                <w:spacing w:val="5"/>
              </w:rPr>
              <w:t>Интерпретация информации, полученной от пациентов с повреждениями, врожденными и приобретенными дефектами и деформациями и (или) состояниями</w:t>
            </w:r>
            <w:r w:rsidR="00144D70">
              <w:rPr>
                <w:rFonts w:eastAsia="Times New Roman"/>
                <w:spacing w:val="5"/>
              </w:rPr>
              <w:t xml:space="preserve"> </w:t>
            </w:r>
            <w:r w:rsidR="00144D70" w:rsidRPr="00F351A0">
              <w:rPr>
                <w:rFonts w:eastAsia="Times New Roman"/>
                <w:spacing w:val="5"/>
              </w:rPr>
              <w:t>(их законных представителей)</w:t>
            </w:r>
          </w:p>
        </w:tc>
      </w:tr>
      <w:tr w:rsidR="00CA52CD" w:rsidRPr="008B05AE" w14:paraId="19379AA5" w14:textId="77777777" w:rsidTr="00F351A0">
        <w:trPr>
          <w:trHeight w:val="414"/>
        </w:trPr>
        <w:tc>
          <w:tcPr>
            <w:tcW w:w="2298" w:type="dxa"/>
            <w:vMerge/>
          </w:tcPr>
          <w:p w14:paraId="7622FA06" w14:textId="77777777" w:rsidR="00CA52CD" w:rsidRPr="008B05AE" w:rsidRDefault="00CA52CD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36DEB7A2" w14:textId="697C6FCC" w:rsidR="00CA52CD" w:rsidRPr="008B05AE" w:rsidRDefault="00CA52CD" w:rsidP="009561B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Осмотр </w:t>
            </w:r>
            <w:r>
              <w:rPr>
                <w:rFonts w:eastAsia="Times New Roman"/>
                <w:lang w:eastAsia="ar-SA"/>
              </w:rPr>
              <w:t xml:space="preserve">и </w:t>
            </w:r>
            <w:proofErr w:type="spellStart"/>
            <w:r>
              <w:rPr>
                <w:rFonts w:eastAsia="Times New Roman"/>
                <w:lang w:eastAsia="ar-SA"/>
              </w:rPr>
              <w:t>физикальное</w:t>
            </w:r>
            <w:proofErr w:type="spellEnd"/>
            <w:r>
              <w:rPr>
                <w:rFonts w:eastAsia="Times New Roman"/>
                <w:lang w:eastAsia="ar-SA"/>
              </w:rPr>
              <w:t xml:space="preserve"> обследование </w:t>
            </w:r>
            <w:r w:rsidRPr="008B05AE">
              <w:rPr>
                <w:rFonts w:eastAsia="Times New Roman"/>
                <w:lang w:eastAsia="ar-SA"/>
              </w:rPr>
              <w:t xml:space="preserve">пациентов с повреждениями, врожденными и приобретенными дефектами и деформациями </w:t>
            </w:r>
            <w:r>
              <w:rPr>
                <w:rFonts w:eastAsia="Times New Roman"/>
                <w:lang w:eastAsia="ar-SA"/>
              </w:rPr>
              <w:t>и (или) состояниями</w:t>
            </w:r>
          </w:p>
        </w:tc>
      </w:tr>
      <w:tr w:rsidR="00CA52CD" w:rsidRPr="008B05AE" w14:paraId="369C2B38" w14:textId="77777777" w:rsidTr="00842A12">
        <w:trPr>
          <w:trHeight w:val="414"/>
        </w:trPr>
        <w:tc>
          <w:tcPr>
            <w:tcW w:w="2298" w:type="dxa"/>
            <w:vMerge/>
          </w:tcPr>
          <w:p w14:paraId="053468C9" w14:textId="77777777" w:rsidR="00CA52CD" w:rsidRPr="008B05AE" w:rsidRDefault="00CA52CD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46A4AD61" w14:textId="65D9E562" w:rsidR="00CA52CD" w:rsidRPr="008B05AE" w:rsidRDefault="00CA52CD" w:rsidP="009561B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t xml:space="preserve">Интерпретация результатов осмотра и </w:t>
            </w:r>
            <w:proofErr w:type="spellStart"/>
            <w:r w:rsidRPr="008B05AE">
              <w:t>физикального</w:t>
            </w:r>
            <w:proofErr w:type="spellEnd"/>
            <w:r w:rsidRPr="008B05AE">
              <w:t xml:space="preserve"> обследования пациентов с </w:t>
            </w:r>
            <w:r w:rsidRPr="008B05AE">
              <w:rPr>
                <w:rFonts w:eastAsia="Times New Roman"/>
                <w:spacing w:val="5"/>
              </w:rPr>
              <w:t>повреждениями, врожденными и приобретенными дефектами и деформациями и (или) состояниями</w:t>
            </w:r>
          </w:p>
        </w:tc>
      </w:tr>
      <w:tr w:rsidR="00CA52CD" w:rsidRPr="008B05AE" w14:paraId="04938A5F" w14:textId="77777777" w:rsidTr="00842A12">
        <w:tc>
          <w:tcPr>
            <w:tcW w:w="2298" w:type="dxa"/>
            <w:vMerge/>
          </w:tcPr>
          <w:p w14:paraId="2032DA0A" w14:textId="77777777" w:rsidR="00CA52CD" w:rsidRPr="008B05AE" w:rsidRDefault="00CA52CD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59E36B2D" w14:textId="16E468BD" w:rsidR="00CA52CD" w:rsidRPr="008B05AE" w:rsidRDefault="00CA52CD" w:rsidP="009561B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733B4E">
              <w:rPr>
                <w:rFonts w:eastAsia="Times New Roman"/>
                <w:spacing w:val="5"/>
              </w:rPr>
              <w:t>Формулирование предварительного диагноза, определение состояния,</w:t>
            </w:r>
            <w:r w:rsidR="00E10A82">
              <w:rPr>
                <w:rFonts w:eastAsia="Times New Roman"/>
                <w:spacing w:val="5"/>
              </w:rPr>
              <w:t xml:space="preserve"> </w:t>
            </w:r>
            <w:r w:rsidRPr="00733B4E">
              <w:rPr>
                <w:rFonts w:eastAsia="Times New Roman"/>
                <w:spacing w:val="5"/>
              </w:rPr>
              <w:t>формирование плана обследования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CA52CD" w:rsidRPr="008B05AE" w14:paraId="6B0C4372" w14:textId="77777777" w:rsidTr="00842A12">
        <w:tc>
          <w:tcPr>
            <w:tcW w:w="2298" w:type="dxa"/>
            <w:vMerge/>
          </w:tcPr>
          <w:p w14:paraId="2B301D01" w14:textId="77777777" w:rsidR="00CA52CD" w:rsidRPr="008B05AE" w:rsidRDefault="00CA52CD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6FD57592" w14:textId="412C1294" w:rsidR="00CA52CD" w:rsidRPr="008B05AE" w:rsidRDefault="00CA52CD" w:rsidP="009561B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733B4E">
              <w:rPr>
                <w:rFonts w:eastAsia="Times New Roman"/>
                <w:spacing w:val="5"/>
              </w:rPr>
              <w:t>Направление пациентов с повреждениями, врожденными и приобретенными дефектами и деформациями и (или) состояниями на лабораторное и инструментальное обследование 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CA52CD" w:rsidRPr="008B05AE" w14:paraId="2FC3B359" w14:textId="77777777" w:rsidTr="00842A12">
        <w:tc>
          <w:tcPr>
            <w:tcW w:w="2298" w:type="dxa"/>
            <w:vMerge/>
          </w:tcPr>
          <w:p w14:paraId="50844B59" w14:textId="77777777" w:rsidR="00CA52CD" w:rsidRPr="008B05AE" w:rsidRDefault="00CA52CD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7E4B7490" w14:textId="52D18684" w:rsidR="00CA52CD" w:rsidRPr="008B05AE" w:rsidRDefault="00CA52CD" w:rsidP="00A95B0F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Интерпретация результатов </w:t>
            </w:r>
            <w:r w:rsidR="00CA531B">
              <w:rPr>
                <w:rFonts w:eastAsia="Times New Roman"/>
                <w:lang w:eastAsia="ar-SA"/>
              </w:rPr>
              <w:t>лабораторных и инструментальных обследований</w:t>
            </w:r>
            <w:r w:rsidRPr="008B05AE">
              <w:rPr>
                <w:rFonts w:eastAsia="Times New Roman"/>
                <w:lang w:eastAsia="ar-SA"/>
              </w:rPr>
              <w:t xml:space="preserve">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CA52CD" w:rsidRPr="008B05AE" w14:paraId="6AEE2BF8" w14:textId="77777777" w:rsidTr="00842A12">
        <w:tc>
          <w:tcPr>
            <w:tcW w:w="2298" w:type="dxa"/>
            <w:vMerge/>
          </w:tcPr>
          <w:p w14:paraId="01C41AB4" w14:textId="77777777" w:rsidR="00CA52CD" w:rsidRPr="008B05AE" w:rsidRDefault="00CA52CD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5B4115CC" w14:textId="4B224C1F" w:rsidR="00CA52CD" w:rsidRPr="008B05AE" w:rsidRDefault="00CA52CD" w:rsidP="00FA4D0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Направление пациентов с повреждениями, врожденными и приобретенными дефектами и деформациями и (или) состояниями на консультацию к врачам-специалистам </w:t>
            </w:r>
            <w:r>
              <w:rPr>
                <w:rFonts w:eastAsia="Times New Roman"/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CA52CD" w:rsidRPr="008B05AE" w14:paraId="0B17E499" w14:textId="77777777" w:rsidTr="005B745F">
        <w:trPr>
          <w:trHeight w:val="972"/>
        </w:trPr>
        <w:tc>
          <w:tcPr>
            <w:tcW w:w="2298" w:type="dxa"/>
            <w:vMerge/>
          </w:tcPr>
          <w:p w14:paraId="4E19B969" w14:textId="77777777" w:rsidR="00CA52CD" w:rsidRPr="008B05AE" w:rsidRDefault="00CA52CD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4BEAD5C6" w14:textId="7DCF16C0" w:rsidR="00CA52CD" w:rsidRPr="008B05AE" w:rsidRDefault="00CA52CD" w:rsidP="00FA4D0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t xml:space="preserve">Интерпретация результатов осмотров врачами-специалистами пациентов с </w:t>
            </w:r>
            <w:r w:rsidRPr="008B05AE">
              <w:rPr>
                <w:rFonts w:eastAsia="Times New Roman"/>
                <w:spacing w:val="5"/>
              </w:rPr>
              <w:t>повреждениями, врожденными и приобретенными дефектами и деформациями и (или) состояниями</w:t>
            </w:r>
          </w:p>
        </w:tc>
      </w:tr>
      <w:tr w:rsidR="00CA52CD" w:rsidRPr="008B05AE" w14:paraId="4AA88F91" w14:textId="77777777" w:rsidTr="00842A12">
        <w:trPr>
          <w:trHeight w:val="277"/>
        </w:trPr>
        <w:tc>
          <w:tcPr>
            <w:tcW w:w="2298" w:type="dxa"/>
            <w:vMerge/>
          </w:tcPr>
          <w:p w14:paraId="2EA988FD" w14:textId="77777777" w:rsidR="00CA52CD" w:rsidRPr="008B05AE" w:rsidRDefault="00CA52CD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38F92FB9" w14:textId="77777777" w:rsidR="00CA52CD" w:rsidRPr="008B05AE" w:rsidDel="00FA4D05" w:rsidRDefault="00CA52CD" w:rsidP="00A95B0F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Установление диагноза с учетом действующей МКБ </w:t>
            </w:r>
          </w:p>
        </w:tc>
      </w:tr>
      <w:tr w:rsidR="00CA52CD" w:rsidRPr="008B05AE" w14:paraId="1BA7DD02" w14:textId="77777777" w:rsidTr="00CA52CD">
        <w:trPr>
          <w:trHeight w:val="503"/>
        </w:trPr>
        <w:tc>
          <w:tcPr>
            <w:tcW w:w="2298" w:type="dxa"/>
            <w:vMerge/>
          </w:tcPr>
          <w:p w14:paraId="3F9892D4" w14:textId="77777777" w:rsidR="00CA52CD" w:rsidRPr="008B05AE" w:rsidRDefault="00CA52CD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5B45B118" w14:textId="0CA8CD9F" w:rsidR="00CA52CD" w:rsidRPr="008B05AE" w:rsidRDefault="00CA52CD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Cs/>
                <w:spacing w:val="5"/>
                <w:lang w:eastAsia="ar-SA"/>
              </w:rPr>
              <w:t xml:space="preserve">Проведение диагностических манипуляций у </w:t>
            </w:r>
            <w:r w:rsidRPr="008B05AE">
              <w:rPr>
                <w:rFonts w:eastAsia="Times New Roman"/>
                <w:bCs/>
                <w:spacing w:val="5"/>
                <w:lang w:eastAsia="ar-SA"/>
              </w:rPr>
              <w:t>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CA52CD" w:rsidRPr="008B05AE" w14:paraId="151FD115" w14:textId="77777777" w:rsidTr="00BE0DEE">
        <w:trPr>
          <w:trHeight w:val="502"/>
        </w:trPr>
        <w:tc>
          <w:tcPr>
            <w:tcW w:w="2298" w:type="dxa"/>
            <w:vMerge/>
          </w:tcPr>
          <w:p w14:paraId="11D64FCD" w14:textId="77777777" w:rsidR="00CA52CD" w:rsidRPr="008B05AE" w:rsidRDefault="00CA52CD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65C0162E" w14:textId="42E508A1" w:rsidR="00CA52CD" w:rsidRDefault="00CA52CD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pacing w:val="5"/>
                <w:lang w:eastAsia="ar-SA"/>
              </w:rPr>
            </w:pPr>
            <w:r w:rsidRPr="00CA52CD">
              <w:rPr>
                <w:rFonts w:eastAsia="Times New Roman"/>
                <w:bCs/>
                <w:spacing w:val="5"/>
                <w:lang w:eastAsia="ar-SA"/>
              </w:rPr>
              <w:t>Применение для диагностических манипуляций при обследовании пациентов с повреждениями, врожденными и приобретенными дефектами и деформациями и (или) состояниями медицинских изделий 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CA52CD" w:rsidRPr="008B05AE" w14:paraId="16FEE9EB" w14:textId="77777777" w:rsidTr="00CA52CD">
        <w:trPr>
          <w:trHeight w:val="252"/>
        </w:trPr>
        <w:tc>
          <w:tcPr>
            <w:tcW w:w="2298" w:type="dxa"/>
            <w:vMerge/>
          </w:tcPr>
          <w:p w14:paraId="00A4DB77" w14:textId="77777777" w:rsidR="00CA52CD" w:rsidRPr="008B05AE" w:rsidRDefault="00CA52CD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4F84069F" w14:textId="77777777" w:rsidR="00CA52CD" w:rsidRDefault="00CA52CD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pacing w:val="5"/>
                <w:lang w:eastAsia="ar-SA"/>
              </w:rPr>
            </w:pPr>
            <w:r w:rsidRPr="008B05AE">
              <w:t>Обеспечение безопасности диагностических манипуляций</w:t>
            </w:r>
          </w:p>
        </w:tc>
      </w:tr>
      <w:tr w:rsidR="00CA52CD" w:rsidRPr="008B05AE" w14:paraId="7AAAF59B" w14:textId="77777777" w:rsidTr="00842A12">
        <w:trPr>
          <w:trHeight w:val="251"/>
        </w:trPr>
        <w:tc>
          <w:tcPr>
            <w:tcW w:w="2298" w:type="dxa"/>
            <w:vMerge/>
          </w:tcPr>
          <w:p w14:paraId="4C608761" w14:textId="77777777" w:rsidR="00CA52CD" w:rsidRPr="008B05AE" w:rsidRDefault="00CA52CD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2E36781E" w14:textId="6788E758" w:rsidR="00CA52CD" w:rsidRPr="008B05AE" w:rsidRDefault="00E04454" w:rsidP="009A7972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rPr>
                <w:rFonts w:eastAsia="Times New Roman"/>
                <w:bCs/>
                <w:spacing w:val="5"/>
                <w:lang w:eastAsia="ar-SA"/>
              </w:rPr>
              <w:t xml:space="preserve">Выявление симптомов и синдромов осложнений, побочных действий, нежелательных реакций, в том числе непредвиденных, возникших в результате диагностических </w:t>
            </w:r>
            <w:r>
              <w:rPr>
                <w:rFonts w:eastAsia="Times New Roman"/>
                <w:bCs/>
                <w:spacing w:val="5"/>
                <w:lang w:eastAsia="ar-SA"/>
              </w:rPr>
              <w:t>обследований</w:t>
            </w:r>
            <w:r w:rsidRPr="008B05AE">
              <w:rPr>
                <w:rFonts w:eastAsia="Times New Roman"/>
                <w:bCs/>
                <w:spacing w:val="5"/>
                <w:lang w:eastAsia="ar-SA"/>
              </w:rPr>
              <w:t xml:space="preserve">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5A1B7E" w:rsidRPr="008B05AE" w14:paraId="65C1D457" w14:textId="77777777" w:rsidTr="00842A12">
        <w:tc>
          <w:tcPr>
            <w:tcW w:w="2298" w:type="dxa"/>
            <w:vMerge w:val="restart"/>
          </w:tcPr>
          <w:p w14:paraId="0B9D2BEE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умения</w:t>
            </w:r>
          </w:p>
        </w:tc>
        <w:tc>
          <w:tcPr>
            <w:tcW w:w="7875" w:type="dxa"/>
          </w:tcPr>
          <w:p w14:paraId="27AAFD3D" w14:textId="0A201987" w:rsidR="00F4719F" w:rsidRDefault="005A1B7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pacing w:val="5"/>
                <w:lang w:eastAsia="ar-SA"/>
              </w:rPr>
            </w:pPr>
            <w:r w:rsidRPr="00733B4E">
              <w:rPr>
                <w:rFonts w:eastAsia="Times New Roman"/>
                <w:bCs/>
                <w:spacing w:val="5"/>
                <w:lang w:eastAsia="ar-SA"/>
              </w:rPr>
              <w:t>Осуществлять сбор жалоб, анамнеза жизни и заболевания у пациентов с повреждениями, врожденными и приобретенными дефектами и деформациями и (или) состояниями</w:t>
            </w:r>
            <w:r w:rsidR="00144D70">
              <w:rPr>
                <w:rFonts w:eastAsia="Times New Roman"/>
                <w:bCs/>
                <w:spacing w:val="5"/>
                <w:lang w:eastAsia="ar-SA"/>
              </w:rPr>
              <w:t xml:space="preserve"> </w:t>
            </w:r>
            <w:r w:rsidR="00144D70" w:rsidRPr="00733B4E">
              <w:rPr>
                <w:rFonts w:eastAsia="Times New Roman"/>
                <w:bCs/>
                <w:spacing w:val="5"/>
                <w:lang w:eastAsia="ar-SA"/>
              </w:rPr>
              <w:t>(их законных представителей)</w:t>
            </w:r>
          </w:p>
        </w:tc>
      </w:tr>
      <w:tr w:rsidR="005A1B7E" w:rsidRPr="008B05AE" w14:paraId="7F34BC1C" w14:textId="77777777" w:rsidTr="00842A12">
        <w:tc>
          <w:tcPr>
            <w:tcW w:w="2298" w:type="dxa"/>
            <w:vMerge/>
          </w:tcPr>
          <w:p w14:paraId="57FBFCDF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7920ED18" w14:textId="0C7FFB81" w:rsidR="00F4719F" w:rsidRDefault="005A1B7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pacing w:val="5"/>
                <w:lang w:eastAsia="ar-SA"/>
              </w:rPr>
            </w:pPr>
            <w:r w:rsidRPr="00733B4E">
              <w:rPr>
                <w:rFonts w:eastAsia="Times New Roman"/>
                <w:bCs/>
                <w:spacing w:val="5"/>
                <w:lang w:eastAsia="ar-SA"/>
              </w:rPr>
              <w:t>Интерпретировать и анализировать информацию, полученную от пациентов с повреждениями, врожденными и приобретенными дефектами и деформациями и (или) состояниями</w:t>
            </w:r>
            <w:r w:rsidR="00144D70">
              <w:rPr>
                <w:rFonts w:eastAsia="Times New Roman"/>
                <w:bCs/>
                <w:spacing w:val="5"/>
                <w:lang w:eastAsia="ar-SA"/>
              </w:rPr>
              <w:t xml:space="preserve"> </w:t>
            </w:r>
            <w:r w:rsidR="00144D70" w:rsidRPr="00733B4E">
              <w:rPr>
                <w:rFonts w:eastAsia="Times New Roman"/>
                <w:bCs/>
                <w:spacing w:val="5"/>
                <w:lang w:eastAsia="ar-SA"/>
              </w:rPr>
              <w:t>(их законных представителей)</w:t>
            </w:r>
          </w:p>
        </w:tc>
      </w:tr>
      <w:tr w:rsidR="005A1B7E" w:rsidRPr="008B05AE" w14:paraId="618CFA8C" w14:textId="77777777" w:rsidTr="00E04454">
        <w:trPr>
          <w:trHeight w:val="503"/>
        </w:trPr>
        <w:tc>
          <w:tcPr>
            <w:tcW w:w="2298" w:type="dxa"/>
            <w:vMerge/>
          </w:tcPr>
          <w:p w14:paraId="25216AE5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0E0E9C40" w14:textId="24E044D4" w:rsidR="005A1B7E" w:rsidRPr="00E04454" w:rsidRDefault="005A1B7E" w:rsidP="00FE48AF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pacing w:val="5"/>
                <w:lang w:eastAsia="ar-SA"/>
              </w:rPr>
            </w:pPr>
            <w:r w:rsidRPr="00733B4E">
              <w:rPr>
                <w:rFonts w:eastAsia="Times New Roman"/>
                <w:bCs/>
                <w:spacing w:val="5"/>
                <w:lang w:eastAsia="ar-SA"/>
              </w:rPr>
              <w:t>Оценивать анатомо-функциональное состояние организма, его систем, различных областей в норме и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5A1B7E" w:rsidRPr="008B05AE" w14:paraId="1A315794" w14:textId="77777777" w:rsidTr="00E04454">
        <w:trPr>
          <w:trHeight w:val="503"/>
        </w:trPr>
        <w:tc>
          <w:tcPr>
            <w:tcW w:w="2298" w:type="dxa"/>
            <w:vMerge/>
          </w:tcPr>
          <w:p w14:paraId="7874A8A5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2E76AF57" w14:textId="4ABD3F00" w:rsidR="005A1B7E" w:rsidRPr="00E04454" w:rsidRDefault="005A1B7E" w:rsidP="00FE48AF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pacing w:val="5"/>
                <w:lang w:eastAsia="ar-SA"/>
              </w:rPr>
            </w:pPr>
            <w:r w:rsidRPr="008B05AE">
              <w:rPr>
                <w:rFonts w:eastAsia="Times New Roman"/>
                <w:bCs/>
                <w:spacing w:val="5"/>
                <w:lang w:eastAsia="ar-SA"/>
              </w:rPr>
              <w:t xml:space="preserve">Интерпретировать и анализировать результаты </w:t>
            </w:r>
            <w:proofErr w:type="spellStart"/>
            <w:r w:rsidRPr="008B05AE">
              <w:rPr>
                <w:rFonts w:eastAsia="Times New Roman"/>
                <w:bCs/>
                <w:spacing w:val="5"/>
                <w:lang w:eastAsia="ar-SA"/>
              </w:rPr>
              <w:t>физикального</w:t>
            </w:r>
            <w:proofErr w:type="spellEnd"/>
            <w:r w:rsidRPr="008B05AE">
              <w:rPr>
                <w:rFonts w:eastAsia="Times New Roman"/>
                <w:bCs/>
                <w:spacing w:val="5"/>
                <w:lang w:eastAsia="ar-SA"/>
              </w:rPr>
              <w:t xml:space="preserve"> осмотра и обследования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5A1B7E" w:rsidRPr="008B05AE" w14:paraId="26D2885D" w14:textId="77777777" w:rsidTr="00842A12">
        <w:trPr>
          <w:trHeight w:val="502"/>
        </w:trPr>
        <w:tc>
          <w:tcPr>
            <w:tcW w:w="2298" w:type="dxa"/>
            <w:vMerge/>
          </w:tcPr>
          <w:p w14:paraId="71F97A5E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0AD84B6F" w14:textId="5926AF80" w:rsidR="005A1B7E" w:rsidRPr="008B05AE" w:rsidRDefault="005A1B7E" w:rsidP="00FE48AF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pacing w:val="5"/>
                <w:lang w:eastAsia="ar-SA"/>
              </w:rPr>
            </w:pPr>
            <w:r w:rsidRPr="008B05AE">
              <w:rPr>
                <w:rFonts w:eastAsia="Times New Roman"/>
                <w:bCs/>
                <w:spacing w:val="5"/>
                <w:lang w:eastAsia="ar-SA"/>
              </w:rPr>
              <w:t>Формулировать предварительный диагноз, определять состояние и алгоритм обследования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5A1B7E" w:rsidRPr="008B05AE" w14:paraId="3A054A05" w14:textId="77777777" w:rsidTr="00842A12">
        <w:tc>
          <w:tcPr>
            <w:tcW w:w="2298" w:type="dxa"/>
            <w:vMerge/>
          </w:tcPr>
          <w:p w14:paraId="75C6239C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4D5110FB" w14:textId="5392DA93" w:rsidR="005A1B7E" w:rsidRPr="00733B4E" w:rsidRDefault="005A1B7E" w:rsidP="00733B4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pacing w:val="5"/>
                <w:lang w:eastAsia="ar-SA"/>
              </w:rPr>
            </w:pPr>
            <w:r w:rsidRPr="00733B4E">
              <w:rPr>
                <w:rFonts w:eastAsia="Times New Roman"/>
                <w:bCs/>
                <w:spacing w:val="5"/>
                <w:lang w:eastAsia="ar-SA"/>
              </w:rPr>
              <w:t>Обосновывать и планировать объем лабораторного и инструментального обследования пациентов с повреждениями, врожденными дефектами и деформациями и (или) состояниями в соответствии с действующими порядками оказания медицинской помощи, клиническими рекомендациями, с учетом стандартов медицинской помощи.</w:t>
            </w:r>
          </w:p>
        </w:tc>
      </w:tr>
      <w:tr w:rsidR="005A1B7E" w:rsidRPr="008B05AE" w14:paraId="6DA2D6E7" w14:textId="77777777" w:rsidTr="005B745F">
        <w:trPr>
          <w:trHeight w:val="570"/>
        </w:trPr>
        <w:tc>
          <w:tcPr>
            <w:tcW w:w="2298" w:type="dxa"/>
            <w:vMerge/>
          </w:tcPr>
          <w:p w14:paraId="77F57DAD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1FE34A37" w14:textId="591CEC25" w:rsidR="005A1B7E" w:rsidRPr="008B05AE" w:rsidRDefault="005A1B7E" w:rsidP="00B56097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pacing w:val="5"/>
                <w:lang w:eastAsia="ar-SA"/>
              </w:rPr>
            </w:pPr>
            <w:r w:rsidRPr="007F475D">
              <w:t xml:space="preserve">Интерпретировать результаты </w:t>
            </w:r>
            <w:r w:rsidR="00CA531B">
              <w:t>лабораторных и инструментальных обследований</w:t>
            </w:r>
            <w:r w:rsidRPr="007F475D">
              <w:t xml:space="preserve"> пациентов с </w:t>
            </w:r>
            <w:r w:rsidRPr="007F475D">
              <w:rPr>
                <w:rFonts w:eastAsia="Times New Roman"/>
                <w:spacing w:val="5"/>
              </w:rPr>
              <w:t>повреждениями, врожденными</w:t>
            </w:r>
            <w:r w:rsidRPr="008B05AE">
              <w:rPr>
                <w:rFonts w:eastAsia="Times New Roman"/>
                <w:spacing w:val="5"/>
              </w:rPr>
              <w:t xml:space="preserve"> и приобретенными дефектами и деформациями и (или) состояниями</w:t>
            </w:r>
          </w:p>
        </w:tc>
      </w:tr>
      <w:tr w:rsidR="005A1B7E" w:rsidRPr="008B05AE" w14:paraId="0CB42E37" w14:textId="77777777" w:rsidTr="005B745F">
        <w:trPr>
          <w:trHeight w:val="444"/>
        </w:trPr>
        <w:tc>
          <w:tcPr>
            <w:tcW w:w="2298" w:type="dxa"/>
            <w:vMerge/>
          </w:tcPr>
          <w:p w14:paraId="1B1B3B3B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7EBBFBB4" w14:textId="459C1FB5" w:rsidR="005A1B7E" w:rsidRPr="008B05AE" w:rsidRDefault="005A1B7E" w:rsidP="00733B4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Обосновывать и планировать</w:t>
            </w:r>
            <w:r w:rsidRPr="008B05AE">
              <w:t xml:space="preserve"> направление пациентов с повреждениями, врожденными и приобретенными дефектами и деформациями и (или) состояниями на консультацию к врачам-специалистам </w:t>
            </w:r>
            <w: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5A1B7E" w:rsidRPr="008B05AE" w14:paraId="3E9919B5" w14:textId="77777777" w:rsidTr="00123E7E">
        <w:trPr>
          <w:trHeight w:val="555"/>
        </w:trPr>
        <w:tc>
          <w:tcPr>
            <w:tcW w:w="2298" w:type="dxa"/>
            <w:vMerge/>
          </w:tcPr>
          <w:p w14:paraId="775DB757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614F69C2" w14:textId="11793B8C" w:rsidR="005A1B7E" w:rsidRPr="008B05AE" w:rsidRDefault="005A1B7E" w:rsidP="00B701E9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Интерпретировать и анализировать результаты осмотра врачами-специалистами пациентов с повреждениями, врожденными и приобретенными дефектами и деформациями и (или) состояниями  </w:t>
            </w:r>
          </w:p>
        </w:tc>
      </w:tr>
      <w:tr w:rsidR="005A1B7E" w:rsidRPr="008B05AE" w14:paraId="27D7F0E5" w14:textId="77777777" w:rsidTr="00CF411C">
        <w:trPr>
          <w:trHeight w:val="463"/>
        </w:trPr>
        <w:tc>
          <w:tcPr>
            <w:tcW w:w="2298" w:type="dxa"/>
            <w:vMerge/>
          </w:tcPr>
          <w:p w14:paraId="127C139E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3D09463A" w14:textId="77777777" w:rsidR="005A1B7E" w:rsidRPr="008B05AE" w:rsidRDefault="005A1B7E" w:rsidP="00B701E9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Устанавливать диагноз с учетом МКБ</w:t>
            </w:r>
          </w:p>
        </w:tc>
      </w:tr>
      <w:tr w:rsidR="005A1B7E" w:rsidRPr="008B05AE" w14:paraId="2A6A38E6" w14:textId="77777777" w:rsidTr="00CF411C">
        <w:trPr>
          <w:trHeight w:val="2991"/>
        </w:trPr>
        <w:tc>
          <w:tcPr>
            <w:tcW w:w="2298" w:type="dxa"/>
            <w:vMerge/>
          </w:tcPr>
          <w:p w14:paraId="22414228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3C93BE84" w14:textId="72EE26B3" w:rsidR="006643E2" w:rsidRDefault="005A1B7E" w:rsidP="00CF411C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pacing w:val="5"/>
                <w:lang w:eastAsia="ar-SA"/>
              </w:rPr>
            </w:pPr>
            <w:r>
              <w:rPr>
                <w:rFonts w:eastAsia="Times New Roman"/>
                <w:bCs/>
                <w:spacing w:val="5"/>
                <w:lang w:eastAsia="ar-SA"/>
              </w:rPr>
              <w:t xml:space="preserve">Проводить диагностические манипуляции при обследовании </w:t>
            </w:r>
            <w:r w:rsidRPr="008B05AE">
              <w:rPr>
                <w:rFonts w:eastAsia="Times New Roman"/>
                <w:bCs/>
                <w:spacing w:val="5"/>
                <w:lang w:eastAsia="ar-SA"/>
              </w:rPr>
              <w:t>пациентов с повреждениями, врожденными и приобретенными дефектами и деформациями и (или) состояниями</w:t>
            </w:r>
            <w:r w:rsidR="006643E2">
              <w:rPr>
                <w:rFonts w:eastAsia="Times New Roman"/>
                <w:bCs/>
                <w:spacing w:val="5"/>
                <w:lang w:eastAsia="ar-SA"/>
              </w:rPr>
              <w:t>:</w:t>
            </w:r>
          </w:p>
          <w:p w14:paraId="0B009A75" w14:textId="354F8DC0" w:rsidR="006643E2" w:rsidRDefault="006643E2" w:rsidP="00CF411C">
            <w:r>
              <w:t>- биопсия поверхностных тканей: кожи, подкожной жировой клетчатки, мышц, костей</w:t>
            </w:r>
            <w:r w:rsidR="00ED0318">
              <w:t xml:space="preserve">, в том числе, под местной </w:t>
            </w:r>
            <w:r w:rsidR="00ED0318" w:rsidRPr="00ED0318">
              <w:t>аппликационной, инфильтрационной</w:t>
            </w:r>
            <w:r w:rsidR="00ED0318">
              <w:t>,</w:t>
            </w:r>
            <w:r w:rsidR="00ED0318" w:rsidRPr="00ED0318">
              <w:t xml:space="preserve"> проводниковой анестези</w:t>
            </w:r>
            <w:r w:rsidR="00ED0318">
              <w:t>ей и под общей анестезией</w:t>
            </w:r>
            <w:r>
              <w:t>.</w:t>
            </w:r>
          </w:p>
          <w:p w14:paraId="31323F70" w14:textId="77777777" w:rsidR="006643E2" w:rsidRDefault="006643E2" w:rsidP="00CF411C">
            <w:r>
              <w:t>- диагностическая пункция образований мягких тканей: гематомы, абсцесса, кист, воспалительных инфильтратов</w:t>
            </w:r>
            <w:r w:rsidR="00ED0318">
              <w:t xml:space="preserve">, в том числе, под местной </w:t>
            </w:r>
            <w:r w:rsidR="00ED0318" w:rsidRPr="00ED0318">
              <w:t>аппликационной, инфильтрационной</w:t>
            </w:r>
            <w:r w:rsidR="00ED0318">
              <w:t>,</w:t>
            </w:r>
            <w:r w:rsidR="00ED0318" w:rsidRPr="00ED0318">
              <w:t xml:space="preserve"> проводниковой анестези</w:t>
            </w:r>
            <w:r w:rsidR="00ED0318">
              <w:t>ей и под общей анестезией</w:t>
            </w:r>
            <w:r>
              <w:t>.</w:t>
            </w:r>
          </w:p>
          <w:p w14:paraId="6FB889B8" w14:textId="77777777" w:rsidR="006643E2" w:rsidRDefault="006643E2" w:rsidP="00CF411C">
            <w:r>
              <w:t>- ультразвуковое исследование молочных желез.</w:t>
            </w:r>
          </w:p>
          <w:p w14:paraId="1588567A" w14:textId="77777777" w:rsidR="005A1B7E" w:rsidRPr="00663E88" w:rsidRDefault="006643E2" w:rsidP="00CF411C">
            <w:r>
              <w:t>- ультразвуковое исследование мягких тканей.</w:t>
            </w:r>
          </w:p>
        </w:tc>
      </w:tr>
      <w:tr w:rsidR="005A1B7E" w:rsidRPr="008B05AE" w14:paraId="32F7FA27" w14:textId="77777777" w:rsidTr="00842A12">
        <w:tc>
          <w:tcPr>
            <w:tcW w:w="2298" w:type="dxa"/>
            <w:vMerge/>
          </w:tcPr>
          <w:p w14:paraId="48159A55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7FCE935B" w14:textId="576B9BF1" w:rsidR="005A1B7E" w:rsidRPr="008B05AE" w:rsidRDefault="005A1B7E" w:rsidP="00A95B0F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bCs/>
                <w:spacing w:val="5"/>
                <w:lang w:eastAsia="ar-SA"/>
              </w:rPr>
              <w:t>Применять для диагностических</w:t>
            </w:r>
            <w:r w:rsidR="00E10A82">
              <w:rPr>
                <w:rFonts w:eastAsia="Times New Roman"/>
                <w:bCs/>
                <w:spacing w:val="5"/>
                <w:lang w:eastAsia="ar-SA"/>
              </w:rPr>
              <w:t xml:space="preserve"> </w:t>
            </w:r>
            <w:r w:rsidRPr="008B05AE">
              <w:rPr>
                <w:rFonts w:eastAsia="Times New Roman"/>
                <w:bCs/>
                <w:spacing w:val="5"/>
                <w:lang w:eastAsia="ar-SA"/>
              </w:rPr>
              <w:t xml:space="preserve">манипуляций при обследовании пациентов с повреждениями, врожденными и приобретенными дефектами и деформациями и (или) состояниями медицинские изделия </w:t>
            </w:r>
            <w:r>
              <w:rPr>
                <w:rFonts w:eastAsia="Times New Roman"/>
                <w:bCs/>
                <w:spacing w:val="5"/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5A1B7E" w:rsidRPr="008B05AE" w14:paraId="712B6B76" w14:textId="77777777" w:rsidTr="005B745F">
        <w:trPr>
          <w:trHeight w:val="64"/>
        </w:trPr>
        <w:tc>
          <w:tcPr>
            <w:tcW w:w="2298" w:type="dxa"/>
            <w:vMerge/>
          </w:tcPr>
          <w:p w14:paraId="6E4479D0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540223FC" w14:textId="77777777" w:rsidR="005A1B7E" w:rsidRPr="00733B4E" w:rsidRDefault="005A1B7E" w:rsidP="00D110B8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t>Обеспечивать безопасность диагностических манипуляций</w:t>
            </w:r>
          </w:p>
        </w:tc>
      </w:tr>
      <w:tr w:rsidR="005A1B7E" w:rsidRPr="008B05AE" w14:paraId="0F6277BB" w14:textId="77777777" w:rsidTr="005A1B7E">
        <w:trPr>
          <w:trHeight w:val="625"/>
        </w:trPr>
        <w:tc>
          <w:tcPr>
            <w:tcW w:w="2298" w:type="dxa"/>
            <w:vMerge/>
          </w:tcPr>
          <w:p w14:paraId="29C683CE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3FBB4C14" w14:textId="77777777" w:rsidR="005A1B7E" w:rsidRPr="008B05AE" w:rsidRDefault="005A1B7E" w:rsidP="00D110B8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rPr>
                <w:rFonts w:eastAsia="Times New Roman"/>
                <w:bCs/>
                <w:spacing w:val="5"/>
                <w:lang w:eastAsia="ar-SA"/>
              </w:rPr>
              <w:t xml:space="preserve">Выявлять, определять и анализировать симптомы, синдромы, нозологические формы и </w:t>
            </w:r>
            <w:proofErr w:type="gramStart"/>
            <w:r w:rsidRPr="008B05AE">
              <w:rPr>
                <w:rFonts w:eastAsia="Times New Roman"/>
                <w:bCs/>
                <w:spacing w:val="5"/>
                <w:lang w:eastAsia="ar-SA"/>
              </w:rPr>
              <w:t>группы врожденных и приобретенных дефектов и деформаций</w:t>
            </w:r>
            <w:proofErr w:type="gramEnd"/>
            <w:r w:rsidRPr="008B05AE">
              <w:rPr>
                <w:rFonts w:eastAsia="Times New Roman"/>
                <w:bCs/>
                <w:spacing w:val="5"/>
                <w:lang w:eastAsia="ar-SA"/>
              </w:rPr>
              <w:t xml:space="preserve"> и состояний</w:t>
            </w:r>
          </w:p>
        </w:tc>
      </w:tr>
      <w:tr w:rsidR="005A1B7E" w:rsidRPr="008B05AE" w14:paraId="4B469439" w14:textId="77777777" w:rsidTr="00842A12">
        <w:trPr>
          <w:trHeight w:val="625"/>
        </w:trPr>
        <w:tc>
          <w:tcPr>
            <w:tcW w:w="2298" w:type="dxa"/>
            <w:vMerge/>
          </w:tcPr>
          <w:p w14:paraId="4F97F9F4" w14:textId="77777777" w:rsidR="005A1B7E" w:rsidRPr="008B05AE" w:rsidRDefault="005A1B7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7875" w:type="dxa"/>
          </w:tcPr>
          <w:p w14:paraId="145CE840" w14:textId="53176EEC" w:rsidR="005A1B7E" w:rsidRPr="008B05AE" w:rsidRDefault="005A1B7E" w:rsidP="00D110B8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Выявлять 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B6434E" w:rsidRPr="008B05AE" w14:paraId="5A73AD5D" w14:textId="77777777" w:rsidTr="005B745F">
        <w:trPr>
          <w:trHeight w:val="170"/>
        </w:trPr>
        <w:tc>
          <w:tcPr>
            <w:tcW w:w="2298" w:type="dxa"/>
            <w:vMerge w:val="restart"/>
          </w:tcPr>
          <w:p w14:paraId="6DB138A7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знания</w:t>
            </w:r>
          </w:p>
        </w:tc>
        <w:tc>
          <w:tcPr>
            <w:tcW w:w="7875" w:type="dxa"/>
          </w:tcPr>
          <w:p w14:paraId="42D758BA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Общие вопросы организации медицинской помощи населению</w:t>
            </w:r>
          </w:p>
        </w:tc>
      </w:tr>
      <w:tr w:rsidR="00B6434E" w:rsidRPr="008B05AE" w14:paraId="707BCFB3" w14:textId="77777777" w:rsidTr="005A1B7E">
        <w:trPr>
          <w:trHeight w:val="252"/>
        </w:trPr>
        <w:tc>
          <w:tcPr>
            <w:tcW w:w="2298" w:type="dxa"/>
            <w:vMerge/>
          </w:tcPr>
          <w:p w14:paraId="22CEA1CD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6C220738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Основы законодательства здравоохранения и нормативно-правовые документы, определяющие деятельность медицинских организаций</w:t>
            </w:r>
          </w:p>
        </w:tc>
      </w:tr>
      <w:tr w:rsidR="00B6434E" w:rsidRPr="008B05AE" w14:paraId="3F00D6D0" w14:textId="77777777" w:rsidTr="00842A12">
        <w:trPr>
          <w:trHeight w:val="251"/>
        </w:trPr>
        <w:tc>
          <w:tcPr>
            <w:tcW w:w="2298" w:type="dxa"/>
            <w:vMerge/>
          </w:tcPr>
          <w:p w14:paraId="58DBF6A5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0991F215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Оперативная хирургия головы, шеи, грудной клетки, передней брюшной стенки и брюшной полости, верхних и нижних конечностей, гениталий</w:t>
            </w:r>
          </w:p>
        </w:tc>
      </w:tr>
      <w:tr w:rsidR="00B6434E" w:rsidRPr="008B05AE" w14:paraId="20458875" w14:textId="77777777" w:rsidTr="00CF411C">
        <w:trPr>
          <w:trHeight w:val="321"/>
        </w:trPr>
        <w:tc>
          <w:tcPr>
            <w:tcW w:w="2298" w:type="dxa"/>
            <w:vMerge/>
          </w:tcPr>
          <w:p w14:paraId="1E3DB278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3FF47551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Анатомия, топографическая анатомия человека</w:t>
            </w:r>
            <w:r w:rsidRPr="008B05AE" w:rsidDel="005A1B7E">
              <w:rPr>
                <w:rFonts w:eastAsia="Times New Roman"/>
                <w:lang w:eastAsia="ar-SA"/>
              </w:rPr>
              <w:t xml:space="preserve"> </w:t>
            </w:r>
          </w:p>
        </w:tc>
      </w:tr>
      <w:tr w:rsidR="00B6434E" w:rsidRPr="008B05AE" w14:paraId="44C46E81" w14:textId="77777777" w:rsidTr="00CF411C">
        <w:trPr>
          <w:trHeight w:val="311"/>
        </w:trPr>
        <w:tc>
          <w:tcPr>
            <w:tcW w:w="2298" w:type="dxa"/>
            <w:vMerge/>
          </w:tcPr>
          <w:p w14:paraId="2690B6CA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18C12566" w14:textId="77777777" w:rsidR="00B6434E" w:rsidRPr="008B05AE" w:rsidRDefault="00B6434E" w:rsidP="00612E8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Вопросы асептики и антисептики</w:t>
            </w:r>
            <w:r w:rsidRPr="008B05AE" w:rsidDel="005A1B7E">
              <w:rPr>
                <w:rFonts w:eastAsia="Times New Roman"/>
                <w:lang w:eastAsia="ar-SA"/>
              </w:rPr>
              <w:t xml:space="preserve"> </w:t>
            </w:r>
          </w:p>
        </w:tc>
      </w:tr>
      <w:tr w:rsidR="00B6434E" w:rsidRPr="008B05AE" w14:paraId="758DB1E4" w14:textId="77777777" w:rsidTr="00CF411C">
        <w:trPr>
          <w:trHeight w:val="529"/>
        </w:trPr>
        <w:tc>
          <w:tcPr>
            <w:tcW w:w="2298" w:type="dxa"/>
            <w:vMerge/>
          </w:tcPr>
          <w:p w14:paraId="3ED02A66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52F7553C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Порядок оказания медицинской помощи по профилю «пластическая хирургия»</w:t>
            </w:r>
          </w:p>
        </w:tc>
      </w:tr>
      <w:tr w:rsidR="00B6434E" w:rsidRPr="008B05AE" w14:paraId="03B5FC8A" w14:textId="77777777" w:rsidTr="00CF411C">
        <w:trPr>
          <w:trHeight w:val="1192"/>
        </w:trPr>
        <w:tc>
          <w:tcPr>
            <w:tcW w:w="2298" w:type="dxa"/>
            <w:vMerge/>
          </w:tcPr>
          <w:p w14:paraId="57EE6286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6F46A1B1" w14:textId="45074134" w:rsidR="00B6434E" w:rsidRPr="008B05AE" w:rsidRDefault="00B6434E" w:rsidP="00B701E9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Клинические рекомендации по вопросам оказания медицинской помощи пациентам с повреждениями, врожденными и приобретенными дефектами и деформациями и (или) состояниями</w:t>
            </w:r>
          </w:p>
        </w:tc>
      </w:tr>
      <w:tr w:rsidR="00B6434E" w:rsidRPr="008B05AE" w14:paraId="349EC632" w14:textId="77777777" w:rsidTr="00CF411C">
        <w:trPr>
          <w:trHeight w:val="920"/>
        </w:trPr>
        <w:tc>
          <w:tcPr>
            <w:tcW w:w="2298" w:type="dxa"/>
            <w:vMerge/>
          </w:tcPr>
          <w:p w14:paraId="77A5E9B6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3303D212" w14:textId="10DA3BA6" w:rsidR="00B6434E" w:rsidRPr="008B05AE" w:rsidRDefault="00B6434E" w:rsidP="00B701E9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Стандарты медицинской помощи пациентам с повреждениями, врожденными и приобретенными дефектами и деформациями и (или) состояниями</w:t>
            </w:r>
          </w:p>
        </w:tc>
      </w:tr>
      <w:tr w:rsidR="00B6434E" w:rsidRPr="008B05AE" w14:paraId="6A5287B2" w14:textId="77777777" w:rsidTr="00CF411C">
        <w:trPr>
          <w:trHeight w:val="932"/>
        </w:trPr>
        <w:tc>
          <w:tcPr>
            <w:tcW w:w="2298" w:type="dxa"/>
            <w:vMerge/>
          </w:tcPr>
          <w:p w14:paraId="4A2634D8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36C623A7" w14:textId="77777777" w:rsidR="00B6434E" w:rsidRPr="008B05AE" w:rsidRDefault="00B6434E" w:rsidP="00B701E9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Вопросы медицинской этики и деонтологии, психосоциальные аспекты пластической хирургии, функциональное и социальное значение внешнего вида для человека</w:t>
            </w:r>
          </w:p>
        </w:tc>
      </w:tr>
      <w:tr w:rsidR="00B6434E" w:rsidRPr="008B05AE" w14:paraId="3067A682" w14:textId="77777777" w:rsidTr="00CF411C">
        <w:trPr>
          <w:trHeight w:val="377"/>
        </w:trPr>
        <w:tc>
          <w:tcPr>
            <w:tcW w:w="2298" w:type="dxa"/>
            <w:vMerge/>
          </w:tcPr>
          <w:p w14:paraId="7B2CA32F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7A7D3503" w14:textId="77777777" w:rsidR="00B6434E" w:rsidRPr="008B05AE" w:rsidRDefault="00B6434E" w:rsidP="00612E8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Физиология и патологическая физиология человека</w:t>
            </w:r>
          </w:p>
        </w:tc>
      </w:tr>
      <w:tr w:rsidR="00B6434E" w:rsidRPr="008B05AE" w14:paraId="7A4C1DA5" w14:textId="77777777" w:rsidTr="00842A12">
        <w:trPr>
          <w:trHeight w:val="546"/>
        </w:trPr>
        <w:tc>
          <w:tcPr>
            <w:tcW w:w="2298" w:type="dxa"/>
            <w:vMerge/>
          </w:tcPr>
          <w:p w14:paraId="136B8ACB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1FB83EC0" w14:textId="6B031362" w:rsidR="00F4719F" w:rsidRDefault="00B6434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Методика сбора анамнеза жизни и жалоб у пациентов с повреждениями, врожденными и приобретенными дефектами и деформациями и (или) состояниями</w:t>
            </w:r>
            <w:r w:rsidR="00144D70">
              <w:rPr>
                <w:rFonts w:eastAsia="Times New Roman"/>
                <w:spacing w:val="5"/>
                <w:lang w:eastAsia="ar-SA"/>
              </w:rPr>
              <w:t xml:space="preserve"> </w:t>
            </w:r>
            <w:r w:rsidR="00144D70" w:rsidRPr="008B05AE">
              <w:rPr>
                <w:rFonts w:eastAsia="Times New Roman"/>
                <w:spacing w:val="5"/>
                <w:lang w:eastAsia="ar-SA"/>
              </w:rPr>
              <w:t>(их законных представителей)</w:t>
            </w:r>
          </w:p>
        </w:tc>
      </w:tr>
      <w:tr w:rsidR="00B6434E" w:rsidRPr="008B05AE" w14:paraId="68E3BA0E" w14:textId="77777777" w:rsidTr="00842A12">
        <w:trPr>
          <w:trHeight w:val="546"/>
        </w:trPr>
        <w:tc>
          <w:tcPr>
            <w:tcW w:w="2298" w:type="dxa"/>
            <w:vMerge/>
          </w:tcPr>
          <w:p w14:paraId="551A313C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68DFB305" w14:textId="07299413" w:rsidR="00B6434E" w:rsidRPr="008B05AE" w:rsidRDefault="00B6434E" w:rsidP="00B701E9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Методика осмотра и </w:t>
            </w:r>
            <w:proofErr w:type="spellStart"/>
            <w:r>
              <w:rPr>
                <w:rFonts w:eastAsia="Times New Roman"/>
                <w:lang w:eastAsia="ar-SA"/>
              </w:rPr>
              <w:t>физикального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r w:rsidRPr="008B05AE">
              <w:rPr>
                <w:rFonts w:eastAsia="Times New Roman"/>
                <w:lang w:eastAsia="ar-SA"/>
              </w:rPr>
              <w:t>обследования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B6434E" w:rsidRPr="008B05AE" w14:paraId="60A8D39E" w14:textId="77777777" w:rsidTr="00842A12">
        <w:trPr>
          <w:trHeight w:val="546"/>
        </w:trPr>
        <w:tc>
          <w:tcPr>
            <w:tcW w:w="2298" w:type="dxa"/>
            <w:vMerge/>
          </w:tcPr>
          <w:p w14:paraId="036592DE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6ABFF1B6" w14:textId="61224164" w:rsidR="00B6434E" w:rsidRPr="008B05AE" w:rsidRDefault="00B6434E" w:rsidP="00295076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 xml:space="preserve">Методы </w:t>
            </w:r>
            <w:r w:rsidR="00CA531B">
              <w:rPr>
                <w:rFonts w:eastAsia="Times New Roman"/>
                <w:spacing w:val="5"/>
                <w:lang w:eastAsia="ar-SA"/>
              </w:rPr>
              <w:t xml:space="preserve">лабораторных и инструментальных </w:t>
            </w:r>
            <w:r w:rsidR="00295076">
              <w:rPr>
                <w:rFonts w:eastAsia="Times New Roman"/>
                <w:spacing w:val="5"/>
                <w:lang w:eastAsia="ar-SA"/>
              </w:rPr>
              <w:t>ис</w:t>
            </w:r>
            <w:r w:rsidR="00CA531B">
              <w:rPr>
                <w:rFonts w:eastAsia="Times New Roman"/>
                <w:spacing w:val="5"/>
                <w:lang w:eastAsia="ar-SA"/>
              </w:rPr>
              <w:t>следований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 для диагностики повреждений, врожденных и приобретенных дефектов и деформаций и (или) состояний, медицинские показания к их проведению</w:t>
            </w:r>
          </w:p>
        </w:tc>
      </w:tr>
      <w:tr w:rsidR="00B6434E" w:rsidRPr="008B05AE" w14:paraId="3058AD04" w14:textId="77777777" w:rsidTr="00B55183">
        <w:trPr>
          <w:trHeight w:val="503"/>
        </w:trPr>
        <w:tc>
          <w:tcPr>
            <w:tcW w:w="2298" w:type="dxa"/>
            <w:vMerge/>
          </w:tcPr>
          <w:p w14:paraId="47CB41F2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5BADA9D1" w14:textId="7A3384C6" w:rsidR="00B6434E" w:rsidRPr="008B05AE" w:rsidRDefault="00B6434E" w:rsidP="00B701E9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 xml:space="preserve">Анатомо-функциональное состояние </w:t>
            </w:r>
            <w:r w:rsidRPr="008B05AE">
              <w:rPr>
                <w:rFonts w:eastAsia="Times New Roman"/>
                <w:lang w:eastAsia="ar-SA"/>
              </w:rPr>
              <w:t>костно-мышечной системы</w:t>
            </w:r>
            <w:r w:rsidRPr="008B05AE">
              <w:rPr>
                <w:rFonts w:eastAsia="Times New Roman"/>
                <w:bCs/>
                <w:lang w:eastAsia="ar-SA"/>
              </w:rPr>
              <w:t xml:space="preserve"> у пациентов с </w:t>
            </w:r>
            <w:r w:rsidRPr="008B05AE">
              <w:rPr>
                <w:rFonts w:eastAsia="Times New Roman"/>
                <w:shd w:val="clear" w:color="auto" w:fill="FFFFFF"/>
                <w:lang w:eastAsia="ar-SA"/>
              </w:rPr>
              <w:t xml:space="preserve">повреждениями, врожденными и приобретенными дефектами и деформациями и (или) состояниями </w:t>
            </w:r>
            <w:r w:rsidRPr="008B05AE">
              <w:rPr>
                <w:szCs w:val="28"/>
                <w:shd w:val="clear" w:color="auto" w:fill="FFFFFF"/>
              </w:rPr>
              <w:t>в различные возрастные периоды</w:t>
            </w:r>
          </w:p>
        </w:tc>
      </w:tr>
      <w:tr w:rsidR="00B6434E" w:rsidRPr="008B05AE" w14:paraId="220C6ABD" w14:textId="77777777" w:rsidTr="00842A12">
        <w:trPr>
          <w:trHeight w:val="546"/>
        </w:trPr>
        <w:tc>
          <w:tcPr>
            <w:tcW w:w="2298" w:type="dxa"/>
            <w:vMerge/>
          </w:tcPr>
          <w:p w14:paraId="54F2301E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6A2CDB8B" w14:textId="77777777" w:rsidR="00B6434E" w:rsidRPr="008B05AE" w:rsidRDefault="00B6434E" w:rsidP="00B6434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Классификаци</w:t>
            </w:r>
            <w:r>
              <w:rPr>
                <w:rFonts w:eastAsia="Times New Roman"/>
                <w:spacing w:val="5"/>
                <w:lang w:eastAsia="ar-SA"/>
              </w:rPr>
              <w:t>и</w:t>
            </w:r>
            <w:r w:rsidRPr="008B05AE">
              <w:rPr>
                <w:rFonts w:eastAsia="Times New Roman"/>
                <w:spacing w:val="5"/>
                <w:lang w:eastAsia="ar-SA"/>
              </w:rPr>
              <w:t>:</w:t>
            </w:r>
          </w:p>
          <w:p w14:paraId="55EF4BDF" w14:textId="77777777" w:rsidR="00B6434E" w:rsidRPr="008B05AE" w:rsidRDefault="00B6434E" w:rsidP="00B6434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- повреждений;</w:t>
            </w:r>
          </w:p>
          <w:p w14:paraId="583E84D3" w14:textId="77777777" w:rsidR="00B6434E" w:rsidRPr="008B05AE" w:rsidRDefault="00B6434E" w:rsidP="00B6434E">
            <w:pPr>
              <w:shd w:val="clear" w:color="auto" w:fill="FFFFFF"/>
              <w:suppressAutoHyphens/>
              <w:snapToGrid w:val="0"/>
              <w:ind w:left="141" w:hanging="141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- типов ран, травматических повреждений организма;</w:t>
            </w:r>
          </w:p>
          <w:p w14:paraId="717A722F" w14:textId="77777777" w:rsidR="00B6434E" w:rsidRPr="008B05AE" w:rsidRDefault="00B6434E" w:rsidP="00B6434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- рубцов и рубцовых деформаций;</w:t>
            </w:r>
          </w:p>
          <w:p w14:paraId="017B659F" w14:textId="77777777" w:rsidR="00B6434E" w:rsidRPr="008B05AE" w:rsidRDefault="00B6434E" w:rsidP="00B6434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 xml:space="preserve">- поверхностных дефектов и деформаций; </w:t>
            </w:r>
          </w:p>
          <w:p w14:paraId="75F631A4" w14:textId="77777777" w:rsidR="00B6434E" w:rsidRPr="008B05AE" w:rsidRDefault="00B6434E" w:rsidP="00B6434E">
            <w:pPr>
              <w:shd w:val="clear" w:color="auto" w:fill="FFFFFF"/>
              <w:suppressAutoHyphens/>
              <w:snapToGrid w:val="0"/>
              <w:ind w:left="141" w:hanging="141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- дефектов и деформаций в области головы и шеи (врожденных, посттравматических, возрастных, после онкологических операций);</w:t>
            </w:r>
          </w:p>
          <w:p w14:paraId="00DB5938" w14:textId="77777777" w:rsidR="00B6434E" w:rsidRPr="008B05AE" w:rsidRDefault="00B6434E" w:rsidP="00B6434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-</w:t>
            </w:r>
            <w:r w:rsidRPr="008B05AE">
              <w:t xml:space="preserve"> п</w:t>
            </w:r>
            <w:r w:rsidRPr="008B05AE">
              <w:rPr>
                <w:rFonts w:eastAsia="Times New Roman"/>
                <w:spacing w:val="5"/>
                <w:lang w:eastAsia="ar-SA"/>
              </w:rPr>
              <w:t>ороков развития, дефектов и деформаций ушных раковин;</w:t>
            </w:r>
          </w:p>
          <w:p w14:paraId="79FA62ED" w14:textId="77777777" w:rsidR="00B6434E" w:rsidRPr="008B05AE" w:rsidRDefault="00B6434E" w:rsidP="00B6434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-</w:t>
            </w:r>
            <w:r w:rsidRPr="008B05AE">
              <w:t xml:space="preserve"> д</w:t>
            </w:r>
            <w:r w:rsidRPr="008B05AE">
              <w:rPr>
                <w:rFonts w:eastAsia="Times New Roman"/>
                <w:spacing w:val="5"/>
                <w:lang w:eastAsia="ar-SA"/>
              </w:rPr>
              <w:t>ефектов и деформаций молочных желез;</w:t>
            </w:r>
          </w:p>
          <w:p w14:paraId="15B21709" w14:textId="77777777" w:rsidR="00B6434E" w:rsidRPr="008B05AE" w:rsidRDefault="00B6434E" w:rsidP="00B6434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- дефектов и деформаций передней брюшной стенки;</w:t>
            </w:r>
          </w:p>
          <w:p w14:paraId="6C2A79BA" w14:textId="77777777" w:rsidR="00B6434E" w:rsidRPr="008B05AE" w:rsidRDefault="00B6434E" w:rsidP="00B6434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-</w:t>
            </w:r>
            <w:r w:rsidRPr="008B05AE">
              <w:t xml:space="preserve"> д</w:t>
            </w:r>
            <w:r w:rsidRPr="008B05AE">
              <w:rPr>
                <w:rFonts w:eastAsia="Times New Roman"/>
                <w:spacing w:val="5"/>
                <w:lang w:eastAsia="ar-SA"/>
              </w:rPr>
              <w:t>ефектов и деформаций урогенитальной области у мужчин и женщин;</w:t>
            </w:r>
          </w:p>
          <w:p w14:paraId="348CBD05" w14:textId="77777777" w:rsidR="00B6434E" w:rsidRPr="008B05AE" w:rsidRDefault="00B6434E" w:rsidP="00B6434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-</w:t>
            </w:r>
            <w:r w:rsidRPr="008B05AE">
              <w:t xml:space="preserve"> в</w:t>
            </w:r>
            <w:r w:rsidRPr="008B05AE">
              <w:rPr>
                <w:rFonts w:eastAsia="Times New Roman"/>
                <w:spacing w:val="5"/>
                <w:lang w:eastAsia="ar-SA"/>
              </w:rPr>
              <w:t>рожденных и приобретенных дефектов и деформаций конечностей;</w:t>
            </w:r>
          </w:p>
          <w:p w14:paraId="163C4AC0" w14:textId="77777777" w:rsidR="00B6434E" w:rsidRPr="008B05AE" w:rsidRDefault="00B6434E" w:rsidP="00B6434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-</w:t>
            </w:r>
            <w:r w:rsidRPr="008B05AE">
              <w:t xml:space="preserve"> т</w:t>
            </w:r>
            <w:r w:rsidRPr="008B05AE">
              <w:rPr>
                <w:rFonts w:eastAsia="Times New Roman"/>
                <w:spacing w:val="5"/>
                <w:lang w:eastAsia="ar-SA"/>
              </w:rPr>
              <w:t>равматических ампутаций верхних и нижних конечностей</w:t>
            </w:r>
          </w:p>
        </w:tc>
      </w:tr>
      <w:tr w:rsidR="00B6434E" w:rsidRPr="008B05AE" w14:paraId="3B332DB5" w14:textId="77777777" w:rsidTr="005B745F">
        <w:trPr>
          <w:trHeight w:val="64"/>
        </w:trPr>
        <w:tc>
          <w:tcPr>
            <w:tcW w:w="2298" w:type="dxa"/>
            <w:vMerge/>
          </w:tcPr>
          <w:p w14:paraId="516796F9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0E179EC9" w14:textId="77777777" w:rsidR="00B6434E" w:rsidRPr="008B05AE" w:rsidRDefault="00B6434E" w:rsidP="00D23D69">
            <w:pPr>
              <w:widowControl w:val="0"/>
              <w:shd w:val="clear" w:color="auto" w:fill="FFFFFF"/>
              <w:suppressAutoHyphens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>Медицинские показания к реплантации сегментов конечностей</w:t>
            </w:r>
          </w:p>
        </w:tc>
      </w:tr>
      <w:tr w:rsidR="00B6434E" w:rsidRPr="008B05AE" w14:paraId="2C1070E2" w14:textId="77777777" w:rsidTr="00842A12">
        <w:trPr>
          <w:trHeight w:val="546"/>
        </w:trPr>
        <w:tc>
          <w:tcPr>
            <w:tcW w:w="2298" w:type="dxa"/>
            <w:vMerge/>
          </w:tcPr>
          <w:p w14:paraId="356D446F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3BE71B55" w14:textId="77777777" w:rsidR="00B6434E" w:rsidRPr="008B05AE" w:rsidRDefault="00B6434E" w:rsidP="00F6779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Патофизиология травмы, кровопотери, раневого процесса, свертывающей системы крови</w:t>
            </w:r>
          </w:p>
        </w:tc>
      </w:tr>
      <w:tr w:rsidR="00B6434E" w:rsidRPr="008B05AE" w14:paraId="6409A667" w14:textId="77777777" w:rsidTr="006D3CC4">
        <w:trPr>
          <w:trHeight w:val="70"/>
        </w:trPr>
        <w:tc>
          <w:tcPr>
            <w:tcW w:w="2298" w:type="dxa"/>
            <w:vMerge/>
          </w:tcPr>
          <w:p w14:paraId="0DC76240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3510E40D" w14:textId="25798BE7" w:rsidR="00B6434E" w:rsidRPr="008B05AE" w:rsidRDefault="00B6434E" w:rsidP="00A24A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Этиология и патогенез, </w:t>
            </w:r>
            <w:proofErr w:type="spellStart"/>
            <w:r w:rsidRPr="008B05AE">
              <w:rPr>
                <w:rFonts w:eastAsia="Times New Roman"/>
                <w:lang w:eastAsia="ar-SA"/>
              </w:rPr>
              <w:t>патоморфология</w:t>
            </w:r>
            <w:proofErr w:type="spellEnd"/>
            <w:r w:rsidRPr="008B05AE">
              <w:rPr>
                <w:rFonts w:eastAsia="Times New Roman"/>
                <w:lang w:eastAsia="ar-SA"/>
              </w:rPr>
              <w:t>, клиническая картина дифференциальная диагностика, особенности течения, осложнения и исходы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B6434E" w:rsidRPr="008B05AE" w14:paraId="67BE4E3A" w14:textId="77777777" w:rsidTr="00B6434E">
        <w:trPr>
          <w:trHeight w:val="625"/>
        </w:trPr>
        <w:tc>
          <w:tcPr>
            <w:tcW w:w="2298" w:type="dxa"/>
            <w:vMerge/>
          </w:tcPr>
          <w:p w14:paraId="6141BBE5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31D23169" w14:textId="42F8ED04" w:rsidR="00B6434E" w:rsidRPr="008B05AE" w:rsidRDefault="00B6434E" w:rsidP="00493A76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 xml:space="preserve">Медицинские показания и </w:t>
            </w:r>
            <w:r>
              <w:rPr>
                <w:rFonts w:eastAsia="Times New Roman"/>
                <w:spacing w:val="5"/>
                <w:lang w:eastAsia="ar-SA"/>
              </w:rPr>
              <w:t xml:space="preserve">медицинские 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противопоказания к использованию методов </w:t>
            </w:r>
            <w:r w:rsidR="00CA531B">
              <w:rPr>
                <w:rFonts w:eastAsia="Times New Roman"/>
                <w:spacing w:val="5"/>
                <w:lang w:eastAsia="ar-SA"/>
              </w:rPr>
              <w:t>лабораторных и инструментальных обследований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B6434E" w:rsidRPr="008B05AE" w14:paraId="6E5B425A" w14:textId="77777777" w:rsidTr="00842A12">
        <w:trPr>
          <w:trHeight w:val="625"/>
        </w:trPr>
        <w:tc>
          <w:tcPr>
            <w:tcW w:w="2298" w:type="dxa"/>
            <w:vMerge/>
          </w:tcPr>
          <w:p w14:paraId="0ACBF30C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4D37BD05" w14:textId="62A992F5" w:rsidR="00B6434E" w:rsidRPr="008B05AE" w:rsidRDefault="00B6434E" w:rsidP="00493A76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Повреждения, врожденные и приобретенные дефекты и деформации и (или) состояния, требующие направления пациентов </w:t>
            </w:r>
            <w:r>
              <w:rPr>
                <w:rFonts w:eastAsia="Times New Roman"/>
                <w:lang w:eastAsia="ar-SA"/>
              </w:rPr>
              <w:t xml:space="preserve">на консультацию </w:t>
            </w:r>
            <w:r w:rsidRPr="008B05AE">
              <w:rPr>
                <w:rFonts w:eastAsia="Times New Roman"/>
                <w:lang w:eastAsia="ar-SA"/>
              </w:rPr>
              <w:t xml:space="preserve">к </w:t>
            </w:r>
            <w:r>
              <w:rPr>
                <w:rFonts w:eastAsia="Times New Roman"/>
                <w:lang w:eastAsia="ar-SA"/>
              </w:rPr>
              <w:t>врачам-</w:t>
            </w:r>
            <w:r w:rsidRPr="008B05AE">
              <w:rPr>
                <w:rFonts w:eastAsia="Times New Roman"/>
                <w:lang w:eastAsia="ar-SA"/>
              </w:rPr>
              <w:t>специалистам других специальностей</w:t>
            </w:r>
          </w:p>
        </w:tc>
      </w:tr>
      <w:tr w:rsidR="00B6434E" w:rsidRPr="008B05AE" w14:paraId="0D5547D1" w14:textId="77777777" w:rsidTr="006D3CC4">
        <w:trPr>
          <w:trHeight w:val="70"/>
        </w:trPr>
        <w:tc>
          <w:tcPr>
            <w:tcW w:w="2298" w:type="dxa"/>
            <w:vMerge/>
          </w:tcPr>
          <w:p w14:paraId="3E0D7939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25F0435F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 МКБ</w:t>
            </w:r>
          </w:p>
        </w:tc>
      </w:tr>
      <w:tr w:rsidR="00B6434E" w:rsidRPr="008B05AE" w14:paraId="3B1BB8C6" w14:textId="77777777" w:rsidTr="00842A12">
        <w:trPr>
          <w:trHeight w:val="546"/>
        </w:trPr>
        <w:tc>
          <w:tcPr>
            <w:tcW w:w="2298" w:type="dxa"/>
            <w:vMerge/>
          </w:tcPr>
          <w:p w14:paraId="1BB0C829" w14:textId="77777777" w:rsidR="00B6434E" w:rsidRPr="008B05AE" w:rsidRDefault="00B6434E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7875" w:type="dxa"/>
          </w:tcPr>
          <w:p w14:paraId="67FB9F50" w14:textId="1E77BF69" w:rsidR="00B6434E" w:rsidRPr="008B05AE" w:rsidRDefault="00B6434E" w:rsidP="00A95B0F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E77E2C" w:rsidRPr="008B05AE" w14:paraId="00038151" w14:textId="77777777" w:rsidTr="00B20A9E">
        <w:trPr>
          <w:trHeight w:val="546"/>
        </w:trPr>
        <w:tc>
          <w:tcPr>
            <w:tcW w:w="2298" w:type="dxa"/>
          </w:tcPr>
          <w:p w14:paraId="318C4F4F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Другие характеристики</w:t>
            </w:r>
          </w:p>
        </w:tc>
        <w:tc>
          <w:tcPr>
            <w:tcW w:w="7875" w:type="dxa"/>
            <w:vAlign w:val="center"/>
          </w:tcPr>
          <w:p w14:paraId="6ECB5932" w14:textId="77777777" w:rsidR="00E77E2C" w:rsidRPr="008B05AE" w:rsidRDefault="00E77E2C" w:rsidP="009A7972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- </w:t>
            </w:r>
          </w:p>
          <w:p w14:paraId="0A29C8A8" w14:textId="77777777" w:rsidR="00E77E2C" w:rsidRPr="008B05AE" w:rsidRDefault="00E77E2C" w:rsidP="009A7972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="Times New Roman"/>
                <w:lang w:eastAsia="ar-SA"/>
              </w:rPr>
            </w:pPr>
          </w:p>
        </w:tc>
      </w:tr>
    </w:tbl>
    <w:p w14:paraId="2184C151" w14:textId="77777777" w:rsidR="00E77E2C" w:rsidRPr="008B05AE" w:rsidRDefault="00E77E2C" w:rsidP="009A7972">
      <w:pPr>
        <w:keepNext/>
        <w:numPr>
          <w:ilvl w:val="2"/>
          <w:numId w:val="0"/>
        </w:numPr>
        <w:shd w:val="clear" w:color="auto" w:fill="FFFFFF"/>
        <w:tabs>
          <w:tab w:val="num" w:pos="720"/>
        </w:tabs>
        <w:suppressAutoHyphens/>
        <w:spacing w:after="240"/>
        <w:outlineLvl w:val="2"/>
        <w:rPr>
          <w:rFonts w:eastAsia="Times New Roman"/>
          <w:lang w:eastAsia="ar-SA"/>
        </w:rPr>
      </w:pPr>
    </w:p>
    <w:p w14:paraId="7CF8FF70" w14:textId="77777777" w:rsidR="00E77E2C" w:rsidRPr="008B05AE" w:rsidRDefault="00E77E2C" w:rsidP="009464FB">
      <w:pPr>
        <w:keepNext/>
        <w:numPr>
          <w:ilvl w:val="2"/>
          <w:numId w:val="0"/>
        </w:numPr>
        <w:shd w:val="clear" w:color="auto" w:fill="FFFFFF"/>
        <w:tabs>
          <w:tab w:val="num" w:pos="720"/>
        </w:tabs>
        <w:suppressAutoHyphens/>
        <w:outlineLvl w:val="2"/>
        <w:rPr>
          <w:rFonts w:eastAsia="Times New Roman"/>
          <w:b/>
          <w:bCs/>
          <w:lang w:val="en-US" w:eastAsia="ar-SA"/>
        </w:rPr>
      </w:pPr>
      <w:bookmarkStart w:id="28" w:name="_Toc508710717"/>
      <w:bookmarkStart w:id="29" w:name="OLE_LINK35"/>
      <w:bookmarkStart w:id="30" w:name="OLE_LINK36"/>
      <w:r w:rsidRPr="008B05AE">
        <w:rPr>
          <w:rFonts w:eastAsia="Times New Roman"/>
          <w:b/>
          <w:bCs/>
          <w:lang w:eastAsia="ar-SA"/>
        </w:rPr>
        <w:t>3.</w:t>
      </w:r>
      <w:r w:rsidRPr="008B05AE">
        <w:rPr>
          <w:rFonts w:eastAsia="Times New Roman"/>
          <w:b/>
          <w:bCs/>
          <w:lang w:val="en-US" w:eastAsia="ar-SA"/>
        </w:rPr>
        <w:t>2</w:t>
      </w:r>
      <w:r w:rsidRPr="008B05AE">
        <w:rPr>
          <w:rFonts w:eastAsia="Times New Roman"/>
          <w:b/>
          <w:bCs/>
          <w:lang w:eastAsia="ar-SA"/>
        </w:rPr>
        <w:t>.2. Трудовая функция</w:t>
      </w:r>
      <w:bookmarkEnd w:id="28"/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1829"/>
        <w:gridCol w:w="3638"/>
        <w:gridCol w:w="938"/>
        <w:gridCol w:w="1143"/>
        <w:gridCol w:w="1561"/>
        <w:gridCol w:w="848"/>
      </w:tblGrid>
      <w:tr w:rsidR="00E77E2C" w:rsidRPr="008B05AE" w14:paraId="2F3D36BE" w14:textId="77777777" w:rsidTr="00842A12">
        <w:trPr>
          <w:trHeight w:val="278"/>
        </w:trPr>
        <w:tc>
          <w:tcPr>
            <w:tcW w:w="918" w:type="pct"/>
            <w:tcBorders>
              <w:right w:val="single" w:sz="4" w:space="0" w:color="808080"/>
            </w:tcBorders>
            <w:vAlign w:val="center"/>
          </w:tcPr>
          <w:p w14:paraId="776C707F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8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24A3A9" w14:textId="72F6E307" w:rsidR="00E77E2C" w:rsidRPr="008B05AE" w:rsidRDefault="00E77E2C" w:rsidP="000827F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spacing w:val="5"/>
                <w:lang w:eastAsia="ar-SA"/>
              </w:rPr>
              <w:t xml:space="preserve">Назначение и проведение лечения у пациентов с </w:t>
            </w:r>
            <w:r w:rsidR="00D23D69" w:rsidRPr="008B05AE">
              <w:rPr>
                <w:rFonts w:eastAsia="Times New Roman"/>
                <w:spacing w:val="5"/>
                <w:lang w:eastAsia="ar-SA"/>
              </w:rPr>
              <w:t>повреждениями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, врожденными и приобретенными дефектами и </w:t>
            </w:r>
            <w:r w:rsidRPr="008B05AE">
              <w:rPr>
                <w:rFonts w:eastAsia="Times New Roman"/>
                <w:spacing w:val="5"/>
                <w:lang w:eastAsia="ar-SA"/>
              </w:rPr>
              <w:lastRenderedPageBreak/>
              <w:t>деформациями, контроль его эффективности и безопасности</w:t>
            </w:r>
          </w:p>
        </w:tc>
        <w:tc>
          <w:tcPr>
            <w:tcW w:w="47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6A7570D" w14:textId="77777777" w:rsidR="00E77E2C" w:rsidRPr="008B05AE" w:rsidRDefault="00E77E2C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Код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C33A3B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B</w:t>
            </w:r>
            <w:r w:rsidRPr="008B05AE">
              <w:rPr>
                <w:rFonts w:eastAsia="Times New Roman"/>
                <w:lang w:eastAsia="ar-SA"/>
              </w:rPr>
              <w:t>/02.8</w:t>
            </w:r>
          </w:p>
        </w:tc>
        <w:tc>
          <w:tcPr>
            <w:tcW w:w="78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89DBF3A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Уровень (подуровень) квалификации</w:t>
            </w: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BDED16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</w:tbl>
    <w:p w14:paraId="5A69D104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2619"/>
        <w:gridCol w:w="1306"/>
        <w:gridCol w:w="572"/>
        <w:gridCol w:w="1527"/>
        <w:gridCol w:w="1878"/>
        <w:gridCol w:w="2055"/>
      </w:tblGrid>
      <w:tr w:rsidR="00E77E2C" w:rsidRPr="008B05AE" w14:paraId="2FBB5E7F" w14:textId="77777777" w:rsidTr="00842A12">
        <w:trPr>
          <w:trHeight w:val="283"/>
        </w:trPr>
        <w:tc>
          <w:tcPr>
            <w:tcW w:w="1315" w:type="pct"/>
            <w:tcBorders>
              <w:right w:val="single" w:sz="4" w:space="0" w:color="808080"/>
            </w:tcBorders>
            <w:vAlign w:val="center"/>
          </w:tcPr>
          <w:p w14:paraId="288476EC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Происхождение трудовой функции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CD307DC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8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E171BE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7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D55260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9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C60A3B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83861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77E2C" w:rsidRPr="008B05AE" w14:paraId="32A90D14" w14:textId="77777777" w:rsidTr="00842A12">
        <w:trPr>
          <w:trHeight w:val="479"/>
        </w:trPr>
        <w:tc>
          <w:tcPr>
            <w:tcW w:w="1315" w:type="pct"/>
            <w:vAlign w:val="center"/>
          </w:tcPr>
          <w:p w14:paraId="4224EEA6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09" w:type="pct"/>
            <w:gridSpan w:val="3"/>
            <w:tcBorders>
              <w:left w:val="nil"/>
            </w:tcBorders>
            <w:vAlign w:val="center"/>
          </w:tcPr>
          <w:p w14:paraId="1DE43F35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  <w:tcBorders>
              <w:left w:val="nil"/>
            </w:tcBorders>
          </w:tcPr>
          <w:p w14:paraId="5859931E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034" w:type="pct"/>
            <w:tcBorders>
              <w:left w:val="nil"/>
            </w:tcBorders>
          </w:tcPr>
          <w:p w14:paraId="7F6DCEF2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Регистрационный номер профессионального стандарта</w:t>
            </w:r>
          </w:p>
        </w:tc>
      </w:tr>
    </w:tbl>
    <w:p w14:paraId="1A679927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7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7448"/>
      </w:tblGrid>
      <w:tr w:rsidR="007E7E64" w:rsidRPr="008B05AE" w14:paraId="2A9EA130" w14:textId="77777777" w:rsidTr="00733B4E">
        <w:trPr>
          <w:trHeight w:val="747"/>
        </w:trPr>
        <w:tc>
          <w:tcPr>
            <w:tcW w:w="1250" w:type="pct"/>
            <w:vMerge w:val="restart"/>
          </w:tcPr>
          <w:p w14:paraId="136B1B54" w14:textId="77777777" w:rsidR="007E7E64" w:rsidRPr="008B05AE" w:rsidRDefault="007E7E6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Трудовые действия</w:t>
            </w:r>
          </w:p>
        </w:tc>
        <w:tc>
          <w:tcPr>
            <w:tcW w:w="3750" w:type="pct"/>
          </w:tcPr>
          <w:p w14:paraId="0F0414CC" w14:textId="68FCE4D7" w:rsidR="007E7E64" w:rsidRPr="008B05AE" w:rsidRDefault="007E7E64" w:rsidP="005F49C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Оценка тяжести состояния пациента с повреждениями, врожденными и приобретенными дефектами и деформациями и (или) состояниями </w:t>
            </w:r>
          </w:p>
        </w:tc>
      </w:tr>
      <w:tr w:rsidR="007E7E64" w:rsidRPr="008B05AE" w14:paraId="044BCB68" w14:textId="77777777" w:rsidTr="00733B4E">
        <w:trPr>
          <w:trHeight w:val="747"/>
        </w:trPr>
        <w:tc>
          <w:tcPr>
            <w:tcW w:w="1250" w:type="pct"/>
            <w:vMerge/>
          </w:tcPr>
          <w:p w14:paraId="229A886E" w14:textId="77777777" w:rsidR="007E7E64" w:rsidRPr="008B05AE" w:rsidRDefault="007E7E6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1D709D35" w14:textId="48E40CFB" w:rsidR="007E7E64" w:rsidRPr="008B05AE" w:rsidRDefault="007E7E64" w:rsidP="005F49C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Разработка плана лечения пациентов с повреждениями, врожденными и приобретенными дефектами и деформациями и (или) состояниями с учетом диагноза, возраста и клинической картины </w:t>
            </w:r>
            <w:r>
              <w:rPr>
                <w:rFonts w:eastAsia="Times New Roman"/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7E7E64" w:rsidRPr="008B05AE" w14:paraId="1A8EC8A0" w14:textId="77777777" w:rsidTr="00733B4E">
        <w:tc>
          <w:tcPr>
            <w:tcW w:w="1250" w:type="pct"/>
            <w:vMerge/>
          </w:tcPr>
          <w:p w14:paraId="6AC6FD64" w14:textId="77777777" w:rsidR="007E7E64" w:rsidRPr="008B05AE" w:rsidRDefault="007E7E6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6EF3D066" w14:textId="6FD2E334" w:rsidR="007E7E64" w:rsidRPr="008B05AE" w:rsidRDefault="00500B06" w:rsidP="00295076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500B06">
              <w:rPr>
                <w:rFonts w:eastAsia="Times New Roman"/>
                <w:spacing w:val="5"/>
                <w:lang w:eastAsia="ar-SA"/>
              </w:rPr>
              <w:t xml:space="preserve">Назначение </w:t>
            </w:r>
            <w:r w:rsidR="00295076">
              <w:rPr>
                <w:rFonts w:eastAsia="Times New Roman"/>
                <w:spacing w:val="5"/>
                <w:lang w:eastAsia="ar-SA"/>
              </w:rPr>
              <w:t>лечения</w:t>
            </w:r>
            <w:r w:rsidRPr="00500B06">
              <w:rPr>
                <w:rFonts w:eastAsia="Times New Roman"/>
                <w:spacing w:val="5"/>
                <w:lang w:eastAsia="ar-SA"/>
              </w:rPr>
              <w:t>, в том числе хирургического лечения, немедикаментозного лечения (физиотерапевтических методов, лечебной физкультуры и иных методов терапии), лекарственных препаратов, медицинских изделий, лечебного питания, пациентам с повреждениями, врожденными и приобретенными дефектами и деформации и (или) состояниями 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500B06" w:rsidRPr="008B05AE" w14:paraId="3031E6C4" w14:textId="77777777" w:rsidTr="00733B4E">
        <w:trPr>
          <w:trHeight w:val="1833"/>
        </w:trPr>
        <w:tc>
          <w:tcPr>
            <w:tcW w:w="1250" w:type="pct"/>
            <w:vMerge/>
          </w:tcPr>
          <w:p w14:paraId="72B3676E" w14:textId="77777777" w:rsidR="00500B06" w:rsidRPr="008B05AE" w:rsidRDefault="00500B06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6793E7D6" w14:textId="086342EC" w:rsidR="00500B06" w:rsidRPr="008B05AE" w:rsidRDefault="00500B06" w:rsidP="00295076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pacing w:val="5"/>
                <w:lang w:eastAsia="ar-SA"/>
              </w:rPr>
            </w:pPr>
            <w:r w:rsidRPr="00500B06">
              <w:rPr>
                <w:rFonts w:eastAsia="Times New Roman"/>
                <w:bCs/>
                <w:lang w:eastAsia="ar-SA"/>
              </w:rPr>
              <w:t xml:space="preserve">Оценка эффективности и безопасности </w:t>
            </w:r>
            <w:r w:rsidR="00295076">
              <w:rPr>
                <w:rFonts w:eastAsia="Times New Roman"/>
                <w:bCs/>
                <w:lang w:eastAsia="ar-SA"/>
              </w:rPr>
              <w:t>лечения</w:t>
            </w:r>
            <w:r w:rsidRPr="00500B06">
              <w:rPr>
                <w:rFonts w:eastAsia="Times New Roman"/>
                <w:bCs/>
                <w:lang w:eastAsia="ar-SA"/>
              </w:rPr>
              <w:t>, в том числе хирургического лечения, немедикаментозного лечения (физиотерапевтических методов, лечебной физкультуры и иных методов терапии),  лекарственных препаратов, медицинских изделий, лечебного питания,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7E7E64" w:rsidRPr="008B05AE" w14:paraId="57FD804F" w14:textId="77777777" w:rsidTr="00733B4E">
        <w:trPr>
          <w:trHeight w:val="625"/>
        </w:trPr>
        <w:tc>
          <w:tcPr>
            <w:tcW w:w="1250" w:type="pct"/>
            <w:vMerge/>
          </w:tcPr>
          <w:p w14:paraId="056EC7DF" w14:textId="77777777" w:rsidR="007E7E64" w:rsidRPr="008B05AE" w:rsidRDefault="007E7E6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05F66140" w14:textId="630B031E" w:rsidR="007E7E64" w:rsidRPr="008B05AE" w:rsidRDefault="00500B06" w:rsidP="005F49C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500B06">
              <w:rPr>
                <w:rFonts w:eastAsia="Times New Roman"/>
                <w:bCs/>
                <w:lang w:eastAsia="ar-SA"/>
              </w:rPr>
              <w:t>Профилактика и (или) устранение осложнений, побочных действий, нежелательных реакций, в том числе непредвиденных, возникших в результате оказания медицинской помощи, в том числе проведения  хирургического лечения, немедикаментозного лечения (физиотерапевтических методов, лечебной физкультуры и иных методов терапии), назначения лекарственных препаратов, медицинских изделий, лечебного питания, пациентам с повреждениями, врожденными и приобретенными дефектами и деформациями и (или) состояниями</w:t>
            </w:r>
          </w:p>
        </w:tc>
      </w:tr>
      <w:tr w:rsidR="007E7E64" w:rsidRPr="008B05AE" w14:paraId="6FF52E28" w14:textId="77777777" w:rsidTr="00733B4E">
        <w:trPr>
          <w:trHeight w:val="374"/>
        </w:trPr>
        <w:tc>
          <w:tcPr>
            <w:tcW w:w="1250" w:type="pct"/>
            <w:vMerge/>
          </w:tcPr>
          <w:p w14:paraId="3330290C" w14:textId="77777777" w:rsidR="007E7E64" w:rsidRPr="008B05AE" w:rsidRDefault="007E7E6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59A37CBC" w14:textId="38837642" w:rsidR="007E7E64" w:rsidRPr="007E7E64" w:rsidRDefault="007E7E64" w:rsidP="005F49C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t>Наблюдение, контроль состояния пациентов с</w:t>
            </w:r>
            <w:r w:rsidRPr="008B05AE">
              <w:rPr>
                <w:rFonts w:eastAsia="Times New Roman"/>
                <w:lang w:eastAsia="en-US"/>
              </w:rPr>
              <w:t xml:space="preserve"> повреждениями, врожденными и приобретенными дефектами и деформациями и (или) состояниями</w:t>
            </w:r>
          </w:p>
        </w:tc>
      </w:tr>
      <w:tr w:rsidR="007E7E64" w:rsidRPr="008B05AE" w14:paraId="64781A1E" w14:textId="77777777" w:rsidTr="00CF411C">
        <w:trPr>
          <w:trHeight w:val="2336"/>
        </w:trPr>
        <w:tc>
          <w:tcPr>
            <w:tcW w:w="1250" w:type="pct"/>
            <w:vMerge/>
          </w:tcPr>
          <w:p w14:paraId="2BF8AA05" w14:textId="77777777" w:rsidR="007E7E64" w:rsidRPr="008B05AE" w:rsidRDefault="007E7E6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7D9F5475" w14:textId="265C8C15" w:rsidR="007E7E64" w:rsidRPr="00733B4E" w:rsidRDefault="00500B06" w:rsidP="002950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0B06">
              <w:t xml:space="preserve">Определение медицинских показаний и медицинских противопоказаний для назначения </w:t>
            </w:r>
            <w:r w:rsidR="00295076">
              <w:t>методов лечения</w:t>
            </w:r>
            <w:r w:rsidRPr="00500B06">
              <w:t>, в том числе хирургического лечения, немедикаментозного лечения (физиотерапевтических методов, лечебной физкультуры и иных методов терапии), лекарственных препаратов, медицинских изделий, лечебного питания,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7E7E64" w:rsidRPr="008B05AE" w14:paraId="368ACB5D" w14:textId="77777777" w:rsidTr="00733B4E">
        <w:trPr>
          <w:trHeight w:val="825"/>
        </w:trPr>
        <w:tc>
          <w:tcPr>
            <w:tcW w:w="1250" w:type="pct"/>
            <w:vMerge/>
          </w:tcPr>
          <w:p w14:paraId="6E8ED66C" w14:textId="77777777" w:rsidR="007E7E64" w:rsidRPr="008B05AE" w:rsidRDefault="007E7E6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78C4F227" w14:textId="4776CDC2" w:rsidR="007E7E64" w:rsidRPr="008B05AE" w:rsidRDefault="007E7E64" w:rsidP="005F49C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t xml:space="preserve">Выполнение рекомендаций врачей-специалистов по применению лекарственных препаратов, медицинских изделий и лечебного питания, немедикаментозного лечения у пациентов </w:t>
            </w:r>
            <w:r w:rsidRPr="008B05AE">
              <w:rPr>
                <w:rFonts w:eastAsia="Times New Roman"/>
                <w:lang w:eastAsia="ar-SA"/>
              </w:rPr>
              <w:t>с повреждениями, врожденными и приобретенными дефектами и деформациями и (или) состояниями</w:t>
            </w:r>
          </w:p>
        </w:tc>
      </w:tr>
      <w:tr w:rsidR="007E7E64" w:rsidRPr="008B05AE" w14:paraId="711641AD" w14:textId="77777777" w:rsidTr="00733B4E">
        <w:trPr>
          <w:trHeight w:val="64"/>
        </w:trPr>
        <w:tc>
          <w:tcPr>
            <w:tcW w:w="1250" w:type="pct"/>
            <w:vMerge/>
          </w:tcPr>
          <w:p w14:paraId="05A878BE" w14:textId="77777777" w:rsidR="007E7E64" w:rsidRPr="008B05AE" w:rsidRDefault="007E7E6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2B2CCF37" w14:textId="77777777" w:rsidR="007E7E64" w:rsidRPr="008B05AE" w:rsidRDefault="007E7E64" w:rsidP="005F49CD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t>Проведение послеоперационных перевязок</w:t>
            </w:r>
            <w:r w:rsidRPr="008B05AE" w:rsidDel="007E7E64">
              <w:t xml:space="preserve"> </w:t>
            </w:r>
          </w:p>
        </w:tc>
      </w:tr>
      <w:tr w:rsidR="007E7E64" w:rsidRPr="008B05AE" w14:paraId="66C88909" w14:textId="77777777" w:rsidTr="00733B4E">
        <w:trPr>
          <w:trHeight w:val="555"/>
        </w:trPr>
        <w:tc>
          <w:tcPr>
            <w:tcW w:w="1250" w:type="pct"/>
            <w:vMerge/>
          </w:tcPr>
          <w:p w14:paraId="7DE27BBC" w14:textId="77777777" w:rsidR="007E7E64" w:rsidRPr="008B05AE" w:rsidRDefault="007E7E6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74B1DF18" w14:textId="33C053EF" w:rsidR="007E7E64" w:rsidRPr="008B05AE" w:rsidRDefault="007E7E64" w:rsidP="00E6657A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t xml:space="preserve">Выбор метода обезболивания при </w:t>
            </w:r>
            <w:r w:rsidR="00500B06">
              <w:t>оказании</w:t>
            </w:r>
            <w:r w:rsidR="00500B06" w:rsidRPr="008B05AE">
              <w:t xml:space="preserve"> </w:t>
            </w:r>
            <w:r>
              <w:t>медицинск</w:t>
            </w:r>
            <w:r w:rsidR="00500B06">
              <w:t>ой</w:t>
            </w:r>
            <w:r>
              <w:t xml:space="preserve"> </w:t>
            </w:r>
            <w:r w:rsidR="00500B06">
              <w:t>помощи</w:t>
            </w:r>
            <w:r>
              <w:t>, в том числе</w:t>
            </w:r>
            <w:r w:rsidR="00500B06">
              <w:t xml:space="preserve"> проведении</w:t>
            </w:r>
            <w:r>
              <w:t xml:space="preserve"> хирургическ</w:t>
            </w:r>
            <w:r w:rsidR="00500B06">
              <w:t>ого лечения</w:t>
            </w:r>
            <w:r w:rsidRPr="008B05AE">
              <w:t>,</w:t>
            </w:r>
            <w:r w:rsidR="00500B06">
              <w:t xml:space="preserve"> </w:t>
            </w:r>
            <w:r w:rsidRPr="008B05AE">
              <w:t>лечебных</w:t>
            </w:r>
            <w:r>
              <w:t xml:space="preserve"> и</w:t>
            </w:r>
            <w:r w:rsidRPr="008B05AE">
              <w:t xml:space="preserve"> диагностических </w:t>
            </w:r>
            <w:r w:rsidR="00500B06">
              <w:t xml:space="preserve">манипуляций </w:t>
            </w:r>
            <w:r w:rsidRPr="008B05AE">
              <w:t xml:space="preserve">у пациентов </w:t>
            </w:r>
            <w:r w:rsidRPr="008B05AE">
              <w:rPr>
                <w:rFonts w:eastAsia="Times New Roman"/>
                <w:lang w:eastAsia="ar-SA"/>
              </w:rPr>
              <w:t>с повреждениями, врожденными и приобретенными дефектами и деформациями и (или) состояниями</w:t>
            </w:r>
          </w:p>
        </w:tc>
      </w:tr>
      <w:tr w:rsidR="007E7E64" w:rsidRPr="008B05AE" w14:paraId="54941E01" w14:textId="77777777" w:rsidTr="00733B4E">
        <w:trPr>
          <w:trHeight w:val="555"/>
        </w:trPr>
        <w:tc>
          <w:tcPr>
            <w:tcW w:w="1250" w:type="pct"/>
            <w:vMerge/>
          </w:tcPr>
          <w:p w14:paraId="363E1F12" w14:textId="77777777" w:rsidR="007E7E64" w:rsidRPr="008B05AE" w:rsidRDefault="007E7E6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083AD899" w14:textId="3F4FEFD7" w:rsidR="007E7E64" w:rsidRPr="008B05AE" w:rsidRDefault="007E7E64" w:rsidP="00E6657A">
            <w:pPr>
              <w:shd w:val="clear" w:color="auto" w:fill="FFFFFF"/>
              <w:suppressAutoHyphens/>
              <w:snapToGrid w:val="0"/>
              <w:jc w:val="both"/>
            </w:pPr>
            <w:r>
              <w:t>Проведение</w:t>
            </w:r>
            <w:r w:rsidRPr="008B05AE">
              <w:t xml:space="preserve"> местной аппликационной, инфильтрационной и проводниковой анестезии </w:t>
            </w:r>
            <w:r w:rsidR="00500B06" w:rsidRPr="008B05AE">
              <w:t xml:space="preserve">при </w:t>
            </w:r>
            <w:r w:rsidR="00500B06">
              <w:t>оказании</w:t>
            </w:r>
            <w:r w:rsidR="00500B06" w:rsidRPr="008B05AE">
              <w:t xml:space="preserve"> </w:t>
            </w:r>
            <w:r w:rsidR="00500B06">
              <w:t>медицинской помощи, в том числе проведении хирургического лечения</w:t>
            </w:r>
            <w:r w:rsidR="00500B06" w:rsidRPr="008B05AE">
              <w:t>,</w:t>
            </w:r>
            <w:r w:rsidR="00500B06">
              <w:t xml:space="preserve"> проведении</w:t>
            </w:r>
            <w:r w:rsidR="00500B06" w:rsidRPr="008B05AE">
              <w:t xml:space="preserve"> лечебных</w:t>
            </w:r>
            <w:r w:rsidR="00500B06">
              <w:t xml:space="preserve"> и</w:t>
            </w:r>
            <w:r w:rsidR="00500B06" w:rsidRPr="008B05AE">
              <w:t xml:space="preserve"> диагностических </w:t>
            </w:r>
            <w:r w:rsidR="00500B06">
              <w:t xml:space="preserve">манипуляций </w:t>
            </w:r>
            <w:r w:rsidR="00500B06" w:rsidRPr="008B05AE">
              <w:t xml:space="preserve">у пациентов </w:t>
            </w:r>
            <w:r w:rsidR="00500B06" w:rsidRPr="008B05AE">
              <w:rPr>
                <w:rFonts w:eastAsia="Times New Roman"/>
                <w:lang w:eastAsia="ar-SA"/>
              </w:rPr>
              <w:t>с повреждениями, врожденными и приобретенными дефектами и деформациями и (или) состояниями</w:t>
            </w:r>
          </w:p>
        </w:tc>
      </w:tr>
      <w:tr w:rsidR="007E7E64" w:rsidRPr="008B05AE" w14:paraId="65AF1E46" w14:textId="77777777" w:rsidTr="00733B4E">
        <w:tc>
          <w:tcPr>
            <w:tcW w:w="1250" w:type="pct"/>
            <w:vMerge/>
          </w:tcPr>
          <w:p w14:paraId="514FDD96" w14:textId="77777777" w:rsidR="007E7E64" w:rsidRPr="008B05AE" w:rsidRDefault="007E7E6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7FF4996E" w14:textId="78B0CF36" w:rsidR="007E7E64" w:rsidRPr="008B05AE" w:rsidRDefault="00295076" w:rsidP="00552556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</w:t>
            </w:r>
            <w:r w:rsidR="00500B06">
              <w:rPr>
                <w:rFonts w:eastAsia="Times New Roman"/>
                <w:lang w:eastAsia="ar-SA"/>
              </w:rPr>
              <w:t xml:space="preserve">роведение </w:t>
            </w:r>
            <w:r w:rsidR="00500B06" w:rsidRPr="00500B06">
              <w:rPr>
                <w:rFonts w:eastAsia="Times New Roman"/>
                <w:lang w:eastAsia="ar-SA"/>
              </w:rPr>
              <w:t>хирургического лечения, немедикаментозного лечения (физиотерапевтических методов, лечебной физкультуры и иных методов терапии</w:t>
            </w:r>
            <w:proofErr w:type="gramStart"/>
            <w:r w:rsidR="00500B06" w:rsidRPr="00500B06">
              <w:rPr>
                <w:rFonts w:eastAsia="Times New Roman"/>
                <w:lang w:eastAsia="ar-SA"/>
              </w:rPr>
              <w:t xml:space="preserve">),  </w:t>
            </w:r>
            <w:r w:rsidR="00500B06">
              <w:rPr>
                <w:rFonts w:eastAsia="Times New Roman"/>
                <w:lang w:eastAsia="ar-SA"/>
              </w:rPr>
              <w:t>выполнение</w:t>
            </w:r>
            <w:proofErr w:type="gramEnd"/>
            <w:r w:rsidR="00500B06">
              <w:rPr>
                <w:rFonts w:eastAsia="Times New Roman"/>
                <w:lang w:eastAsia="ar-SA"/>
              </w:rPr>
              <w:t xml:space="preserve"> лечебных манипуляций</w:t>
            </w:r>
            <w:r w:rsidR="00500B06" w:rsidRPr="00500B06">
              <w:rPr>
                <w:rFonts w:eastAsia="Times New Roman"/>
                <w:lang w:eastAsia="ar-SA"/>
              </w:rPr>
              <w:t xml:space="preserve">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7E7E64" w:rsidRPr="008B05AE" w14:paraId="535708AF" w14:textId="77777777" w:rsidTr="00733B4E">
        <w:trPr>
          <w:trHeight w:val="552"/>
        </w:trPr>
        <w:tc>
          <w:tcPr>
            <w:tcW w:w="1250" w:type="pct"/>
            <w:vMerge/>
          </w:tcPr>
          <w:p w14:paraId="0A295373" w14:textId="77777777" w:rsidR="007E7E64" w:rsidRPr="008B05AE" w:rsidRDefault="007E7E64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6E732B75" w14:textId="50890497" w:rsidR="007E7E64" w:rsidRPr="008B05AE" w:rsidRDefault="007E7E64" w:rsidP="005F49C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Оценка результатов хирургических вмешательств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944720" w:rsidRPr="008B05AE" w14:paraId="5CF22014" w14:textId="77777777" w:rsidTr="00733B4E">
        <w:trPr>
          <w:trHeight w:val="1152"/>
        </w:trPr>
        <w:tc>
          <w:tcPr>
            <w:tcW w:w="1250" w:type="pct"/>
            <w:vMerge/>
          </w:tcPr>
          <w:p w14:paraId="4CF5120B" w14:textId="77777777" w:rsidR="00944720" w:rsidRPr="008B05AE" w:rsidRDefault="00944720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0" w:type="pct"/>
          </w:tcPr>
          <w:p w14:paraId="70C1FC1F" w14:textId="3381E987" w:rsidR="00944720" w:rsidRPr="008B05AE" w:rsidRDefault="00944720" w:rsidP="006F5BF7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Разработка плана послеоперационного ведения пациентов с повреждениями, врожденными и приобретенными дефектами и деформациями и (или) состояниями, проводить профилактику или лечение </w:t>
            </w:r>
            <w:r w:rsidR="00ED2D96" w:rsidRPr="00ED2D96">
              <w:rPr>
                <w:rFonts w:eastAsia="Times New Roman"/>
                <w:lang w:eastAsia="ar-SA"/>
              </w:rPr>
              <w:t>осложнений</w:t>
            </w:r>
            <w:r w:rsidRPr="008B05AE">
              <w:rPr>
                <w:rFonts w:eastAsia="Times New Roman"/>
                <w:lang w:eastAsia="ar-SA"/>
              </w:rPr>
              <w:t xml:space="preserve"> в соответствии с действующими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8B05AE">
              <w:rPr>
                <w:rFonts w:eastAsia="Times New Roman"/>
                <w:lang w:eastAsia="ar-SA"/>
              </w:rPr>
              <w:t>порядками оказания медицинской помощи</w:t>
            </w:r>
            <w:r>
              <w:rPr>
                <w:rFonts w:eastAsia="Times New Roman"/>
                <w:lang w:eastAsia="ar-SA"/>
              </w:rPr>
              <w:t>,</w:t>
            </w:r>
            <w:r w:rsidRPr="008B05AE">
              <w:rPr>
                <w:rFonts w:eastAsia="Times New Roman"/>
                <w:lang w:eastAsia="ar-SA"/>
              </w:rPr>
              <w:t xml:space="preserve"> клиническими рекомендациями, с учетом стандартов медицинской помощи</w:t>
            </w:r>
          </w:p>
        </w:tc>
      </w:tr>
      <w:tr w:rsidR="00944720" w:rsidRPr="008B05AE" w14:paraId="27BFE5C6" w14:textId="77777777" w:rsidTr="00733B4E">
        <w:trPr>
          <w:trHeight w:val="747"/>
        </w:trPr>
        <w:tc>
          <w:tcPr>
            <w:tcW w:w="1250" w:type="pct"/>
            <w:vMerge w:val="restart"/>
          </w:tcPr>
          <w:p w14:paraId="4FC591FB" w14:textId="77777777" w:rsidR="00944720" w:rsidRPr="008B05AE" w:rsidRDefault="00944720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bookmarkStart w:id="31" w:name="OLE_LINK34"/>
            <w:r w:rsidRPr="008B05AE">
              <w:rPr>
                <w:rFonts w:eastAsia="Times New Roman"/>
                <w:bCs/>
                <w:lang w:eastAsia="ar-SA"/>
              </w:rPr>
              <w:t>Необходимые умения</w:t>
            </w:r>
          </w:p>
        </w:tc>
        <w:tc>
          <w:tcPr>
            <w:tcW w:w="3750" w:type="pct"/>
          </w:tcPr>
          <w:p w14:paraId="697E278B" w14:textId="19E89D43" w:rsidR="00944720" w:rsidRPr="008B05AE" w:rsidRDefault="00944720" w:rsidP="005F49C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Оценивать тяжесть состояния пациента с повреждениями, врожденными и приобретенными дефектами и деформациями и (или) состояниями</w:t>
            </w:r>
            <w:r w:rsidRPr="008B05AE" w:rsidDel="00A05A14">
              <w:rPr>
                <w:rFonts w:eastAsia="Times New Roman"/>
                <w:color w:val="000000"/>
                <w:shd w:val="clear" w:color="auto" w:fill="FFFFFF"/>
                <w:lang w:eastAsia="ar-SA"/>
              </w:rPr>
              <w:t xml:space="preserve"> </w:t>
            </w:r>
          </w:p>
        </w:tc>
      </w:tr>
      <w:tr w:rsidR="00944720" w:rsidRPr="008B05AE" w14:paraId="4C15ABF0" w14:textId="77777777" w:rsidTr="00733B4E">
        <w:trPr>
          <w:trHeight w:val="747"/>
        </w:trPr>
        <w:tc>
          <w:tcPr>
            <w:tcW w:w="1250" w:type="pct"/>
            <w:vMerge/>
          </w:tcPr>
          <w:p w14:paraId="07DEB473" w14:textId="77777777" w:rsidR="00944720" w:rsidRPr="008B05AE" w:rsidRDefault="00944720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05BD5940" w14:textId="0BE5D62E" w:rsidR="00944720" w:rsidRPr="008B05AE" w:rsidRDefault="00944720" w:rsidP="005F49C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color w:val="000000"/>
                <w:shd w:val="clear" w:color="auto" w:fill="FFFFFF"/>
                <w:lang w:eastAsia="ar-SA"/>
              </w:rPr>
            </w:pPr>
            <w:r w:rsidRPr="008B05AE">
              <w:rPr>
                <w:rFonts w:eastAsia="Times New Roman"/>
                <w:color w:val="000000"/>
                <w:shd w:val="clear" w:color="auto" w:fill="FFFFFF"/>
                <w:lang w:eastAsia="ar-SA"/>
              </w:rPr>
              <w:t xml:space="preserve">Разрабатывать план лечения </w:t>
            </w:r>
            <w:r w:rsidRPr="008B05AE">
              <w:rPr>
                <w:rFonts w:eastAsia="Times New Roman"/>
                <w:lang w:eastAsia="ar-SA"/>
              </w:rPr>
              <w:t xml:space="preserve">пациентов с повреждениями, врожденными и приобретенными дефектами и деформациями и (или) состояниями </w:t>
            </w:r>
            <w:r>
              <w:rPr>
                <w:rFonts w:eastAsia="Times New Roman"/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944720" w:rsidRPr="008B05AE" w14:paraId="2F47BB49" w14:textId="77777777" w:rsidTr="00C179D0">
        <w:trPr>
          <w:trHeight w:val="273"/>
        </w:trPr>
        <w:tc>
          <w:tcPr>
            <w:tcW w:w="1250" w:type="pct"/>
            <w:vMerge/>
          </w:tcPr>
          <w:p w14:paraId="7671FF29" w14:textId="77777777" w:rsidR="00944720" w:rsidRPr="008B05AE" w:rsidRDefault="00944720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0E56B418" w14:textId="0B565717" w:rsidR="00944720" w:rsidRPr="008B05AE" w:rsidRDefault="00944720" w:rsidP="00C179D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944720">
              <w:rPr>
                <w:rFonts w:eastAsia="Times New Roman"/>
                <w:lang w:eastAsia="ar-SA"/>
              </w:rPr>
              <w:t xml:space="preserve">Назначать </w:t>
            </w:r>
            <w:r w:rsidR="00C179D0">
              <w:rPr>
                <w:rFonts w:eastAsia="Times New Roman"/>
                <w:lang w:eastAsia="ar-SA"/>
              </w:rPr>
              <w:t>лечение</w:t>
            </w:r>
            <w:r w:rsidRPr="00944720">
              <w:rPr>
                <w:rFonts w:eastAsia="Times New Roman"/>
                <w:lang w:eastAsia="ar-SA"/>
              </w:rPr>
              <w:t xml:space="preserve">, в том числе хирургическое лечение, немедикаментозное лечение (физиотерапевтические методы, лечебную физкультуру и иные методы терапии), лекарственные препараты, медицинские изделия, лечебное питание, пациентам с </w:t>
            </w:r>
            <w:r w:rsidRPr="00944720">
              <w:rPr>
                <w:rFonts w:eastAsia="Times New Roman"/>
                <w:lang w:eastAsia="ar-SA"/>
              </w:rPr>
              <w:lastRenderedPageBreak/>
              <w:t>повреждениями, врожденными и приобретенными дефектами и деформациями и (или) состояниями 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bookmarkEnd w:id="31"/>
      <w:tr w:rsidR="00944720" w:rsidRPr="008B05AE" w14:paraId="3D8F1AA9" w14:textId="77777777" w:rsidTr="00733B4E">
        <w:trPr>
          <w:trHeight w:val="1719"/>
        </w:trPr>
        <w:tc>
          <w:tcPr>
            <w:tcW w:w="1250" w:type="pct"/>
            <w:vMerge/>
          </w:tcPr>
          <w:p w14:paraId="6DE8ACB1" w14:textId="77777777" w:rsidR="00944720" w:rsidRPr="008B05AE" w:rsidRDefault="00944720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123605F4" w14:textId="0A57BF90" w:rsidR="00944720" w:rsidRPr="008B05AE" w:rsidRDefault="00944720" w:rsidP="00295076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944720">
              <w:rPr>
                <w:rFonts w:eastAsia="Times New Roman"/>
                <w:bCs/>
                <w:lang w:eastAsia="ar-SA"/>
              </w:rPr>
              <w:t xml:space="preserve">Оценивать эффективность и безопасность </w:t>
            </w:r>
            <w:r w:rsidR="00295076">
              <w:rPr>
                <w:rFonts w:eastAsia="Times New Roman"/>
                <w:bCs/>
                <w:lang w:eastAsia="ar-SA"/>
              </w:rPr>
              <w:t>лечения</w:t>
            </w:r>
            <w:r w:rsidRPr="00944720">
              <w:rPr>
                <w:rFonts w:eastAsia="Times New Roman"/>
                <w:bCs/>
                <w:lang w:eastAsia="ar-SA"/>
              </w:rPr>
              <w:t>, в том числе хирургического лечения, немедикаментозного лечения (физиотерапевтических методов, лечебной физкультуры и иных методов терапии),</w:t>
            </w:r>
            <w:r w:rsidR="00C179D0">
              <w:rPr>
                <w:rFonts w:eastAsia="Times New Roman"/>
                <w:bCs/>
                <w:lang w:eastAsia="ar-SA"/>
              </w:rPr>
              <w:t xml:space="preserve"> применения</w:t>
            </w:r>
            <w:r w:rsidRPr="00944720">
              <w:rPr>
                <w:rFonts w:eastAsia="Times New Roman"/>
                <w:bCs/>
                <w:lang w:eastAsia="ar-SA"/>
              </w:rPr>
              <w:t xml:space="preserve"> лекарственных препаратов, медицинских изделий, лечебного питания,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944720" w:rsidRPr="008B05AE" w14:paraId="16414432" w14:textId="77777777" w:rsidTr="00733B4E">
        <w:trPr>
          <w:trHeight w:val="625"/>
        </w:trPr>
        <w:tc>
          <w:tcPr>
            <w:tcW w:w="1250" w:type="pct"/>
            <w:vMerge/>
          </w:tcPr>
          <w:p w14:paraId="35FEA800" w14:textId="77777777" w:rsidR="00944720" w:rsidRPr="008B05AE" w:rsidRDefault="00944720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057FE357" w14:textId="18C343EA" w:rsidR="00944720" w:rsidRPr="008B05AE" w:rsidRDefault="00ED0318" w:rsidP="00C179D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Профилактика и лечение</w:t>
            </w:r>
            <w:r w:rsidR="00944720" w:rsidRPr="00944720">
              <w:rPr>
                <w:rFonts w:eastAsia="Times New Roman"/>
                <w:bCs/>
                <w:lang w:eastAsia="ar-SA"/>
              </w:rPr>
              <w:t xml:space="preserve"> осложнени</w:t>
            </w:r>
            <w:r>
              <w:rPr>
                <w:rFonts w:eastAsia="Times New Roman"/>
                <w:bCs/>
                <w:lang w:eastAsia="ar-SA"/>
              </w:rPr>
              <w:t>й</w:t>
            </w:r>
            <w:r w:rsidR="00944720" w:rsidRPr="00944720">
              <w:rPr>
                <w:rFonts w:eastAsia="Times New Roman"/>
                <w:bCs/>
                <w:lang w:eastAsia="ar-SA"/>
              </w:rPr>
              <w:t>, побочны</w:t>
            </w:r>
            <w:r>
              <w:rPr>
                <w:rFonts w:eastAsia="Times New Roman"/>
                <w:bCs/>
                <w:lang w:eastAsia="ar-SA"/>
              </w:rPr>
              <w:t>х</w:t>
            </w:r>
            <w:r w:rsidR="00944720" w:rsidRPr="00944720">
              <w:rPr>
                <w:rFonts w:eastAsia="Times New Roman"/>
                <w:bCs/>
                <w:lang w:eastAsia="ar-SA"/>
              </w:rPr>
              <w:t xml:space="preserve"> действи</w:t>
            </w:r>
            <w:r>
              <w:rPr>
                <w:rFonts w:eastAsia="Times New Roman"/>
                <w:bCs/>
                <w:lang w:eastAsia="ar-SA"/>
              </w:rPr>
              <w:t>й</w:t>
            </w:r>
            <w:r w:rsidR="00944720" w:rsidRPr="00944720">
              <w:rPr>
                <w:rFonts w:eastAsia="Times New Roman"/>
                <w:bCs/>
                <w:lang w:eastAsia="ar-SA"/>
              </w:rPr>
              <w:t>, нежелательны</w:t>
            </w:r>
            <w:r>
              <w:rPr>
                <w:rFonts w:eastAsia="Times New Roman"/>
                <w:bCs/>
                <w:lang w:eastAsia="ar-SA"/>
              </w:rPr>
              <w:t>х</w:t>
            </w:r>
            <w:r w:rsidR="00944720" w:rsidRPr="00944720">
              <w:rPr>
                <w:rFonts w:eastAsia="Times New Roman"/>
                <w:bCs/>
                <w:lang w:eastAsia="ar-SA"/>
              </w:rPr>
              <w:t xml:space="preserve"> реакци</w:t>
            </w:r>
            <w:r>
              <w:rPr>
                <w:rFonts w:eastAsia="Times New Roman"/>
                <w:bCs/>
                <w:lang w:eastAsia="ar-SA"/>
              </w:rPr>
              <w:t>й</w:t>
            </w:r>
            <w:r w:rsidR="00944720" w:rsidRPr="00944720">
              <w:rPr>
                <w:rFonts w:eastAsia="Times New Roman"/>
                <w:bCs/>
                <w:lang w:eastAsia="ar-SA"/>
              </w:rPr>
              <w:t>, в том числе непредвиденны</w:t>
            </w:r>
            <w:r>
              <w:rPr>
                <w:rFonts w:eastAsia="Times New Roman"/>
                <w:bCs/>
                <w:lang w:eastAsia="ar-SA"/>
              </w:rPr>
              <w:t>х</w:t>
            </w:r>
            <w:r w:rsidR="00944720" w:rsidRPr="00944720">
              <w:rPr>
                <w:rFonts w:eastAsia="Times New Roman"/>
                <w:bCs/>
                <w:lang w:eastAsia="ar-SA"/>
              </w:rPr>
              <w:t>, возникши</w:t>
            </w:r>
            <w:r>
              <w:rPr>
                <w:rFonts w:eastAsia="Times New Roman"/>
                <w:bCs/>
                <w:lang w:eastAsia="ar-SA"/>
              </w:rPr>
              <w:t>х</w:t>
            </w:r>
            <w:r w:rsidR="00944720" w:rsidRPr="00944720">
              <w:rPr>
                <w:rFonts w:eastAsia="Times New Roman"/>
                <w:bCs/>
                <w:lang w:eastAsia="ar-SA"/>
              </w:rPr>
              <w:t xml:space="preserve"> в результате оказания медицинской помощи, в том числе проведения  хирургического лечения, немедикаментозного лечения (физиотерапевтических методов, лечебной физкультуры и иных методов терапии) </w:t>
            </w:r>
            <w:r w:rsidR="00C179D0">
              <w:rPr>
                <w:rFonts w:eastAsia="Times New Roman"/>
                <w:bCs/>
                <w:lang w:eastAsia="ar-SA"/>
              </w:rPr>
              <w:t>применения</w:t>
            </w:r>
            <w:r w:rsidR="00944720" w:rsidRPr="00944720">
              <w:rPr>
                <w:rFonts w:eastAsia="Times New Roman"/>
                <w:bCs/>
                <w:lang w:eastAsia="ar-SA"/>
              </w:rPr>
              <w:t xml:space="preserve"> лекарственных препаратов, медицинских изделий, лечебного питания, пациентам с повреждениями, врожденными и приобретенными дефектами и деформациями и (или) состояниями</w:t>
            </w:r>
          </w:p>
        </w:tc>
      </w:tr>
      <w:tr w:rsidR="00944720" w:rsidRPr="008B05AE" w14:paraId="648A039A" w14:textId="77777777" w:rsidTr="00733B4E">
        <w:trPr>
          <w:trHeight w:val="374"/>
        </w:trPr>
        <w:tc>
          <w:tcPr>
            <w:tcW w:w="1250" w:type="pct"/>
            <w:vMerge/>
          </w:tcPr>
          <w:p w14:paraId="60E1DF7E" w14:textId="77777777" w:rsidR="00944720" w:rsidRPr="008B05AE" w:rsidRDefault="00944720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5447E0DB" w14:textId="161116FE" w:rsidR="00944720" w:rsidRPr="008B05AE" w:rsidRDefault="00944720" w:rsidP="0062469B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t>Наблюд</w:t>
            </w:r>
            <w:r>
              <w:t>ать</w:t>
            </w:r>
            <w:r w:rsidRPr="008B05AE">
              <w:t>, контрол</w:t>
            </w:r>
            <w:r>
              <w:t>ировать</w:t>
            </w:r>
            <w:r w:rsidRPr="008B05AE">
              <w:t xml:space="preserve"> состояни</w:t>
            </w:r>
            <w:r>
              <w:t>е</w:t>
            </w:r>
            <w:r w:rsidRPr="008B05AE">
              <w:t xml:space="preserve"> пациентов с</w:t>
            </w:r>
            <w:r w:rsidRPr="008B05AE">
              <w:rPr>
                <w:rFonts w:eastAsia="Times New Roman"/>
                <w:lang w:eastAsia="en-US"/>
              </w:rPr>
              <w:t xml:space="preserve"> повреждениями, врожденными и приобретенными дефектами и деформациями и (или) состояниями</w:t>
            </w:r>
          </w:p>
        </w:tc>
      </w:tr>
      <w:tr w:rsidR="00944720" w:rsidRPr="008B05AE" w14:paraId="7BD88F80" w14:textId="77777777" w:rsidTr="00733B4E">
        <w:trPr>
          <w:trHeight w:val="373"/>
        </w:trPr>
        <w:tc>
          <w:tcPr>
            <w:tcW w:w="1250" w:type="pct"/>
            <w:vMerge/>
          </w:tcPr>
          <w:p w14:paraId="1DB9272E" w14:textId="77777777" w:rsidR="00944720" w:rsidRPr="008B05AE" w:rsidRDefault="00944720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6320C954" w14:textId="28ABBD7B" w:rsidR="00944720" w:rsidRPr="008B05AE" w:rsidRDefault="00944720" w:rsidP="00295076">
            <w:pPr>
              <w:shd w:val="clear" w:color="auto" w:fill="FFFFFF"/>
              <w:suppressAutoHyphens/>
              <w:snapToGrid w:val="0"/>
              <w:jc w:val="both"/>
            </w:pPr>
            <w:r w:rsidRPr="00944720">
              <w:t xml:space="preserve">Определять медицинские показания и медицинские противопоказания для </w:t>
            </w:r>
            <w:r w:rsidR="00295076">
              <w:t>назначения методов лечения</w:t>
            </w:r>
            <w:r w:rsidRPr="00944720">
              <w:t>, в том числе проведения хирургического лечения, немедикаментозного лечения (физиотерапевтических методов, лечебной физкультуры и иных методов терапии), назначения лекарственных препаратов, медицинских изделий, лечебного питания,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944720" w:rsidRPr="008B05AE" w14:paraId="5A23D503" w14:textId="77777777" w:rsidTr="00733B4E">
        <w:trPr>
          <w:trHeight w:val="555"/>
        </w:trPr>
        <w:tc>
          <w:tcPr>
            <w:tcW w:w="1250" w:type="pct"/>
            <w:vMerge/>
          </w:tcPr>
          <w:p w14:paraId="3E062899" w14:textId="77777777" w:rsidR="00944720" w:rsidRPr="008B05AE" w:rsidRDefault="00944720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0D503C3E" w14:textId="5F90DBCB" w:rsidR="00944720" w:rsidRPr="008B05AE" w:rsidRDefault="005A7820" w:rsidP="006F5BF7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Соблюдать</w:t>
            </w:r>
            <w:r w:rsidR="00ED2D96" w:rsidRPr="00ED2D96">
              <w:rPr>
                <w:rFonts w:eastAsia="Times New Roman"/>
                <w:bCs/>
                <w:lang w:eastAsia="ar-SA"/>
              </w:rPr>
              <w:t xml:space="preserve"> рекомендации</w:t>
            </w:r>
            <w:r w:rsidR="00944720" w:rsidRPr="008B05AE">
              <w:rPr>
                <w:rFonts w:eastAsia="Times New Roman"/>
                <w:bCs/>
                <w:lang w:eastAsia="ar-SA"/>
              </w:rPr>
              <w:t xml:space="preserve"> по применению лекарственных препаратов, медицинских изделий и лечебного питания, немедикаментозного лечения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944720" w:rsidRPr="008B05AE" w14:paraId="71823B67" w14:textId="77777777" w:rsidTr="00733B4E">
        <w:tc>
          <w:tcPr>
            <w:tcW w:w="1250" w:type="pct"/>
            <w:vMerge/>
          </w:tcPr>
          <w:p w14:paraId="2BAFC0AA" w14:textId="77777777" w:rsidR="00944720" w:rsidRPr="008B05AE" w:rsidRDefault="00944720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tcBorders>
              <w:bottom w:val="single" w:sz="4" w:space="0" w:color="auto"/>
            </w:tcBorders>
            <w:shd w:val="clear" w:color="auto" w:fill="FFFFFF"/>
          </w:tcPr>
          <w:p w14:paraId="107EF4CE" w14:textId="77777777" w:rsidR="00944720" w:rsidRPr="008B05AE" w:rsidRDefault="00944720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Выполнять послеоперационные перевязки</w:t>
            </w:r>
          </w:p>
        </w:tc>
      </w:tr>
      <w:tr w:rsidR="00944720" w:rsidRPr="008B05AE" w14:paraId="2C61D8B2" w14:textId="77777777" w:rsidTr="00733B4E">
        <w:tc>
          <w:tcPr>
            <w:tcW w:w="1250" w:type="pct"/>
            <w:vMerge/>
          </w:tcPr>
          <w:p w14:paraId="2C2DE3F1" w14:textId="77777777" w:rsidR="00944720" w:rsidRPr="008B05AE" w:rsidRDefault="00944720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tcBorders>
              <w:bottom w:val="single" w:sz="4" w:space="0" w:color="auto"/>
            </w:tcBorders>
            <w:shd w:val="clear" w:color="auto" w:fill="FFFFFF"/>
          </w:tcPr>
          <w:p w14:paraId="778E6266" w14:textId="534CD8DB" w:rsidR="00944720" w:rsidRPr="008B05AE" w:rsidRDefault="00944720" w:rsidP="00E6657A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Выбирать</w:t>
            </w:r>
            <w:r w:rsidRPr="008B05AE">
              <w:rPr>
                <w:rFonts w:eastAsia="Times New Roman"/>
                <w:lang w:eastAsia="ar-SA"/>
              </w:rPr>
              <w:t xml:space="preserve"> </w:t>
            </w:r>
            <w:r w:rsidRPr="00944720">
              <w:rPr>
                <w:rFonts w:eastAsia="Times New Roman"/>
                <w:lang w:eastAsia="ar-SA"/>
              </w:rPr>
              <w:t>метод обезболивания при оказании медицинской помощи, в том числе проведении хирургического лечения, лечебных и диагностических манипуляций у пациентов с повреждениями, врожденными и приобретенными дефектами и деформациями и (или) состояниями</w:t>
            </w:r>
            <w:r>
              <w:rPr>
                <w:rFonts w:eastAsia="Times New Roman"/>
                <w:lang w:eastAsia="ar-SA"/>
              </w:rPr>
              <w:t xml:space="preserve"> </w:t>
            </w:r>
          </w:p>
        </w:tc>
      </w:tr>
      <w:tr w:rsidR="00944720" w:rsidRPr="008B05AE" w14:paraId="208CE315" w14:textId="77777777" w:rsidTr="00663E88">
        <w:trPr>
          <w:trHeight w:val="1763"/>
        </w:trPr>
        <w:tc>
          <w:tcPr>
            <w:tcW w:w="1250" w:type="pct"/>
            <w:vMerge/>
          </w:tcPr>
          <w:p w14:paraId="40C2DF09" w14:textId="77777777" w:rsidR="00944720" w:rsidRPr="008B05AE" w:rsidRDefault="00944720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tcBorders>
              <w:bottom w:val="single" w:sz="4" w:space="0" w:color="auto"/>
            </w:tcBorders>
            <w:shd w:val="clear" w:color="auto" w:fill="FFFFFF"/>
          </w:tcPr>
          <w:p w14:paraId="0EF322DB" w14:textId="462828CB" w:rsidR="00944720" w:rsidRPr="008B05AE" w:rsidRDefault="00944720" w:rsidP="00295076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Cs/>
                <w:shd w:val="clear" w:color="auto" w:fill="FFFFFF"/>
                <w:lang w:eastAsia="ar-SA"/>
              </w:rPr>
              <w:t>Проводить</w:t>
            </w:r>
            <w:r w:rsidRPr="008B05AE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местную аппликационную, инфильтрационную, проводниковую анестезию</w:t>
            </w:r>
            <w:r w:rsidRPr="008B05AE">
              <w:rPr>
                <w:rFonts w:eastAsia="Times New Roman"/>
                <w:bCs/>
                <w:lang w:eastAsia="ar-SA"/>
              </w:rPr>
              <w:t xml:space="preserve"> </w:t>
            </w:r>
            <w:r w:rsidRPr="008B05AE">
              <w:t xml:space="preserve">при </w:t>
            </w:r>
            <w:r w:rsidR="00295076">
              <w:t>проведении лечения, в том числе</w:t>
            </w:r>
            <w:r>
              <w:t xml:space="preserve"> хирургического лечения</w:t>
            </w:r>
            <w:r w:rsidRPr="008B05AE">
              <w:t>, лечебных</w:t>
            </w:r>
            <w:r>
              <w:t xml:space="preserve"> и</w:t>
            </w:r>
            <w:r w:rsidRPr="008B05AE">
              <w:t xml:space="preserve"> диагностических </w:t>
            </w:r>
            <w:r>
              <w:t xml:space="preserve">манипуляций </w:t>
            </w:r>
            <w:r w:rsidRPr="008B05AE">
              <w:t xml:space="preserve">у пациентов </w:t>
            </w:r>
            <w:r w:rsidRPr="008B05AE">
              <w:rPr>
                <w:rFonts w:eastAsia="Times New Roman"/>
                <w:lang w:eastAsia="ar-SA"/>
              </w:rPr>
              <w:t>с повреждениями, врожденными и приобретенными дефектами и деформациями и (или) состояниями</w:t>
            </w:r>
          </w:p>
        </w:tc>
      </w:tr>
      <w:tr w:rsidR="00944720" w:rsidRPr="008B05AE" w14:paraId="1EF14ADA" w14:textId="77777777" w:rsidTr="00CF411C">
        <w:trPr>
          <w:trHeight w:val="4384"/>
        </w:trPr>
        <w:tc>
          <w:tcPr>
            <w:tcW w:w="1250" w:type="pct"/>
            <w:vMerge/>
          </w:tcPr>
          <w:p w14:paraId="57F066F5" w14:textId="77777777" w:rsidR="00944720" w:rsidRPr="008B05AE" w:rsidRDefault="00944720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shd w:val="clear" w:color="auto" w:fill="FFFFFF"/>
          </w:tcPr>
          <w:p w14:paraId="3CAAA609" w14:textId="0DB1C86B" w:rsidR="00DC7D46" w:rsidRDefault="00944720" w:rsidP="0092432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hd w:val="clear" w:color="auto" w:fill="FFFFFF"/>
                <w:lang w:eastAsia="ar-SA"/>
              </w:rPr>
            </w:pPr>
            <w:r w:rsidRPr="008B05AE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Выполнять </w:t>
            </w:r>
            <w:r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у </w:t>
            </w:r>
            <w:r w:rsidRPr="008B05AE">
              <w:rPr>
                <w:rFonts w:eastAsia="Times New Roman"/>
                <w:lang w:eastAsia="ar-SA"/>
              </w:rPr>
              <w:t>пациентов с повреждениями, врожденными и приобретенными дефектами и деформациями и (или) состояниями</w:t>
            </w:r>
            <w:r w:rsidRPr="008B05AE" w:rsidDel="00BC1AD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</w:t>
            </w:r>
            <w:r w:rsidR="00295076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следующие </w:t>
            </w:r>
            <w:r>
              <w:rPr>
                <w:rFonts w:eastAsia="Times New Roman"/>
                <w:bCs/>
                <w:shd w:val="clear" w:color="auto" w:fill="FFFFFF"/>
                <w:lang w:eastAsia="ar-SA"/>
              </w:rPr>
              <w:t>медицинские вмешательства, в том числе хирургические</w:t>
            </w:r>
            <w:r w:rsidRPr="008B05AE">
              <w:rPr>
                <w:rFonts w:eastAsia="Times New Roman"/>
                <w:bCs/>
                <w:shd w:val="clear" w:color="auto" w:fill="FFFFFF"/>
                <w:lang w:eastAsia="ar-SA"/>
              </w:rPr>
              <w:t>:</w:t>
            </w:r>
          </w:p>
          <w:p w14:paraId="79B089B9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hd w:val="clear" w:color="auto" w:fill="FFFFFF"/>
                <w:lang w:eastAsia="ar-SA"/>
              </w:rPr>
            </w:pP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- первичн</w:t>
            </w:r>
            <w:r w:rsidR="003C7D27">
              <w:rPr>
                <w:rFonts w:eastAsia="Times New Roman"/>
                <w:bCs/>
                <w:shd w:val="clear" w:color="auto" w:fill="FFFFFF"/>
                <w:lang w:eastAsia="ar-SA"/>
              </w:rPr>
              <w:t>ая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хирургическ</w:t>
            </w:r>
            <w:r w:rsidR="003C7D27">
              <w:rPr>
                <w:rFonts w:eastAsia="Times New Roman"/>
                <w:bCs/>
                <w:shd w:val="clear" w:color="auto" w:fill="FFFFFF"/>
                <w:lang w:eastAsia="ar-SA"/>
              </w:rPr>
              <w:t>ая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обработк</w:t>
            </w:r>
            <w:r w:rsidR="003C7D27">
              <w:rPr>
                <w:rFonts w:eastAsia="Times New Roman"/>
                <w:bCs/>
                <w:shd w:val="clear" w:color="auto" w:fill="FFFFFF"/>
                <w:lang w:eastAsia="ar-SA"/>
              </w:rPr>
              <w:t>а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раны и (или) инфицированной ткани;</w:t>
            </w:r>
          </w:p>
          <w:p w14:paraId="04A071FA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hd w:val="clear" w:color="auto" w:fill="FFFFFF"/>
                <w:lang w:eastAsia="ar-SA"/>
              </w:rPr>
            </w:pP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- наложение первичных швов;</w:t>
            </w:r>
          </w:p>
          <w:p w14:paraId="1A41295D" w14:textId="77777777" w:rsidR="00DC7D46" w:rsidRPr="00A43DFE" w:rsidRDefault="00DC7D46" w:rsidP="00924320">
            <w:pPr>
              <w:pStyle w:val="af7"/>
              <w:numPr>
                <w:ilvl w:val="0"/>
                <w:numId w:val="38"/>
              </w:numPr>
              <w:shd w:val="clear" w:color="auto" w:fill="FFFFFF"/>
              <w:snapToGrid w:val="0"/>
              <w:spacing w:after="120"/>
              <w:ind w:left="157" w:hanging="157"/>
              <w:jc w:val="both"/>
              <w:rPr>
                <w:rFonts w:ascii="Times New Roman" w:hAnsi="Times New Roman"/>
                <w:bCs/>
              </w:rPr>
            </w:pPr>
            <w:r w:rsidRPr="008642B3">
              <w:rPr>
                <w:rFonts w:ascii="Times New Roman" w:hAnsi="Times New Roman"/>
                <w:bCs/>
              </w:rPr>
              <w:t>восстановление поврежденных мягких тканей;</w:t>
            </w:r>
          </w:p>
          <w:p w14:paraId="50DC8856" w14:textId="77777777" w:rsidR="00DC7D46" w:rsidRPr="008642B3" w:rsidRDefault="00DC7D46" w:rsidP="00924320">
            <w:pPr>
              <w:pStyle w:val="af7"/>
              <w:numPr>
                <w:ilvl w:val="0"/>
                <w:numId w:val="38"/>
              </w:numPr>
              <w:shd w:val="clear" w:color="auto" w:fill="FFFFFF"/>
              <w:snapToGrid w:val="0"/>
              <w:spacing w:after="120"/>
              <w:ind w:left="157" w:hanging="157"/>
              <w:jc w:val="both"/>
              <w:rPr>
                <w:rFonts w:ascii="Times New Roman" w:hAnsi="Times New Roman"/>
                <w:bCs/>
              </w:rPr>
            </w:pPr>
            <w:r w:rsidRPr="008642B3">
              <w:rPr>
                <w:rFonts w:ascii="Times New Roman" w:hAnsi="Times New Roman"/>
                <w:bCs/>
              </w:rPr>
              <w:t>ревизи</w:t>
            </w:r>
            <w:r w:rsidR="003C7D27">
              <w:rPr>
                <w:rFonts w:ascii="Times New Roman" w:hAnsi="Times New Roman"/>
                <w:bCs/>
              </w:rPr>
              <w:t>я</w:t>
            </w:r>
            <w:r w:rsidRPr="008642B3">
              <w:rPr>
                <w:rFonts w:ascii="Times New Roman" w:hAnsi="Times New Roman"/>
                <w:bCs/>
              </w:rPr>
              <w:t xml:space="preserve"> послеоперационной раны; </w:t>
            </w:r>
          </w:p>
          <w:p w14:paraId="376723E2" w14:textId="77777777" w:rsidR="00DC7D46" w:rsidRPr="008642B3" w:rsidRDefault="00DC7D46" w:rsidP="00924320">
            <w:pPr>
              <w:pStyle w:val="af7"/>
              <w:numPr>
                <w:ilvl w:val="0"/>
                <w:numId w:val="38"/>
              </w:numPr>
              <w:shd w:val="clear" w:color="auto" w:fill="FFFFFF"/>
              <w:snapToGrid w:val="0"/>
              <w:spacing w:after="120"/>
              <w:ind w:left="157" w:hanging="157"/>
              <w:jc w:val="both"/>
              <w:rPr>
                <w:rFonts w:ascii="Times New Roman" w:hAnsi="Times New Roman"/>
                <w:bCs/>
              </w:rPr>
            </w:pPr>
            <w:r w:rsidRPr="008642B3">
              <w:rPr>
                <w:rFonts w:ascii="Times New Roman" w:hAnsi="Times New Roman"/>
                <w:bCs/>
              </w:rPr>
              <w:t>наложение вторичных швов;</w:t>
            </w:r>
          </w:p>
          <w:p w14:paraId="0AD86A60" w14:textId="77777777" w:rsidR="00DC7D46" w:rsidRPr="008642B3" w:rsidRDefault="00DC7D46" w:rsidP="00924320">
            <w:pPr>
              <w:pStyle w:val="af7"/>
              <w:numPr>
                <w:ilvl w:val="0"/>
                <w:numId w:val="38"/>
              </w:numPr>
              <w:shd w:val="clear" w:color="auto" w:fill="FFFFFF"/>
              <w:snapToGrid w:val="0"/>
              <w:ind w:left="157" w:hanging="157"/>
              <w:jc w:val="both"/>
              <w:rPr>
                <w:rFonts w:ascii="Times New Roman" w:hAnsi="Times New Roman"/>
                <w:bCs/>
              </w:rPr>
            </w:pPr>
            <w:r w:rsidRPr="008642B3">
              <w:rPr>
                <w:rFonts w:ascii="Times New Roman" w:hAnsi="Times New Roman"/>
                <w:bCs/>
              </w:rPr>
              <w:t>отсроченн</w:t>
            </w:r>
            <w:r w:rsidR="003C7D27">
              <w:rPr>
                <w:rFonts w:ascii="Times New Roman" w:hAnsi="Times New Roman"/>
                <w:bCs/>
              </w:rPr>
              <w:t>ая</w:t>
            </w:r>
            <w:r w:rsidRPr="008642B3">
              <w:rPr>
                <w:rFonts w:ascii="Times New Roman" w:hAnsi="Times New Roman"/>
                <w:bCs/>
              </w:rPr>
              <w:t xml:space="preserve"> хирургическ</w:t>
            </w:r>
            <w:r w:rsidR="003C7D27">
              <w:rPr>
                <w:rFonts w:ascii="Times New Roman" w:hAnsi="Times New Roman"/>
                <w:bCs/>
              </w:rPr>
              <w:t>ая</w:t>
            </w:r>
            <w:r w:rsidRPr="008642B3">
              <w:rPr>
                <w:rFonts w:ascii="Times New Roman" w:hAnsi="Times New Roman"/>
                <w:bCs/>
              </w:rPr>
              <w:t xml:space="preserve"> обработк</w:t>
            </w:r>
            <w:r w:rsidR="003C7D27">
              <w:rPr>
                <w:rFonts w:ascii="Times New Roman" w:hAnsi="Times New Roman"/>
                <w:bCs/>
              </w:rPr>
              <w:t>а</w:t>
            </w:r>
            <w:r w:rsidRPr="008642B3">
              <w:rPr>
                <w:rFonts w:ascii="Times New Roman" w:hAnsi="Times New Roman"/>
                <w:bCs/>
              </w:rPr>
              <w:t xml:space="preserve"> раны и (или) </w:t>
            </w:r>
            <w:r w:rsidR="00924320">
              <w:rPr>
                <w:rFonts w:ascii="Times New Roman" w:hAnsi="Times New Roman"/>
                <w:bCs/>
              </w:rPr>
              <w:t>и</w:t>
            </w:r>
            <w:r w:rsidRPr="008642B3">
              <w:rPr>
                <w:rFonts w:ascii="Times New Roman" w:hAnsi="Times New Roman"/>
                <w:bCs/>
              </w:rPr>
              <w:t>нфицированной ткани;</w:t>
            </w:r>
          </w:p>
          <w:p w14:paraId="2B758D1D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hd w:val="clear" w:color="auto" w:fill="FFFFFF"/>
                <w:lang w:eastAsia="ar-SA"/>
              </w:rPr>
            </w:pP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- пункц</w:t>
            </w:r>
            <w:r w:rsidR="003C7D27">
              <w:rPr>
                <w:rFonts w:eastAsia="Times New Roman"/>
                <w:bCs/>
                <w:shd w:val="clear" w:color="auto" w:fill="FFFFFF"/>
                <w:lang w:eastAsia="ar-SA"/>
              </w:rPr>
              <w:t>ия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полостных образований (гематом, сером, абсцессов)</w:t>
            </w:r>
            <w:r w:rsidR="003C7D27">
              <w:rPr>
                <w:rFonts w:eastAsia="Times New Roman"/>
                <w:bCs/>
                <w:shd w:val="clear" w:color="auto" w:fill="FFFFFF"/>
                <w:lang w:eastAsia="ar-SA"/>
              </w:rPr>
              <w:t>;</w:t>
            </w:r>
          </w:p>
          <w:p w14:paraId="57B359C4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hd w:val="clear" w:color="auto" w:fill="FFFFFF"/>
                <w:lang w:eastAsia="ar-SA"/>
              </w:rPr>
            </w:pP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- нитев</w:t>
            </w:r>
            <w:r w:rsidR="003C7D27">
              <w:rPr>
                <w:rFonts w:eastAsia="Times New Roman"/>
                <w:bCs/>
                <w:shd w:val="clear" w:color="auto" w:fill="FFFFFF"/>
                <w:lang w:eastAsia="ar-SA"/>
              </w:rPr>
              <w:t>ая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(лигатурн</w:t>
            </w:r>
            <w:r w:rsidR="003C7D27">
              <w:rPr>
                <w:rFonts w:eastAsia="Times New Roman"/>
                <w:bCs/>
                <w:shd w:val="clear" w:color="auto" w:fill="FFFFFF"/>
                <w:lang w:eastAsia="ar-SA"/>
              </w:rPr>
              <w:t>ая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) имплантаци</w:t>
            </w:r>
            <w:r w:rsidR="003C7D27">
              <w:rPr>
                <w:rFonts w:eastAsia="Times New Roman"/>
                <w:bCs/>
                <w:shd w:val="clear" w:color="auto" w:fill="FFFFFF"/>
                <w:lang w:eastAsia="ar-SA"/>
              </w:rPr>
              <w:t>я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;</w:t>
            </w:r>
          </w:p>
          <w:p w14:paraId="168791F1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hd w:val="clear" w:color="auto" w:fill="FFFFFF"/>
                <w:lang w:eastAsia="ar-SA"/>
              </w:rPr>
            </w:pP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- контурн</w:t>
            </w:r>
            <w:r w:rsidR="003C7D27">
              <w:rPr>
                <w:rFonts w:eastAsia="Times New Roman"/>
                <w:bCs/>
                <w:shd w:val="clear" w:color="auto" w:fill="FFFFFF"/>
                <w:lang w:eastAsia="ar-SA"/>
              </w:rPr>
              <w:t>ая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пластик</w:t>
            </w:r>
            <w:r w:rsidR="003C7D27">
              <w:rPr>
                <w:rFonts w:eastAsia="Times New Roman"/>
                <w:bCs/>
                <w:shd w:val="clear" w:color="auto" w:fill="FFFFFF"/>
                <w:lang w:eastAsia="ar-SA"/>
              </w:rPr>
              <w:t>а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безоболочечными</w:t>
            </w:r>
            <w:proofErr w:type="spellEnd"/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филлерами;</w:t>
            </w:r>
          </w:p>
          <w:p w14:paraId="69F686F1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hd w:val="clear" w:color="auto" w:fill="FFFFFF"/>
                <w:lang w:eastAsia="ar-SA"/>
              </w:rPr>
            </w:pP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- </w:t>
            </w:r>
            <w:proofErr w:type="spellStart"/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плазмотерапи</w:t>
            </w:r>
            <w:r w:rsidR="003C7D27">
              <w:rPr>
                <w:rFonts w:eastAsia="Times New Roman"/>
                <w:bCs/>
                <w:shd w:val="clear" w:color="auto" w:fill="FFFFFF"/>
                <w:lang w:eastAsia="ar-SA"/>
              </w:rPr>
              <w:t>я</w:t>
            </w:r>
            <w:proofErr w:type="spellEnd"/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аутоплазмой</w:t>
            </w:r>
            <w:proofErr w:type="spellEnd"/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поверхности кожи, раневых дефектов, рубцов и рубцовых деформаций;</w:t>
            </w:r>
          </w:p>
          <w:p w14:paraId="31A3B4D4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hd w:val="clear" w:color="auto" w:fill="FFFFFF"/>
                <w:lang w:eastAsia="ar-SA"/>
              </w:rPr>
            </w:pP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- коррекци</w:t>
            </w:r>
            <w:r w:rsidR="00212090">
              <w:rPr>
                <w:rFonts w:eastAsia="Times New Roman"/>
                <w:bCs/>
                <w:shd w:val="clear" w:color="auto" w:fill="FFFFFF"/>
                <w:lang w:eastAsia="ar-SA"/>
              </w:rPr>
              <w:t>я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гиперактивности мимической мускулатуры, рубцовых деформаций и гипергидроза </w:t>
            </w:r>
            <w:proofErr w:type="spellStart"/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ботулотоксинами</w:t>
            </w:r>
            <w:proofErr w:type="spellEnd"/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типа А</w:t>
            </w:r>
            <w:r w:rsidR="00212090">
              <w:rPr>
                <w:rFonts w:eastAsia="Times New Roman"/>
                <w:bCs/>
                <w:shd w:val="clear" w:color="auto" w:fill="FFFFFF"/>
                <w:lang w:eastAsia="ar-SA"/>
              </w:rPr>
              <w:t>;</w:t>
            </w:r>
          </w:p>
          <w:p w14:paraId="705CE45B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-</w:t>
            </w:r>
            <w:r w:rsidRPr="008642B3">
              <w:rPr>
                <w:bCs/>
              </w:rPr>
              <w:t xml:space="preserve"> </w:t>
            </w:r>
            <w:r>
              <w:rPr>
                <w:bCs/>
              </w:rPr>
              <w:t>хирургическ</w:t>
            </w:r>
            <w:r w:rsidR="00212090">
              <w:rPr>
                <w:bCs/>
              </w:rPr>
              <w:t>ая</w:t>
            </w:r>
            <w:r>
              <w:rPr>
                <w:bCs/>
              </w:rPr>
              <w:t xml:space="preserve"> к</w:t>
            </w:r>
            <w:r w:rsidR="00212090">
              <w:rPr>
                <w:bCs/>
              </w:rPr>
              <w:t>оррекция</w:t>
            </w:r>
            <w:r w:rsidRPr="008642B3">
              <w:rPr>
                <w:bCs/>
              </w:rPr>
              <w:t xml:space="preserve"> поверхностных дефектов с помощью местных кожных лоскутов (встречные треугольные лоскуты, ротационные лоскуты, выдвижные лоскуты, </w:t>
            </w:r>
            <w:r w:rsidRPr="008642B3">
              <w:rPr>
                <w:bCs/>
                <w:lang w:val="en-US"/>
              </w:rPr>
              <w:t>Z</w:t>
            </w:r>
            <w:r w:rsidRPr="008642B3">
              <w:rPr>
                <w:bCs/>
              </w:rPr>
              <w:t xml:space="preserve">-пластика, </w:t>
            </w:r>
            <w:r w:rsidRPr="008642B3">
              <w:rPr>
                <w:bCs/>
                <w:lang w:val="en-US"/>
              </w:rPr>
              <w:t>W</w:t>
            </w:r>
            <w:r w:rsidRPr="008642B3">
              <w:rPr>
                <w:bCs/>
              </w:rPr>
              <w:t xml:space="preserve">-пластика, </w:t>
            </w:r>
            <w:r w:rsidRPr="008642B3">
              <w:rPr>
                <w:bCs/>
                <w:lang w:val="en-US"/>
              </w:rPr>
              <w:t>V</w:t>
            </w:r>
            <w:r w:rsidRPr="008642B3">
              <w:rPr>
                <w:bCs/>
              </w:rPr>
              <w:t>-</w:t>
            </w:r>
            <w:r w:rsidRPr="008642B3">
              <w:rPr>
                <w:bCs/>
                <w:lang w:val="en-US"/>
              </w:rPr>
              <w:t>Y</w:t>
            </w:r>
            <w:r w:rsidRPr="008642B3">
              <w:rPr>
                <w:bCs/>
              </w:rPr>
              <w:t>-пластика, лоскуты на ножке, интерполированные лоскуты);</w:t>
            </w:r>
          </w:p>
          <w:p w14:paraId="36B171DE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 xml:space="preserve">- </w:t>
            </w:r>
            <w:r>
              <w:rPr>
                <w:bCs/>
              </w:rPr>
              <w:t>хирургическ</w:t>
            </w:r>
            <w:r w:rsidR="00212090">
              <w:rPr>
                <w:bCs/>
              </w:rPr>
              <w:t>ая</w:t>
            </w:r>
            <w:r>
              <w:rPr>
                <w:bCs/>
              </w:rPr>
              <w:t xml:space="preserve"> коррекци</w:t>
            </w:r>
            <w:r w:rsidR="00212090">
              <w:rPr>
                <w:bCs/>
              </w:rPr>
              <w:t>я</w:t>
            </w:r>
            <w:r w:rsidRPr="008642B3">
              <w:rPr>
                <w:bCs/>
              </w:rPr>
              <w:t xml:space="preserve"> поверхностных дефектов </w:t>
            </w:r>
            <w:proofErr w:type="spellStart"/>
            <w:r w:rsidRPr="008642B3">
              <w:rPr>
                <w:bCs/>
              </w:rPr>
              <w:t>дистантными</w:t>
            </w:r>
            <w:proofErr w:type="spellEnd"/>
            <w:r w:rsidRPr="008642B3">
              <w:rPr>
                <w:bCs/>
              </w:rPr>
              <w:t xml:space="preserve"> кожными лоскутами;</w:t>
            </w:r>
          </w:p>
          <w:p w14:paraId="506A2066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>-</w:t>
            </w:r>
            <w:r>
              <w:rPr>
                <w:bCs/>
              </w:rPr>
              <w:t xml:space="preserve"> хирургическ</w:t>
            </w:r>
            <w:r w:rsidR="00212090">
              <w:rPr>
                <w:bCs/>
              </w:rPr>
              <w:t>ая</w:t>
            </w:r>
            <w:r>
              <w:rPr>
                <w:bCs/>
              </w:rPr>
              <w:t xml:space="preserve"> коррекци</w:t>
            </w:r>
            <w:r w:rsidR="00212090">
              <w:rPr>
                <w:bCs/>
              </w:rPr>
              <w:t>я</w:t>
            </w:r>
            <w:r w:rsidRPr="008642B3">
              <w:rPr>
                <w:bCs/>
              </w:rPr>
              <w:t xml:space="preserve"> поверхностных дефектов свободными расщепленными кожными трансплантатами;</w:t>
            </w:r>
          </w:p>
          <w:p w14:paraId="1269BF3A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 xml:space="preserve">- </w:t>
            </w:r>
            <w:r>
              <w:rPr>
                <w:bCs/>
              </w:rPr>
              <w:t>хирургическ</w:t>
            </w:r>
            <w:r w:rsidR="00212090">
              <w:rPr>
                <w:bCs/>
              </w:rPr>
              <w:t>ая</w:t>
            </w:r>
            <w:r>
              <w:rPr>
                <w:bCs/>
              </w:rPr>
              <w:t xml:space="preserve"> коррекци</w:t>
            </w:r>
            <w:r w:rsidR="00212090">
              <w:rPr>
                <w:bCs/>
              </w:rPr>
              <w:t>я</w:t>
            </w:r>
            <w:r w:rsidRPr="008642B3">
              <w:rPr>
                <w:bCs/>
              </w:rPr>
              <w:t xml:space="preserve"> поверхностных дефектов свободным полнослойными кожными трансплантатами; </w:t>
            </w:r>
          </w:p>
          <w:p w14:paraId="7DD9C332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 xml:space="preserve">- </w:t>
            </w:r>
            <w:r>
              <w:rPr>
                <w:bCs/>
              </w:rPr>
              <w:t>хирургическ</w:t>
            </w:r>
            <w:r w:rsidR="00212090">
              <w:rPr>
                <w:bCs/>
              </w:rPr>
              <w:t>ая</w:t>
            </w:r>
            <w:r>
              <w:rPr>
                <w:bCs/>
              </w:rPr>
              <w:t xml:space="preserve"> коррекци</w:t>
            </w:r>
            <w:r w:rsidR="00212090">
              <w:rPr>
                <w:bCs/>
              </w:rPr>
              <w:t>я</w:t>
            </w:r>
            <w:r w:rsidRPr="008642B3">
              <w:rPr>
                <w:bCs/>
              </w:rPr>
              <w:t xml:space="preserve"> поверхностных дефектов свободным кожным </w:t>
            </w:r>
            <w:proofErr w:type="spellStart"/>
            <w:r w:rsidRPr="008642B3">
              <w:rPr>
                <w:bCs/>
              </w:rPr>
              <w:t>дерматомным</w:t>
            </w:r>
            <w:proofErr w:type="spellEnd"/>
            <w:r w:rsidRPr="008642B3">
              <w:rPr>
                <w:bCs/>
              </w:rPr>
              <w:t xml:space="preserve"> перфорированным лоскутом;</w:t>
            </w:r>
          </w:p>
          <w:p w14:paraId="26225F09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 xml:space="preserve">- раннее тангенциальное иссечение и пересадка расщепленных кожных </w:t>
            </w:r>
            <w:proofErr w:type="spellStart"/>
            <w:r w:rsidRPr="008642B3">
              <w:rPr>
                <w:bCs/>
              </w:rPr>
              <w:t>аутотрансплантатов</w:t>
            </w:r>
            <w:proofErr w:type="spellEnd"/>
            <w:r w:rsidRPr="008642B3">
              <w:rPr>
                <w:bCs/>
              </w:rPr>
              <w:t>;</w:t>
            </w:r>
          </w:p>
          <w:p w14:paraId="0FA49824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>- отсроченн</w:t>
            </w:r>
            <w:r w:rsidR="00212090">
              <w:rPr>
                <w:bCs/>
              </w:rPr>
              <w:t>ая</w:t>
            </w:r>
            <w:r w:rsidRPr="008642B3">
              <w:rPr>
                <w:bCs/>
              </w:rPr>
              <w:t xml:space="preserve"> хирургическ</w:t>
            </w:r>
            <w:r w:rsidR="00212090">
              <w:rPr>
                <w:bCs/>
              </w:rPr>
              <w:t>ая</w:t>
            </w:r>
            <w:r w:rsidRPr="008642B3">
              <w:rPr>
                <w:bCs/>
              </w:rPr>
              <w:t xml:space="preserve"> обработк</w:t>
            </w:r>
            <w:r w:rsidR="00212090">
              <w:rPr>
                <w:bCs/>
              </w:rPr>
              <w:t>а</w:t>
            </w:r>
            <w:r w:rsidRPr="008642B3">
              <w:rPr>
                <w:bCs/>
              </w:rPr>
              <w:t xml:space="preserve"> и пересадк</w:t>
            </w:r>
            <w:r w:rsidR="00212090">
              <w:rPr>
                <w:bCs/>
              </w:rPr>
              <w:t>а</w:t>
            </w:r>
            <w:r w:rsidRPr="008642B3">
              <w:rPr>
                <w:bCs/>
              </w:rPr>
              <w:t xml:space="preserve"> расщепленных кожных </w:t>
            </w:r>
            <w:proofErr w:type="spellStart"/>
            <w:r w:rsidRPr="008642B3">
              <w:rPr>
                <w:bCs/>
              </w:rPr>
              <w:t>аутотрансплантатов</w:t>
            </w:r>
            <w:proofErr w:type="spellEnd"/>
            <w:r w:rsidRPr="008642B3">
              <w:rPr>
                <w:bCs/>
              </w:rPr>
              <w:t>;</w:t>
            </w:r>
          </w:p>
          <w:p w14:paraId="386D5593" w14:textId="78626E16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 xml:space="preserve">- </w:t>
            </w:r>
            <w:r>
              <w:rPr>
                <w:bCs/>
              </w:rPr>
              <w:t>хирургическ</w:t>
            </w:r>
            <w:r w:rsidR="00212090">
              <w:rPr>
                <w:bCs/>
              </w:rPr>
              <w:t>ая</w:t>
            </w:r>
            <w:r>
              <w:rPr>
                <w:bCs/>
              </w:rPr>
              <w:t xml:space="preserve"> коррекци</w:t>
            </w:r>
            <w:r w:rsidR="00212090">
              <w:rPr>
                <w:bCs/>
              </w:rPr>
              <w:t>я</w:t>
            </w:r>
            <w:r w:rsidRPr="008642B3">
              <w:rPr>
                <w:bCs/>
              </w:rPr>
              <w:t xml:space="preserve"> поверхностных дефектов и деформаций методом </w:t>
            </w:r>
            <w:proofErr w:type="spellStart"/>
            <w:r w:rsidRPr="008642B3">
              <w:rPr>
                <w:bCs/>
              </w:rPr>
              <w:t>дерматензии</w:t>
            </w:r>
            <w:proofErr w:type="spellEnd"/>
            <w:r w:rsidRPr="008642B3">
              <w:rPr>
                <w:bCs/>
              </w:rPr>
              <w:t xml:space="preserve"> (тканевой экспансии);</w:t>
            </w:r>
          </w:p>
          <w:p w14:paraId="5578C098" w14:textId="1A53D18B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8642B3">
              <w:rPr>
                <w:bCs/>
              </w:rPr>
              <w:t>реконструкци</w:t>
            </w:r>
            <w:r w:rsidR="00212090">
              <w:rPr>
                <w:bCs/>
              </w:rPr>
              <w:t>я</w:t>
            </w:r>
            <w:r w:rsidRPr="008642B3">
              <w:rPr>
                <w:bCs/>
              </w:rPr>
              <w:t xml:space="preserve"> дефектов методом свободной пересадки твердых тканей (</w:t>
            </w:r>
            <w:proofErr w:type="spellStart"/>
            <w:r w:rsidRPr="008642B3">
              <w:rPr>
                <w:bCs/>
              </w:rPr>
              <w:t>аутокость</w:t>
            </w:r>
            <w:proofErr w:type="spellEnd"/>
            <w:r w:rsidRPr="008642B3">
              <w:rPr>
                <w:bCs/>
              </w:rPr>
              <w:t xml:space="preserve">, </w:t>
            </w:r>
            <w:proofErr w:type="spellStart"/>
            <w:r w:rsidRPr="008642B3">
              <w:rPr>
                <w:bCs/>
              </w:rPr>
              <w:t>аллокость</w:t>
            </w:r>
            <w:proofErr w:type="spellEnd"/>
            <w:r w:rsidRPr="008642B3">
              <w:rPr>
                <w:bCs/>
              </w:rPr>
              <w:t xml:space="preserve">, </w:t>
            </w:r>
            <w:proofErr w:type="spellStart"/>
            <w:r w:rsidRPr="008642B3">
              <w:rPr>
                <w:bCs/>
              </w:rPr>
              <w:t>аутохрящ</w:t>
            </w:r>
            <w:proofErr w:type="spellEnd"/>
            <w:r w:rsidRPr="008642B3">
              <w:rPr>
                <w:bCs/>
              </w:rPr>
              <w:t xml:space="preserve">, </w:t>
            </w:r>
            <w:proofErr w:type="spellStart"/>
            <w:r w:rsidRPr="008642B3">
              <w:rPr>
                <w:bCs/>
              </w:rPr>
              <w:t>аллохрящ</w:t>
            </w:r>
            <w:proofErr w:type="spellEnd"/>
            <w:r w:rsidRPr="008642B3">
              <w:rPr>
                <w:bCs/>
              </w:rPr>
              <w:t>);</w:t>
            </w:r>
          </w:p>
          <w:p w14:paraId="1481590B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 xml:space="preserve">- взятие свободных </w:t>
            </w:r>
            <w:proofErr w:type="spellStart"/>
            <w:r w:rsidRPr="008642B3">
              <w:rPr>
                <w:bCs/>
              </w:rPr>
              <w:t>аутотрансплантатов</w:t>
            </w:r>
            <w:proofErr w:type="spellEnd"/>
            <w:r w:rsidRPr="008642B3">
              <w:rPr>
                <w:bCs/>
              </w:rPr>
              <w:t xml:space="preserve"> твердых тканей (ребра, реберного хряща, подвздошной кости, малой берцовой кости, свода черепа, хряща ушной раковины);</w:t>
            </w:r>
          </w:p>
          <w:p w14:paraId="4141BBF6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>- реконструкци</w:t>
            </w:r>
            <w:r w:rsidR="00212090">
              <w:rPr>
                <w:bCs/>
              </w:rPr>
              <w:t>я</w:t>
            </w:r>
            <w:r w:rsidRPr="008642B3">
              <w:rPr>
                <w:bCs/>
              </w:rPr>
              <w:t xml:space="preserve"> мышечно-реберного дефекта;  </w:t>
            </w:r>
          </w:p>
          <w:p w14:paraId="11D4925A" w14:textId="1C9A73C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>- свободн</w:t>
            </w:r>
            <w:r w:rsidR="00212090">
              <w:rPr>
                <w:bCs/>
              </w:rPr>
              <w:t>ая</w:t>
            </w:r>
            <w:r w:rsidRPr="008642B3">
              <w:rPr>
                <w:bCs/>
              </w:rPr>
              <w:t xml:space="preserve"> микрохирургическ</w:t>
            </w:r>
            <w:r w:rsidR="00212090">
              <w:rPr>
                <w:bCs/>
              </w:rPr>
              <w:t>ая</w:t>
            </w:r>
            <w:r w:rsidRPr="008642B3">
              <w:rPr>
                <w:bCs/>
              </w:rPr>
              <w:t xml:space="preserve"> пересадк</w:t>
            </w:r>
            <w:r w:rsidR="00212090">
              <w:rPr>
                <w:bCs/>
              </w:rPr>
              <w:t>а</w:t>
            </w:r>
            <w:r w:rsidRPr="008642B3">
              <w:rPr>
                <w:bCs/>
              </w:rPr>
              <w:t xml:space="preserve"> </w:t>
            </w:r>
            <w:proofErr w:type="spellStart"/>
            <w:r w:rsidRPr="008642B3">
              <w:t>реваскуляризированных</w:t>
            </w:r>
            <w:proofErr w:type="spellEnd"/>
            <w:r w:rsidRPr="008642B3">
              <w:t xml:space="preserve"> осевых и </w:t>
            </w:r>
            <w:proofErr w:type="spellStart"/>
            <w:r w:rsidRPr="008642B3">
              <w:t>перфорантных</w:t>
            </w:r>
            <w:proofErr w:type="spellEnd"/>
            <w:r w:rsidRPr="008642B3">
              <w:t xml:space="preserve"> </w:t>
            </w:r>
            <w:proofErr w:type="spellStart"/>
            <w:r w:rsidRPr="008642B3">
              <w:t>аутотрансплантатов</w:t>
            </w:r>
            <w:proofErr w:type="spellEnd"/>
            <w:r w:rsidRPr="008642B3">
              <w:t xml:space="preserve"> (кожных, кожно-жировых, кожно-фасциальных, кожно-костных, костных, мышечных) при дефектах и деформациях (взятие, позиционирование, фиксаци</w:t>
            </w:r>
            <w:r>
              <w:t>ю)</w:t>
            </w:r>
            <w:r w:rsidRPr="008642B3">
              <w:t>;</w:t>
            </w:r>
          </w:p>
          <w:p w14:paraId="22FF5333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</w:pPr>
            <w:r w:rsidRPr="008642B3">
              <w:rPr>
                <w:bCs/>
              </w:rPr>
              <w:t xml:space="preserve">- </w:t>
            </w:r>
            <w:r w:rsidRPr="008642B3">
              <w:t>свободн</w:t>
            </w:r>
            <w:r w:rsidR="00212090">
              <w:t>ая</w:t>
            </w:r>
            <w:r w:rsidRPr="008642B3">
              <w:t xml:space="preserve"> микрохирургическ</w:t>
            </w:r>
            <w:r w:rsidR="00212090">
              <w:t>ая</w:t>
            </w:r>
            <w:r w:rsidRPr="008642B3">
              <w:t xml:space="preserve"> пересадк</w:t>
            </w:r>
            <w:r w:rsidR="00212090">
              <w:t>а</w:t>
            </w:r>
            <w:r w:rsidRPr="008642B3">
              <w:t xml:space="preserve"> лимфатического лоскута при хроническом лимфатическом отеке;</w:t>
            </w:r>
          </w:p>
          <w:p w14:paraId="38279076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t xml:space="preserve">- микрохирургическое восстановление </w:t>
            </w:r>
            <w:proofErr w:type="spellStart"/>
            <w:r w:rsidRPr="008642B3">
              <w:t>лимфооттока</w:t>
            </w:r>
            <w:proofErr w:type="spellEnd"/>
            <w:r w:rsidRPr="008642B3">
              <w:t xml:space="preserve"> (</w:t>
            </w:r>
            <w:proofErr w:type="spellStart"/>
            <w:proofErr w:type="gramStart"/>
            <w:r w:rsidRPr="008642B3">
              <w:t>лимфо</w:t>
            </w:r>
            <w:proofErr w:type="spellEnd"/>
            <w:r w:rsidRPr="008642B3">
              <w:t>-венозные</w:t>
            </w:r>
            <w:proofErr w:type="gramEnd"/>
            <w:r w:rsidRPr="008642B3">
              <w:t xml:space="preserve">, </w:t>
            </w:r>
            <w:proofErr w:type="spellStart"/>
            <w:r w:rsidRPr="008642B3">
              <w:t>лимфо</w:t>
            </w:r>
            <w:r>
              <w:t>-</w:t>
            </w:r>
            <w:r w:rsidRPr="008642B3">
              <w:t>нодулярные</w:t>
            </w:r>
            <w:proofErr w:type="spellEnd"/>
            <w:r w:rsidRPr="008642B3">
              <w:t xml:space="preserve"> анастомозы);</w:t>
            </w:r>
          </w:p>
          <w:p w14:paraId="60DDDCE7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hd w:val="clear" w:color="auto" w:fill="FFFFFF"/>
                <w:lang w:eastAsia="ar-SA"/>
              </w:rPr>
            </w:pP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lastRenderedPageBreak/>
              <w:t>- удаление</w:t>
            </w:r>
            <w:r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новообразований и поражений кожи и подкожной клетчатки с первичным закрытием дефекта местными тканями</w:t>
            </w:r>
            <w:r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(л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окальными лоскутами</w:t>
            </w:r>
            <w:r>
              <w:rPr>
                <w:rFonts w:eastAsia="Times New Roman"/>
                <w:bCs/>
                <w:shd w:val="clear" w:color="auto" w:fill="FFFFFF"/>
                <w:lang w:eastAsia="ar-SA"/>
              </w:rPr>
              <w:t>)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;</w:t>
            </w:r>
          </w:p>
          <w:p w14:paraId="3A70622F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hd w:val="clear" w:color="auto" w:fill="FFFFFF"/>
                <w:lang w:eastAsia="ar-SA"/>
              </w:rPr>
            </w:pP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- удаление</w:t>
            </w:r>
            <w:r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новообразований и поражений кожи и подкожной клетчатки с первичным закрытием дефекта </w:t>
            </w:r>
            <w:proofErr w:type="spellStart"/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дистантными</w:t>
            </w:r>
            <w:proofErr w:type="spellEnd"/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лоскутами</w:t>
            </w:r>
            <w:r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(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микрохирургическими </w:t>
            </w:r>
            <w:proofErr w:type="spellStart"/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аутотрансплантатами</w:t>
            </w:r>
            <w:proofErr w:type="spellEnd"/>
            <w:r>
              <w:rPr>
                <w:rFonts w:eastAsia="Times New Roman"/>
                <w:bCs/>
                <w:shd w:val="clear" w:color="auto" w:fill="FFFFFF"/>
                <w:lang w:eastAsia="ar-SA"/>
              </w:rPr>
              <w:t>)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;</w:t>
            </w:r>
          </w:p>
          <w:p w14:paraId="04737DDE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hd w:val="clear" w:color="auto" w:fill="FFFFFF"/>
                <w:lang w:eastAsia="ar-SA"/>
              </w:rPr>
            </w:pP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- удаление</w:t>
            </w:r>
            <w:r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гемангиом, </w:t>
            </w:r>
            <w:proofErr w:type="spellStart"/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лимфангиом</w:t>
            </w:r>
            <w:proofErr w:type="spellEnd"/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и сосудистых мальформаций различной локализации;</w:t>
            </w:r>
          </w:p>
          <w:p w14:paraId="5DB06A7D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hd w:val="clear" w:color="auto" w:fill="FFFFFF"/>
                <w:lang w:eastAsia="ar-SA"/>
              </w:rPr>
            </w:pP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- </w:t>
            </w:r>
            <w:proofErr w:type="spellStart"/>
            <w:r w:rsidRPr="008642B3">
              <w:t>склерозирующ</w:t>
            </w:r>
            <w:r w:rsidR="00212090">
              <w:t>ая</w:t>
            </w:r>
            <w:proofErr w:type="spellEnd"/>
            <w:r w:rsidRPr="008642B3">
              <w:t xml:space="preserve"> терапи</w:t>
            </w:r>
            <w:r w:rsidR="00212090">
              <w:t>я</w:t>
            </w:r>
            <w:r w:rsidRPr="008642B3">
              <w:t xml:space="preserve"> геманги</w:t>
            </w:r>
            <w:r>
              <w:t>о</w:t>
            </w:r>
            <w:r w:rsidRPr="008642B3">
              <w:t>м различной локализации;</w:t>
            </w:r>
          </w:p>
          <w:p w14:paraId="53F22A21" w14:textId="77777777" w:rsidR="00DC7D46" w:rsidRPr="00067F75" w:rsidRDefault="00067F75" w:rsidP="00924320">
            <w:pPr>
              <w:shd w:val="clear" w:color="auto" w:fill="FFFFFF"/>
              <w:snapToGrid w:val="0"/>
              <w:ind w:left="19"/>
              <w:jc w:val="both"/>
            </w:pPr>
            <w:r>
              <w:t xml:space="preserve">- </w:t>
            </w:r>
            <w:r w:rsidR="00DC7D46" w:rsidRPr="00067F75">
              <w:t xml:space="preserve">удаление новообразований кожи методом электрокоагуляции, радиочастотной </w:t>
            </w:r>
            <w:proofErr w:type="spellStart"/>
            <w:r w:rsidR="00DC7D46" w:rsidRPr="00067F75">
              <w:t>термоабляции</w:t>
            </w:r>
            <w:proofErr w:type="spellEnd"/>
            <w:r w:rsidR="00DC7D46" w:rsidRPr="00067F75">
              <w:t>, лазерной абляции, криохирургическим методом, другими физическими методами;</w:t>
            </w:r>
            <w:r w:rsidR="00DC7D46" w:rsidRPr="00067F75">
              <w:rPr>
                <w:bCs/>
                <w:u w:val="single"/>
              </w:rPr>
              <w:t xml:space="preserve"> </w:t>
            </w:r>
          </w:p>
          <w:p w14:paraId="0C472356" w14:textId="6C584832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hd w:val="clear" w:color="auto" w:fill="FFFFFF"/>
                <w:lang w:eastAsia="ar-SA"/>
              </w:rPr>
            </w:pP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-</w:t>
            </w:r>
            <w:r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удаление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рубцов (атрофических, </w:t>
            </w:r>
            <w:proofErr w:type="spellStart"/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нормотрофических</w:t>
            </w:r>
            <w:proofErr w:type="spellEnd"/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, гипертрофических, келоидных) с первичным закрытием дефекта местными тканями</w:t>
            </w:r>
            <w:r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(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локальными лоскутами</w:t>
            </w:r>
            <w:r>
              <w:rPr>
                <w:rFonts w:eastAsia="Times New Roman"/>
                <w:bCs/>
                <w:shd w:val="clear" w:color="auto" w:fill="FFFFFF"/>
                <w:lang w:eastAsia="ar-SA"/>
              </w:rPr>
              <w:t>);</w:t>
            </w:r>
          </w:p>
          <w:p w14:paraId="20234A93" w14:textId="11D69B21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hd w:val="clear" w:color="auto" w:fill="FFFFFF"/>
                <w:lang w:eastAsia="ar-SA"/>
              </w:rPr>
            </w:pP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- коррекци</w:t>
            </w:r>
            <w:r w:rsidR="00212090">
              <w:rPr>
                <w:rFonts w:eastAsia="Times New Roman"/>
                <w:bCs/>
                <w:shd w:val="clear" w:color="auto" w:fill="FFFFFF"/>
                <w:lang w:eastAsia="ar-SA"/>
              </w:rPr>
              <w:t>я</w:t>
            </w:r>
            <w:r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(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устранение</w:t>
            </w:r>
            <w:r>
              <w:rPr>
                <w:rFonts w:eastAsia="Times New Roman"/>
                <w:bCs/>
                <w:shd w:val="clear" w:color="auto" w:fill="FFFFFF"/>
                <w:lang w:eastAsia="ar-SA"/>
              </w:rPr>
              <w:t>)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рубцовых деформаций и контрактур с первичным закрытием дефекта местными тканями</w:t>
            </w:r>
            <w:r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(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локальными лоскутами</w:t>
            </w:r>
            <w:r>
              <w:rPr>
                <w:rFonts w:eastAsia="Times New Roman"/>
                <w:bCs/>
                <w:shd w:val="clear" w:color="auto" w:fill="FFFFFF"/>
                <w:lang w:eastAsia="ar-SA"/>
              </w:rPr>
              <w:t>)</w:t>
            </w: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>;</w:t>
            </w:r>
          </w:p>
          <w:p w14:paraId="04F0A2F4" w14:textId="710A094B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- </w:t>
            </w:r>
            <w:r w:rsidRPr="008642B3">
              <w:rPr>
                <w:bCs/>
              </w:rPr>
              <w:t>коррекци</w:t>
            </w:r>
            <w:r w:rsidR="00212090">
              <w:rPr>
                <w:bCs/>
              </w:rPr>
              <w:t>я</w:t>
            </w:r>
            <w:r>
              <w:rPr>
                <w:bCs/>
              </w:rPr>
              <w:t xml:space="preserve"> (устранение)</w:t>
            </w:r>
            <w:r w:rsidRPr="008642B3">
              <w:rPr>
                <w:bCs/>
              </w:rPr>
              <w:t xml:space="preserve"> рубцов, рубцовых деформаций и контрактур методом пересадки собственной жировой ткани (</w:t>
            </w:r>
            <w:proofErr w:type="spellStart"/>
            <w:r w:rsidRPr="008642B3">
              <w:rPr>
                <w:bCs/>
              </w:rPr>
              <w:t>липофилинг</w:t>
            </w:r>
            <w:proofErr w:type="spellEnd"/>
            <w:r w:rsidRPr="008642B3">
              <w:rPr>
                <w:bCs/>
              </w:rPr>
              <w:t xml:space="preserve">, </w:t>
            </w:r>
            <w:proofErr w:type="spellStart"/>
            <w:r w:rsidRPr="008642B3">
              <w:rPr>
                <w:bCs/>
              </w:rPr>
              <w:t>липотрансфер</w:t>
            </w:r>
            <w:proofErr w:type="spellEnd"/>
            <w:r w:rsidRPr="008642B3">
              <w:rPr>
                <w:bCs/>
              </w:rPr>
              <w:t>);</w:t>
            </w:r>
          </w:p>
          <w:p w14:paraId="1EA80AF0" w14:textId="291366F4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 xml:space="preserve">- </w:t>
            </w:r>
            <w:r w:rsidRPr="00614B48">
              <w:rPr>
                <w:bCs/>
              </w:rPr>
              <w:t>коррекци</w:t>
            </w:r>
            <w:r w:rsidR="00212090">
              <w:rPr>
                <w:bCs/>
              </w:rPr>
              <w:t>я</w:t>
            </w:r>
            <w:r w:rsidRPr="00614B48">
              <w:rPr>
                <w:bCs/>
              </w:rPr>
              <w:t xml:space="preserve"> </w:t>
            </w:r>
            <w:r>
              <w:rPr>
                <w:bCs/>
              </w:rPr>
              <w:t xml:space="preserve">(устранение) </w:t>
            </w:r>
            <w:r w:rsidRPr="00614B48">
              <w:rPr>
                <w:bCs/>
              </w:rPr>
              <w:t xml:space="preserve">рубцов и рубцовых деформаций методом </w:t>
            </w:r>
            <w:proofErr w:type="spellStart"/>
            <w:r w:rsidRPr="00614B48">
              <w:rPr>
                <w:bCs/>
              </w:rPr>
              <w:t>дермабразии</w:t>
            </w:r>
            <w:proofErr w:type="spellEnd"/>
            <w:r>
              <w:rPr>
                <w:bCs/>
              </w:rPr>
              <w:t>,</w:t>
            </w:r>
            <w:r w:rsidRPr="00614B48">
              <w:rPr>
                <w:bCs/>
              </w:rPr>
              <w:t xml:space="preserve"> лазерной абляции</w:t>
            </w:r>
            <w:r>
              <w:rPr>
                <w:bCs/>
              </w:rPr>
              <w:t>,</w:t>
            </w:r>
            <w:r w:rsidRPr="00614B48">
              <w:rPr>
                <w:bCs/>
              </w:rPr>
              <w:t xml:space="preserve"> лазерного фракционирования</w:t>
            </w:r>
            <w:r>
              <w:rPr>
                <w:bCs/>
              </w:rPr>
              <w:t>,</w:t>
            </w:r>
            <w:r w:rsidRPr="00614B48">
              <w:rPr>
                <w:bCs/>
              </w:rPr>
              <w:t xml:space="preserve"> инъекционной фармакотерапии</w:t>
            </w:r>
            <w:r w:rsidRPr="00A6639A">
              <w:rPr>
                <w:bCs/>
              </w:rPr>
              <w:t>;</w:t>
            </w:r>
          </w:p>
          <w:p w14:paraId="2FB857AE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 xml:space="preserve">- </w:t>
            </w:r>
            <w:r>
              <w:rPr>
                <w:bCs/>
              </w:rPr>
              <w:t>хирургическ</w:t>
            </w:r>
            <w:r w:rsidR="00212090">
              <w:rPr>
                <w:bCs/>
              </w:rPr>
              <w:t>ая</w:t>
            </w:r>
            <w:r>
              <w:rPr>
                <w:bCs/>
              </w:rPr>
              <w:t xml:space="preserve"> коррекци</w:t>
            </w:r>
            <w:r w:rsidR="00212090">
              <w:rPr>
                <w:bCs/>
              </w:rPr>
              <w:t>я</w:t>
            </w:r>
            <w:r w:rsidRPr="008642B3">
              <w:rPr>
                <w:bCs/>
              </w:rPr>
              <w:t xml:space="preserve"> дефектов мягких тканей при пролежнях, сложных, хронических ранах, рубцовых дефектах (все виды: </w:t>
            </w:r>
            <w:proofErr w:type="spellStart"/>
            <w:r w:rsidRPr="008642B3">
              <w:rPr>
                <w:bCs/>
              </w:rPr>
              <w:t>аутодермопластика</w:t>
            </w:r>
            <w:proofErr w:type="spellEnd"/>
            <w:r w:rsidRPr="008642B3">
              <w:rPr>
                <w:bCs/>
              </w:rPr>
              <w:t>, пластика местными тканями</w:t>
            </w:r>
            <w:r>
              <w:rPr>
                <w:bCs/>
              </w:rPr>
              <w:t xml:space="preserve">, </w:t>
            </w:r>
            <w:r w:rsidRPr="008642B3">
              <w:rPr>
                <w:bCs/>
              </w:rPr>
              <w:t>локальными лоскутами</w:t>
            </w:r>
            <w:r>
              <w:rPr>
                <w:bCs/>
              </w:rPr>
              <w:t xml:space="preserve">, </w:t>
            </w:r>
            <w:proofErr w:type="spellStart"/>
            <w:r w:rsidRPr="008642B3">
              <w:rPr>
                <w:bCs/>
              </w:rPr>
              <w:t>дистантными</w:t>
            </w:r>
            <w:proofErr w:type="spellEnd"/>
            <w:r w:rsidRPr="008642B3">
              <w:rPr>
                <w:bCs/>
              </w:rPr>
              <w:t xml:space="preserve"> лоскутами</w:t>
            </w:r>
            <w:r>
              <w:rPr>
                <w:bCs/>
              </w:rPr>
              <w:t>,</w:t>
            </w:r>
            <w:r w:rsidRPr="008642B3">
              <w:rPr>
                <w:bCs/>
              </w:rPr>
              <w:t xml:space="preserve"> микрохирургическими </w:t>
            </w:r>
            <w:proofErr w:type="spellStart"/>
            <w:r w:rsidRPr="008642B3">
              <w:rPr>
                <w:bCs/>
              </w:rPr>
              <w:t>реваскуляризированными</w:t>
            </w:r>
            <w:proofErr w:type="spellEnd"/>
            <w:r w:rsidRPr="008642B3">
              <w:rPr>
                <w:bCs/>
              </w:rPr>
              <w:t xml:space="preserve"> </w:t>
            </w:r>
            <w:proofErr w:type="spellStart"/>
            <w:r w:rsidRPr="008642B3">
              <w:rPr>
                <w:bCs/>
              </w:rPr>
              <w:t>аутотрансплантатами</w:t>
            </w:r>
            <w:proofErr w:type="spellEnd"/>
            <w:r>
              <w:rPr>
                <w:bCs/>
              </w:rPr>
              <w:t>,</w:t>
            </w:r>
            <w:r w:rsidRPr="008642B3">
              <w:rPr>
                <w:bCs/>
              </w:rPr>
              <w:t xml:space="preserve"> методом </w:t>
            </w:r>
            <w:proofErr w:type="spellStart"/>
            <w:r w:rsidRPr="008642B3">
              <w:rPr>
                <w:bCs/>
              </w:rPr>
              <w:t>дерматензии</w:t>
            </w:r>
            <w:proofErr w:type="spellEnd"/>
            <w:r w:rsidRPr="008642B3">
              <w:rPr>
                <w:bCs/>
              </w:rPr>
              <w:t>);</w:t>
            </w:r>
          </w:p>
          <w:p w14:paraId="4E08746B" w14:textId="686156E9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>- коррекци</w:t>
            </w:r>
            <w:r w:rsidR="00212090">
              <w:rPr>
                <w:bCs/>
              </w:rPr>
              <w:t>я</w:t>
            </w:r>
            <w:r w:rsidRPr="008642B3">
              <w:rPr>
                <w:bCs/>
              </w:rPr>
              <w:t xml:space="preserve"> контуров и объема поверхностных дефектов и деформаций методом пересадки собственной жировой ткани (</w:t>
            </w:r>
            <w:proofErr w:type="spellStart"/>
            <w:r w:rsidRPr="008642B3">
              <w:rPr>
                <w:bCs/>
              </w:rPr>
              <w:t>липофилинг</w:t>
            </w:r>
            <w:proofErr w:type="spellEnd"/>
            <w:r w:rsidRPr="008642B3">
              <w:rPr>
                <w:bCs/>
              </w:rPr>
              <w:t>);</w:t>
            </w:r>
          </w:p>
          <w:p w14:paraId="35670E47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>- первичное прямое восстановление сухожилия</w:t>
            </w:r>
            <w:r>
              <w:rPr>
                <w:bCs/>
              </w:rPr>
              <w:t xml:space="preserve"> (шов сухожилия)</w:t>
            </w:r>
            <w:r w:rsidRPr="008642B3">
              <w:rPr>
                <w:bCs/>
              </w:rPr>
              <w:t>;</w:t>
            </w:r>
          </w:p>
          <w:p w14:paraId="4D9B98BA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>- освобождение сухожилия из рубцов и сращений (тенолиз);</w:t>
            </w:r>
          </w:p>
          <w:p w14:paraId="653EF6BA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 xml:space="preserve">- </w:t>
            </w:r>
            <w:proofErr w:type="spellStart"/>
            <w:r w:rsidRPr="008642B3">
              <w:rPr>
                <w:bCs/>
              </w:rPr>
              <w:t>тенодез</w:t>
            </w:r>
            <w:proofErr w:type="spellEnd"/>
            <w:r w:rsidRPr="008642B3">
              <w:rPr>
                <w:bCs/>
              </w:rPr>
              <w:t>;</w:t>
            </w:r>
          </w:p>
          <w:p w14:paraId="3B8C31A3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>- реконструкци</w:t>
            </w:r>
            <w:r w:rsidR="00B93306">
              <w:rPr>
                <w:bCs/>
              </w:rPr>
              <w:t>я</w:t>
            </w:r>
            <w:r w:rsidRPr="008642B3">
              <w:rPr>
                <w:bCs/>
              </w:rPr>
              <w:t xml:space="preserve"> и (или) протезирование сухожилий;</w:t>
            </w:r>
          </w:p>
          <w:p w14:paraId="0C58FB8E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>- трансплантаци</w:t>
            </w:r>
            <w:r w:rsidR="00B93306">
              <w:rPr>
                <w:bCs/>
              </w:rPr>
              <w:t>я</w:t>
            </w:r>
            <w:r w:rsidRPr="008642B3">
              <w:rPr>
                <w:bCs/>
              </w:rPr>
              <w:t xml:space="preserve"> сухожилий;</w:t>
            </w:r>
          </w:p>
          <w:p w14:paraId="4CB7390C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</w:pPr>
            <w:r w:rsidRPr="008642B3">
              <w:rPr>
                <w:bCs/>
              </w:rPr>
              <w:t xml:space="preserve">- </w:t>
            </w:r>
            <w:r w:rsidRPr="008642B3">
              <w:t xml:space="preserve">первичное прямое восстановление нерва </w:t>
            </w:r>
            <w:r>
              <w:t>(шов нерва)</w:t>
            </w:r>
            <w:r w:rsidRPr="008642B3">
              <w:t xml:space="preserve">; </w:t>
            </w:r>
          </w:p>
          <w:p w14:paraId="2C145F9F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</w:pPr>
            <w:r w:rsidRPr="008642B3">
              <w:t xml:space="preserve">- освобождение и декомпрессия нервных стволов </w:t>
            </w:r>
            <w:r>
              <w:t>(</w:t>
            </w:r>
            <w:r w:rsidRPr="008642B3">
              <w:t>сплетений</w:t>
            </w:r>
            <w:r>
              <w:t>)</w:t>
            </w:r>
            <w:r w:rsidRPr="008642B3">
              <w:t xml:space="preserve"> различной локализации из рубцов и сращений (</w:t>
            </w:r>
            <w:proofErr w:type="spellStart"/>
            <w:r w:rsidRPr="008642B3">
              <w:t>невролиз</w:t>
            </w:r>
            <w:proofErr w:type="spellEnd"/>
            <w:r w:rsidRPr="008642B3">
              <w:t>);</w:t>
            </w:r>
          </w:p>
          <w:p w14:paraId="24A51D92" w14:textId="77777777" w:rsidR="00DC7D46" w:rsidRPr="008642B3" w:rsidRDefault="00DC7D46" w:rsidP="00924320">
            <w:pPr>
              <w:jc w:val="both"/>
            </w:pPr>
            <w:r w:rsidRPr="008642B3">
              <w:t>- невротизаци</w:t>
            </w:r>
            <w:r w:rsidR="00B93306">
              <w:t>я</w:t>
            </w:r>
            <w:r w:rsidRPr="008642B3">
              <w:t>;</w:t>
            </w:r>
          </w:p>
          <w:p w14:paraId="6D6C3677" w14:textId="77777777" w:rsidR="00DC7D46" w:rsidRPr="008642B3" w:rsidRDefault="00DC7D46" w:rsidP="00924320">
            <w:pPr>
              <w:jc w:val="both"/>
            </w:pPr>
            <w:r w:rsidRPr="008642B3">
              <w:t>- вылущивание невриномы;</w:t>
            </w:r>
          </w:p>
          <w:p w14:paraId="6B72578F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</w:pPr>
            <w:r w:rsidRPr="008642B3">
              <w:t>- пластик</w:t>
            </w:r>
            <w:r w:rsidR="00B93306">
              <w:t>а</w:t>
            </w:r>
            <w:r w:rsidRPr="008642B3">
              <w:t xml:space="preserve"> </w:t>
            </w:r>
            <w:proofErr w:type="spellStart"/>
            <w:r w:rsidRPr="008642B3">
              <w:t>аутонервом</w:t>
            </w:r>
            <w:proofErr w:type="spellEnd"/>
            <w:r w:rsidRPr="008642B3">
              <w:t>;</w:t>
            </w:r>
          </w:p>
          <w:p w14:paraId="1C95EB2F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</w:pPr>
            <w:r w:rsidRPr="008642B3">
              <w:t>- освобождение мышцы из рубцов и сращений (</w:t>
            </w:r>
            <w:proofErr w:type="spellStart"/>
            <w:r w:rsidRPr="008642B3">
              <w:t>миолиз</w:t>
            </w:r>
            <w:proofErr w:type="spellEnd"/>
            <w:r w:rsidRPr="008642B3">
              <w:t>);</w:t>
            </w:r>
          </w:p>
          <w:p w14:paraId="3E6C22A5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</w:pPr>
            <w:r w:rsidRPr="008642B3">
              <w:t>- транспозици</w:t>
            </w:r>
            <w:r w:rsidR="00B93306">
              <w:t>я</w:t>
            </w:r>
            <w:r w:rsidRPr="008642B3">
              <w:t xml:space="preserve"> мышцы;</w:t>
            </w:r>
          </w:p>
          <w:p w14:paraId="5579F319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</w:pPr>
            <w:r w:rsidRPr="008642B3">
              <w:t>- первичное прямое восстановление сосуда</w:t>
            </w:r>
            <w:r>
              <w:t xml:space="preserve"> (</w:t>
            </w:r>
            <w:r w:rsidRPr="008642B3">
              <w:t xml:space="preserve">шов артерии, </w:t>
            </w:r>
            <w:r>
              <w:t xml:space="preserve">шов </w:t>
            </w:r>
            <w:r w:rsidRPr="008642B3">
              <w:t>вены</w:t>
            </w:r>
            <w:r>
              <w:t xml:space="preserve">), </w:t>
            </w:r>
            <w:r w:rsidRPr="008642B3">
              <w:t>в том числе с использованием микрохирургической техники;</w:t>
            </w:r>
          </w:p>
          <w:p w14:paraId="426FFA25" w14:textId="77777777" w:rsidR="00DC7D46" w:rsidRPr="008642B3" w:rsidRDefault="00DC7D46" w:rsidP="00924320">
            <w:pPr>
              <w:shd w:val="clear" w:color="auto" w:fill="FFFFFF"/>
              <w:suppressAutoHyphens/>
              <w:snapToGrid w:val="0"/>
              <w:jc w:val="both"/>
            </w:pPr>
            <w:r w:rsidRPr="008642B3">
              <w:t>- пластик</w:t>
            </w:r>
            <w:r w:rsidR="00B93306">
              <w:t>а</w:t>
            </w:r>
            <w:r w:rsidRPr="008642B3">
              <w:t xml:space="preserve"> </w:t>
            </w:r>
            <w:proofErr w:type="spellStart"/>
            <w:r w:rsidRPr="008642B3">
              <w:t>аутовенозной</w:t>
            </w:r>
            <w:proofErr w:type="spellEnd"/>
            <w:r w:rsidRPr="008642B3">
              <w:t xml:space="preserve"> вставк</w:t>
            </w:r>
            <w:r w:rsidR="00617CFB">
              <w:t>и</w:t>
            </w:r>
            <w:r w:rsidRPr="008642B3">
              <w:t>;</w:t>
            </w:r>
          </w:p>
          <w:p w14:paraId="5CDC4524" w14:textId="77777777" w:rsidR="00DC7D46" w:rsidRPr="008642B3" w:rsidRDefault="00DC7D46" w:rsidP="00DC7D46">
            <w:pPr>
              <w:shd w:val="clear" w:color="auto" w:fill="FFFFFF"/>
              <w:suppressAutoHyphens/>
              <w:snapToGrid w:val="0"/>
            </w:pPr>
            <w:r w:rsidRPr="008642B3">
              <w:t>- реплантаци</w:t>
            </w:r>
            <w:r w:rsidR="00617CFB">
              <w:t>я</w:t>
            </w:r>
            <w:r>
              <w:t xml:space="preserve"> (</w:t>
            </w:r>
            <w:proofErr w:type="spellStart"/>
            <w:r w:rsidRPr="008642B3">
              <w:t>реваскуляризаци</w:t>
            </w:r>
            <w:r w:rsidR="00617CFB">
              <w:t>я</w:t>
            </w:r>
            <w:proofErr w:type="spellEnd"/>
            <w:r>
              <w:t>)</w:t>
            </w:r>
            <w:r w:rsidRPr="008642B3">
              <w:t xml:space="preserve"> сегментов конечностей с использованием микрохирургической техники;</w:t>
            </w:r>
          </w:p>
          <w:p w14:paraId="09555EE8" w14:textId="77777777" w:rsidR="00DC7D46" w:rsidRPr="008642B3" w:rsidRDefault="00DC7D46" w:rsidP="00DC7D46">
            <w:pPr>
              <w:shd w:val="clear" w:color="auto" w:fill="FFFFFF"/>
              <w:suppressAutoHyphens/>
              <w:snapToGrid w:val="0"/>
            </w:pPr>
            <w:r w:rsidRPr="008642B3">
              <w:t>- реплантаци</w:t>
            </w:r>
            <w:r w:rsidR="00617CFB">
              <w:t>я</w:t>
            </w:r>
            <w:r>
              <w:t xml:space="preserve"> (</w:t>
            </w:r>
            <w:proofErr w:type="spellStart"/>
            <w:r w:rsidRPr="008642B3">
              <w:t>реваскуляризаци</w:t>
            </w:r>
            <w:r w:rsidR="00617CFB">
              <w:t>я</w:t>
            </w:r>
            <w:proofErr w:type="spellEnd"/>
            <w:r>
              <w:t>)</w:t>
            </w:r>
            <w:r w:rsidRPr="008642B3">
              <w:t xml:space="preserve"> пальцев и сегментов кисти с использованием микрохирургической техники;</w:t>
            </w:r>
          </w:p>
          <w:p w14:paraId="2B26A22E" w14:textId="77777777" w:rsidR="00DC7D46" w:rsidRDefault="00DC7D46" w:rsidP="00DC7D46">
            <w:pPr>
              <w:shd w:val="clear" w:color="auto" w:fill="FFFFFF"/>
              <w:suppressAutoHyphens/>
              <w:snapToGrid w:val="0"/>
            </w:pPr>
            <w:r w:rsidRPr="008642B3">
              <w:lastRenderedPageBreak/>
              <w:t>- ампутаци</w:t>
            </w:r>
            <w:r w:rsidR="00617CFB">
              <w:t>я</w:t>
            </w:r>
            <w:r w:rsidRPr="008642B3">
              <w:t xml:space="preserve"> одного или нескольких пальцев</w:t>
            </w:r>
            <w:r>
              <w:t xml:space="preserve"> верхней конечности</w:t>
            </w:r>
            <w:r w:rsidRPr="008642B3">
              <w:t>;</w:t>
            </w:r>
          </w:p>
          <w:p w14:paraId="04288586" w14:textId="77777777" w:rsidR="00DC7D46" w:rsidRPr="008642B3" w:rsidRDefault="00DC7D46" w:rsidP="00DC7D46">
            <w:pPr>
              <w:shd w:val="clear" w:color="auto" w:fill="FFFFFF"/>
              <w:suppressAutoHyphens/>
              <w:snapToGrid w:val="0"/>
            </w:pPr>
            <w:r w:rsidRPr="008642B3">
              <w:t>- ампутаци</w:t>
            </w:r>
            <w:r w:rsidR="00617CFB">
              <w:t>я</w:t>
            </w:r>
            <w:r w:rsidRPr="008642B3">
              <w:t xml:space="preserve"> одного или нескольких пальцев</w:t>
            </w:r>
            <w:r>
              <w:t xml:space="preserve"> нижней конечности</w:t>
            </w:r>
            <w:r w:rsidRPr="008642B3">
              <w:t>;</w:t>
            </w:r>
          </w:p>
          <w:p w14:paraId="21970BBF" w14:textId="77777777" w:rsidR="00DC7D46" w:rsidRPr="008642B3" w:rsidRDefault="00DC7D46" w:rsidP="00DC7D46">
            <w:r w:rsidRPr="008642B3">
              <w:t xml:space="preserve">- </w:t>
            </w:r>
            <w:proofErr w:type="spellStart"/>
            <w:r w:rsidRPr="008642B3">
              <w:t>реваскуляризирующ</w:t>
            </w:r>
            <w:r w:rsidR="00617CFB">
              <w:t>ая</w:t>
            </w:r>
            <w:proofErr w:type="spellEnd"/>
            <w:r w:rsidRPr="008642B3">
              <w:t xml:space="preserve"> </w:t>
            </w:r>
            <w:proofErr w:type="spellStart"/>
            <w:r w:rsidRPr="008642B3">
              <w:t>остеоперфораци</w:t>
            </w:r>
            <w:r w:rsidR="00617CFB">
              <w:t>я</w:t>
            </w:r>
            <w:proofErr w:type="spellEnd"/>
            <w:r w:rsidRPr="008642B3">
              <w:t>;</w:t>
            </w:r>
          </w:p>
          <w:p w14:paraId="3AAA5C5A" w14:textId="77777777" w:rsidR="00DC7D46" w:rsidRPr="008642B3" w:rsidRDefault="00DC7D46" w:rsidP="00DC7D46">
            <w:r w:rsidRPr="008642B3">
              <w:t xml:space="preserve">- рассечение </w:t>
            </w:r>
            <w:proofErr w:type="spellStart"/>
            <w:r w:rsidRPr="008642B3">
              <w:t>блоковидной</w:t>
            </w:r>
            <w:proofErr w:type="spellEnd"/>
            <w:r w:rsidRPr="008642B3">
              <w:t xml:space="preserve"> связки сухожилия сгибателя на кисти;</w:t>
            </w:r>
          </w:p>
          <w:p w14:paraId="34A5CADA" w14:textId="77777777" w:rsidR="00DC7D46" w:rsidRPr="008642B3" w:rsidRDefault="00DC7D46" w:rsidP="00DC7D46">
            <w:r w:rsidRPr="008642B3">
              <w:t>- ревизи</w:t>
            </w:r>
            <w:r w:rsidR="00617CFB">
              <w:t>я</w:t>
            </w:r>
            <w:r w:rsidRPr="008642B3">
              <w:t xml:space="preserve"> сухожильного канала;</w:t>
            </w:r>
          </w:p>
          <w:p w14:paraId="5763E516" w14:textId="77777777" w:rsidR="00DC7D46" w:rsidRPr="008642B3" w:rsidRDefault="00DC7D46" w:rsidP="00DC7D46">
            <w:r w:rsidRPr="008642B3">
              <w:t>- рассечение кольцевидной связки;</w:t>
            </w:r>
          </w:p>
          <w:p w14:paraId="2E58594E" w14:textId="77777777" w:rsidR="00DC7D46" w:rsidRPr="008642B3" w:rsidRDefault="00DC7D46" w:rsidP="00DC7D46">
            <w:r w:rsidRPr="008642B3">
              <w:t xml:space="preserve">- </w:t>
            </w:r>
            <w:proofErr w:type="spellStart"/>
            <w:r w:rsidRPr="008642B3">
              <w:t>фасциотоми</w:t>
            </w:r>
            <w:r w:rsidR="00617CFB">
              <w:t>я</w:t>
            </w:r>
            <w:proofErr w:type="spellEnd"/>
            <w:r w:rsidRPr="008642B3">
              <w:t>;</w:t>
            </w:r>
          </w:p>
          <w:p w14:paraId="0E66D6C9" w14:textId="77777777" w:rsidR="00DC7D46" w:rsidRPr="008642B3" w:rsidRDefault="00DC7D46" w:rsidP="00DC7D46">
            <w:r w:rsidRPr="008642B3">
              <w:t xml:space="preserve">- иссечение тяжа ладонного апоневроза при контрактуре </w:t>
            </w:r>
            <w:proofErr w:type="spellStart"/>
            <w:r w:rsidRPr="008642B3">
              <w:t>Дюпюитрена</w:t>
            </w:r>
            <w:proofErr w:type="spellEnd"/>
            <w:r w:rsidRPr="008642B3">
              <w:t>;</w:t>
            </w:r>
          </w:p>
          <w:p w14:paraId="1A4AA182" w14:textId="77777777" w:rsidR="00DC7D46" w:rsidRPr="008642B3" w:rsidRDefault="00DC7D46" w:rsidP="00DC7D46">
            <w:pPr>
              <w:shd w:val="clear" w:color="auto" w:fill="FFFFFF"/>
              <w:suppressAutoHyphens/>
            </w:pPr>
            <w:r w:rsidRPr="008642B3">
              <w:t>- хирургическ</w:t>
            </w:r>
            <w:r w:rsidR="00617CFB">
              <w:t xml:space="preserve">ая </w:t>
            </w:r>
            <w:r w:rsidRPr="008642B3">
              <w:t>коррекци</w:t>
            </w:r>
            <w:r w:rsidR="00617CFB">
              <w:t>я</w:t>
            </w:r>
            <w:r w:rsidRPr="008642B3">
              <w:t xml:space="preserve"> синдактилии;</w:t>
            </w:r>
          </w:p>
          <w:p w14:paraId="3C22AC74" w14:textId="77777777" w:rsidR="00DC7D46" w:rsidRPr="008642B3" w:rsidRDefault="00DC7D46" w:rsidP="00DC7D46">
            <w:pPr>
              <w:shd w:val="clear" w:color="auto" w:fill="FFFFFF"/>
              <w:suppressAutoHyphens/>
            </w:pPr>
            <w:r w:rsidRPr="008642B3">
              <w:t>- хирургическ</w:t>
            </w:r>
            <w:r w:rsidR="00617CFB">
              <w:t>ая</w:t>
            </w:r>
            <w:r w:rsidRPr="008642B3">
              <w:t xml:space="preserve"> коррекци</w:t>
            </w:r>
            <w:r w:rsidR="00617CFB">
              <w:t>я</w:t>
            </w:r>
            <w:r w:rsidRPr="008642B3">
              <w:t xml:space="preserve"> полидактилии;</w:t>
            </w:r>
          </w:p>
          <w:p w14:paraId="193EA8C6" w14:textId="77777777" w:rsidR="00DC7D46" w:rsidRPr="008642B3" w:rsidRDefault="00DC7D46" w:rsidP="00DC7D46">
            <w:pPr>
              <w:pStyle w:val="af7"/>
              <w:numPr>
                <w:ilvl w:val="0"/>
                <w:numId w:val="38"/>
              </w:numPr>
              <w:shd w:val="clear" w:color="auto" w:fill="FFFFFF"/>
              <w:snapToGrid w:val="0"/>
              <w:ind w:left="157" w:hanging="157"/>
              <w:rPr>
                <w:rFonts w:ascii="Times New Roman" w:hAnsi="Times New Roman"/>
                <w:bCs/>
              </w:rPr>
            </w:pPr>
            <w:r w:rsidRPr="008642B3">
              <w:rPr>
                <w:rFonts w:ascii="Times New Roman" w:hAnsi="Times New Roman"/>
                <w:bCs/>
              </w:rPr>
              <w:t>первичное восстановление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8642B3">
              <w:rPr>
                <w:rFonts w:ascii="Times New Roman" w:hAnsi="Times New Roman"/>
                <w:bCs/>
              </w:rPr>
              <w:t>репозици</w:t>
            </w:r>
            <w:r w:rsidR="00617CFB">
              <w:rPr>
                <w:rFonts w:ascii="Times New Roman" w:hAnsi="Times New Roman"/>
                <w:bCs/>
              </w:rPr>
              <w:t>я</w:t>
            </w:r>
            <w:r>
              <w:rPr>
                <w:rFonts w:ascii="Times New Roman" w:hAnsi="Times New Roman"/>
                <w:bCs/>
              </w:rPr>
              <w:t>)</w:t>
            </w:r>
            <w:r w:rsidRPr="008642B3">
              <w:rPr>
                <w:rFonts w:ascii="Times New Roman" w:hAnsi="Times New Roman"/>
                <w:bCs/>
              </w:rPr>
              <w:t xml:space="preserve"> при переломах костей лица;</w:t>
            </w:r>
          </w:p>
          <w:p w14:paraId="13DD641D" w14:textId="77777777" w:rsidR="00DC7D46" w:rsidRPr="008642B3" w:rsidRDefault="00DC7D46" w:rsidP="00DC7D46">
            <w:pPr>
              <w:shd w:val="clear" w:color="auto" w:fill="FFFFFF"/>
              <w:snapToGrid w:val="0"/>
              <w:rPr>
                <w:bCs/>
              </w:rPr>
            </w:pPr>
            <w:r w:rsidRPr="008642B3">
              <w:rPr>
                <w:bCs/>
              </w:rPr>
              <w:t>- остеотоми</w:t>
            </w:r>
            <w:r w:rsidR="00617CFB">
              <w:rPr>
                <w:bCs/>
              </w:rPr>
              <w:t>я</w:t>
            </w:r>
            <w:r w:rsidRPr="008642B3">
              <w:rPr>
                <w:bCs/>
              </w:rPr>
              <w:t xml:space="preserve"> верхней челюсти;</w:t>
            </w:r>
          </w:p>
          <w:p w14:paraId="2F565825" w14:textId="77777777" w:rsidR="00DC7D46" w:rsidRPr="008642B3" w:rsidRDefault="00DC7D46" w:rsidP="00DC7D46">
            <w:pPr>
              <w:shd w:val="clear" w:color="auto" w:fill="FFFFFF"/>
              <w:snapToGrid w:val="0"/>
              <w:rPr>
                <w:bCs/>
              </w:rPr>
            </w:pPr>
            <w:r w:rsidRPr="008642B3">
              <w:rPr>
                <w:bCs/>
              </w:rPr>
              <w:t>- остеотоми</w:t>
            </w:r>
            <w:r w:rsidR="00617CFB">
              <w:rPr>
                <w:bCs/>
              </w:rPr>
              <w:t>я</w:t>
            </w:r>
            <w:r w:rsidRPr="008642B3">
              <w:rPr>
                <w:bCs/>
              </w:rPr>
              <w:t xml:space="preserve"> нижней челюсти;</w:t>
            </w:r>
          </w:p>
          <w:p w14:paraId="1E805258" w14:textId="77777777" w:rsidR="00DC7D46" w:rsidRPr="008642B3" w:rsidRDefault="00DC7D46" w:rsidP="00924320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>- остеотоми</w:t>
            </w:r>
            <w:r w:rsidR="00617CFB">
              <w:rPr>
                <w:bCs/>
              </w:rPr>
              <w:t>я</w:t>
            </w:r>
            <w:r w:rsidRPr="008642B3">
              <w:rPr>
                <w:bCs/>
              </w:rPr>
              <w:t xml:space="preserve"> лицевых костей;</w:t>
            </w:r>
          </w:p>
          <w:p w14:paraId="3BE3B7B6" w14:textId="77777777" w:rsidR="00DC7D46" w:rsidRPr="008642B3" w:rsidRDefault="00DC7D46" w:rsidP="00924320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>- остеотоми</w:t>
            </w:r>
            <w:r w:rsidR="00617CFB">
              <w:rPr>
                <w:bCs/>
              </w:rPr>
              <w:t>я</w:t>
            </w:r>
            <w:r w:rsidRPr="008642B3">
              <w:rPr>
                <w:bCs/>
              </w:rPr>
              <w:t xml:space="preserve"> </w:t>
            </w:r>
            <w:proofErr w:type="spellStart"/>
            <w:proofErr w:type="gramStart"/>
            <w:r w:rsidRPr="008642B3">
              <w:rPr>
                <w:bCs/>
              </w:rPr>
              <w:t>скуло</w:t>
            </w:r>
            <w:proofErr w:type="spellEnd"/>
            <w:r w:rsidRPr="008642B3">
              <w:rPr>
                <w:bCs/>
              </w:rPr>
              <w:t>-верхнечелюстного</w:t>
            </w:r>
            <w:proofErr w:type="gramEnd"/>
            <w:r w:rsidRPr="008642B3">
              <w:rPr>
                <w:bCs/>
              </w:rPr>
              <w:t xml:space="preserve"> комплекса (по Ле Фор III);</w:t>
            </w:r>
          </w:p>
          <w:p w14:paraId="2A0B8E5F" w14:textId="77777777" w:rsidR="00DC7D46" w:rsidRPr="008642B3" w:rsidRDefault="00DC7D46" w:rsidP="00924320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 xml:space="preserve">- </w:t>
            </w:r>
            <w:proofErr w:type="spellStart"/>
            <w:r w:rsidRPr="008642B3">
              <w:rPr>
                <w:bCs/>
              </w:rPr>
              <w:t>остетомическ</w:t>
            </w:r>
            <w:r w:rsidR="00617CFB">
              <w:rPr>
                <w:bCs/>
              </w:rPr>
              <w:t>ая</w:t>
            </w:r>
            <w:proofErr w:type="spellEnd"/>
            <w:r w:rsidRPr="008642B3">
              <w:rPr>
                <w:bCs/>
              </w:rPr>
              <w:t xml:space="preserve"> </w:t>
            </w:r>
            <w:proofErr w:type="spellStart"/>
            <w:r w:rsidRPr="008642B3">
              <w:rPr>
                <w:bCs/>
              </w:rPr>
              <w:t>ментопластик</w:t>
            </w:r>
            <w:r w:rsidR="00617CFB">
              <w:rPr>
                <w:bCs/>
              </w:rPr>
              <w:t>а</w:t>
            </w:r>
            <w:proofErr w:type="spellEnd"/>
            <w:r w:rsidRPr="008642B3">
              <w:rPr>
                <w:bCs/>
              </w:rPr>
              <w:t>;</w:t>
            </w:r>
          </w:p>
          <w:p w14:paraId="18619068" w14:textId="77777777" w:rsidR="00DC7D46" w:rsidRPr="008642B3" w:rsidRDefault="00DC7D46" w:rsidP="00924320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>- остеосинтез костей лица и свода черепа металлоконструкциями;</w:t>
            </w:r>
          </w:p>
          <w:p w14:paraId="71ED9A9A" w14:textId="77777777" w:rsidR="00DC7D46" w:rsidRPr="008642B3" w:rsidRDefault="00DC7D46" w:rsidP="00924320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 xml:space="preserve">- остеосинтез костей лица и свода черепа </w:t>
            </w:r>
            <w:proofErr w:type="spellStart"/>
            <w:r w:rsidRPr="008642B3">
              <w:rPr>
                <w:bCs/>
              </w:rPr>
              <w:t>биодеградируемыми</w:t>
            </w:r>
            <w:proofErr w:type="spellEnd"/>
            <w:r w:rsidRPr="008642B3">
              <w:rPr>
                <w:bCs/>
              </w:rPr>
              <w:t xml:space="preserve"> материалами;</w:t>
            </w:r>
          </w:p>
          <w:p w14:paraId="43510852" w14:textId="77777777" w:rsidR="00DC7D46" w:rsidRPr="008642B3" w:rsidRDefault="00DC7D46" w:rsidP="00924320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>- установк</w:t>
            </w:r>
            <w:r w:rsidR="00617CFB">
              <w:rPr>
                <w:bCs/>
              </w:rPr>
              <w:t>а</w:t>
            </w:r>
            <w:r w:rsidRPr="008642B3">
              <w:rPr>
                <w:bCs/>
              </w:rPr>
              <w:t xml:space="preserve"> дистракционного аппарата;</w:t>
            </w:r>
          </w:p>
          <w:p w14:paraId="16B90DBB" w14:textId="77777777" w:rsidR="00DC7D46" w:rsidRPr="008642B3" w:rsidRDefault="00DC7D46" w:rsidP="00924320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>- резекци</w:t>
            </w:r>
            <w:r w:rsidR="00617CFB">
              <w:rPr>
                <w:bCs/>
              </w:rPr>
              <w:t>я</w:t>
            </w:r>
            <w:r w:rsidRPr="008642B3">
              <w:rPr>
                <w:bCs/>
              </w:rPr>
              <w:t xml:space="preserve"> верхней челюсти;</w:t>
            </w:r>
          </w:p>
          <w:p w14:paraId="54506D8A" w14:textId="77777777" w:rsidR="00DC7D46" w:rsidRPr="008642B3" w:rsidRDefault="00DC7D46" w:rsidP="00924320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>- резекци</w:t>
            </w:r>
            <w:r w:rsidR="00617CFB">
              <w:rPr>
                <w:bCs/>
              </w:rPr>
              <w:t>я</w:t>
            </w:r>
            <w:r w:rsidRPr="008642B3">
              <w:rPr>
                <w:bCs/>
              </w:rPr>
              <w:t xml:space="preserve"> нижней челюсти;</w:t>
            </w:r>
          </w:p>
          <w:p w14:paraId="2C872039" w14:textId="77777777" w:rsidR="00DC7D46" w:rsidRPr="008642B3" w:rsidRDefault="00DC7D46" w:rsidP="00924320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>- резекци</w:t>
            </w:r>
            <w:r w:rsidR="00617CFB">
              <w:rPr>
                <w:bCs/>
              </w:rPr>
              <w:t>я</w:t>
            </w:r>
            <w:r w:rsidRPr="008642B3">
              <w:rPr>
                <w:bCs/>
              </w:rPr>
              <w:t xml:space="preserve"> лицевых костей;</w:t>
            </w:r>
          </w:p>
          <w:p w14:paraId="56EC036C" w14:textId="77777777" w:rsidR="00DC7D46" w:rsidRPr="008642B3" w:rsidRDefault="00DC7D46" w:rsidP="00924320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642B3">
              <w:rPr>
                <w:bCs/>
              </w:rPr>
              <w:t xml:space="preserve">- </w:t>
            </w:r>
            <w:proofErr w:type="spellStart"/>
            <w:r w:rsidRPr="008642B3">
              <w:rPr>
                <w:bCs/>
              </w:rPr>
              <w:t>остеонекрэктоми</w:t>
            </w:r>
            <w:r w:rsidR="00617CFB">
              <w:rPr>
                <w:bCs/>
              </w:rPr>
              <w:t>я</w:t>
            </w:r>
            <w:proofErr w:type="spellEnd"/>
            <w:r w:rsidRPr="008642B3">
              <w:rPr>
                <w:bCs/>
              </w:rPr>
              <w:t>;</w:t>
            </w:r>
          </w:p>
          <w:p w14:paraId="374C2279" w14:textId="77777777" w:rsidR="00DC7D46" w:rsidRPr="008642B3" w:rsidRDefault="00DC7D46" w:rsidP="00924320">
            <w:pPr>
              <w:jc w:val="both"/>
            </w:pPr>
            <w:r w:rsidRPr="008642B3">
              <w:t>- контурн</w:t>
            </w:r>
            <w:r w:rsidR="00617CFB">
              <w:t>ая</w:t>
            </w:r>
            <w:r>
              <w:t xml:space="preserve"> (</w:t>
            </w:r>
            <w:r w:rsidRPr="008642B3">
              <w:t>опорно-контурн</w:t>
            </w:r>
            <w:r w:rsidR="00617CFB">
              <w:t>ая</w:t>
            </w:r>
            <w:r>
              <w:t>)</w:t>
            </w:r>
            <w:r w:rsidRPr="008642B3">
              <w:t xml:space="preserve"> костн</w:t>
            </w:r>
            <w:r w:rsidR="00617CFB">
              <w:t>ая</w:t>
            </w:r>
            <w:r w:rsidRPr="008642B3">
              <w:t xml:space="preserve"> пластик</w:t>
            </w:r>
            <w:r w:rsidR="00617CFB">
              <w:t>а</w:t>
            </w:r>
            <w:r w:rsidRPr="008642B3">
              <w:t xml:space="preserve"> костей лица при дефектах и деформациях любой этиологии (</w:t>
            </w:r>
            <w:proofErr w:type="spellStart"/>
            <w:r w:rsidRPr="008642B3">
              <w:t>аутокость</w:t>
            </w:r>
            <w:proofErr w:type="spellEnd"/>
            <w:r w:rsidRPr="008642B3">
              <w:t xml:space="preserve">, </w:t>
            </w:r>
            <w:proofErr w:type="spellStart"/>
            <w:r w:rsidRPr="008642B3">
              <w:t>аллокость</w:t>
            </w:r>
            <w:proofErr w:type="spellEnd"/>
            <w:r w:rsidRPr="008642B3">
              <w:t xml:space="preserve">); </w:t>
            </w:r>
          </w:p>
          <w:p w14:paraId="7ED3466F" w14:textId="77777777" w:rsidR="00DC7D46" w:rsidRPr="008642B3" w:rsidRDefault="00DC7D46" w:rsidP="00924320">
            <w:pPr>
              <w:jc w:val="both"/>
            </w:pPr>
            <w:r w:rsidRPr="008642B3">
              <w:t>- контурн</w:t>
            </w:r>
            <w:r w:rsidR="00617CFB">
              <w:t>ая</w:t>
            </w:r>
            <w:r>
              <w:t xml:space="preserve"> (</w:t>
            </w:r>
            <w:r w:rsidRPr="008642B3">
              <w:t>опорно-контурн</w:t>
            </w:r>
            <w:r w:rsidR="00617CFB">
              <w:t>ая</w:t>
            </w:r>
            <w:r>
              <w:t>)</w:t>
            </w:r>
            <w:r w:rsidRPr="008642B3">
              <w:t xml:space="preserve"> пластик</w:t>
            </w:r>
            <w:r w:rsidR="00617CFB">
              <w:t>а</w:t>
            </w:r>
            <w:r w:rsidRPr="008642B3">
              <w:t xml:space="preserve"> костей лица имплантатами при дефектах и деформациях любой этиологии; </w:t>
            </w:r>
          </w:p>
          <w:p w14:paraId="0A41FF4C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  <w:rPr>
                <w:bCs/>
              </w:rPr>
            </w:pPr>
            <w:r w:rsidRPr="008642B3">
              <w:rPr>
                <w:bCs/>
              </w:rPr>
              <w:t>-  реконструкци</w:t>
            </w:r>
            <w:r w:rsidR="00617CFB">
              <w:rPr>
                <w:bCs/>
              </w:rPr>
              <w:t>я</w:t>
            </w:r>
            <w:r w:rsidRPr="008642B3">
              <w:rPr>
                <w:bCs/>
              </w:rPr>
              <w:t xml:space="preserve"> костей свода черепа при дефектах и деформациях любой этиологии ауто-, </w:t>
            </w:r>
            <w:proofErr w:type="spellStart"/>
            <w:r w:rsidRPr="008642B3">
              <w:rPr>
                <w:bCs/>
              </w:rPr>
              <w:t>аллотрансплантатами</w:t>
            </w:r>
            <w:proofErr w:type="spellEnd"/>
            <w:r w:rsidRPr="008642B3">
              <w:rPr>
                <w:bCs/>
              </w:rPr>
              <w:t xml:space="preserve"> и имплантатами;</w:t>
            </w:r>
          </w:p>
          <w:p w14:paraId="20EBBA89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  <w:rPr>
                <w:bCs/>
              </w:rPr>
            </w:pPr>
            <w:r w:rsidRPr="008642B3">
              <w:rPr>
                <w:bCs/>
              </w:rPr>
              <w:t>- реконструкци</w:t>
            </w:r>
            <w:r w:rsidR="00617CFB">
              <w:rPr>
                <w:bCs/>
              </w:rPr>
              <w:t>я</w:t>
            </w:r>
            <w:r w:rsidRPr="008642B3">
              <w:rPr>
                <w:bCs/>
              </w:rPr>
              <w:t xml:space="preserve"> стенок орбиты при дефектах и деформациях любой этиологии ауто- </w:t>
            </w:r>
            <w:proofErr w:type="spellStart"/>
            <w:r w:rsidRPr="008642B3">
              <w:rPr>
                <w:bCs/>
              </w:rPr>
              <w:t>аллотрансплантатами</w:t>
            </w:r>
            <w:proofErr w:type="spellEnd"/>
            <w:r w:rsidRPr="008642B3">
              <w:rPr>
                <w:bCs/>
              </w:rPr>
              <w:t xml:space="preserve"> и имплантатами;</w:t>
            </w:r>
          </w:p>
          <w:p w14:paraId="0E5FEEE4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  <w:rPr>
                <w:bCs/>
              </w:rPr>
            </w:pPr>
            <w:r w:rsidRPr="008642B3">
              <w:rPr>
                <w:bCs/>
              </w:rPr>
              <w:t>-  удаление трансплантата</w:t>
            </w:r>
            <w:r>
              <w:rPr>
                <w:bCs/>
              </w:rPr>
              <w:t xml:space="preserve"> и (или) </w:t>
            </w:r>
            <w:r w:rsidRPr="008642B3">
              <w:rPr>
                <w:bCs/>
              </w:rPr>
              <w:t>имплантата орбиты;</w:t>
            </w:r>
          </w:p>
          <w:p w14:paraId="115C617F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  <w:rPr>
                <w:bCs/>
              </w:rPr>
            </w:pPr>
            <w:r w:rsidRPr="008642B3">
              <w:rPr>
                <w:bCs/>
              </w:rPr>
              <w:t>-  реконструкци</w:t>
            </w:r>
            <w:r w:rsidR="00617CFB">
              <w:rPr>
                <w:bCs/>
              </w:rPr>
              <w:t>я</w:t>
            </w:r>
            <w:r w:rsidRPr="008642B3">
              <w:rPr>
                <w:bCs/>
              </w:rPr>
              <w:t xml:space="preserve"> в области </w:t>
            </w:r>
            <w:proofErr w:type="spellStart"/>
            <w:r w:rsidRPr="008642B3">
              <w:rPr>
                <w:bCs/>
              </w:rPr>
              <w:t>слезоотводящих</w:t>
            </w:r>
            <w:proofErr w:type="spellEnd"/>
            <w:r w:rsidRPr="008642B3">
              <w:rPr>
                <w:bCs/>
              </w:rPr>
              <w:t xml:space="preserve"> органов (в том числе </w:t>
            </w:r>
            <w:proofErr w:type="spellStart"/>
            <w:r w:rsidRPr="008642B3">
              <w:rPr>
                <w:bCs/>
              </w:rPr>
              <w:t>дакриоцисториностомия</w:t>
            </w:r>
            <w:proofErr w:type="spellEnd"/>
            <w:r w:rsidRPr="008642B3">
              <w:rPr>
                <w:bCs/>
              </w:rPr>
              <w:t xml:space="preserve">, </w:t>
            </w:r>
            <w:proofErr w:type="spellStart"/>
            <w:r w:rsidRPr="008642B3">
              <w:rPr>
                <w:bCs/>
              </w:rPr>
              <w:t>каналикулориностомия</w:t>
            </w:r>
            <w:proofErr w:type="spellEnd"/>
            <w:r w:rsidRPr="008642B3">
              <w:rPr>
                <w:bCs/>
              </w:rPr>
              <w:t>) различными доступами;</w:t>
            </w:r>
          </w:p>
          <w:p w14:paraId="2014EF40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  <w:rPr>
                <w:bCs/>
              </w:rPr>
            </w:pPr>
            <w:r w:rsidRPr="008642B3">
              <w:rPr>
                <w:bCs/>
              </w:rPr>
              <w:t>- санаци</w:t>
            </w:r>
            <w:r w:rsidR="00617CFB">
              <w:rPr>
                <w:bCs/>
              </w:rPr>
              <w:t>я</w:t>
            </w:r>
            <w:r w:rsidRPr="008642B3">
              <w:rPr>
                <w:bCs/>
              </w:rPr>
              <w:t xml:space="preserve"> околоносовых придаточных пазух при посттравматических сину</w:t>
            </w:r>
            <w:r>
              <w:rPr>
                <w:bCs/>
              </w:rPr>
              <w:t>с</w:t>
            </w:r>
            <w:r w:rsidRPr="008642B3">
              <w:rPr>
                <w:bCs/>
              </w:rPr>
              <w:t>итах;</w:t>
            </w:r>
          </w:p>
          <w:p w14:paraId="5E2B20DF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  <w:rPr>
                <w:bCs/>
              </w:rPr>
            </w:pPr>
            <w:r w:rsidRPr="008642B3">
              <w:rPr>
                <w:bCs/>
              </w:rPr>
              <w:t>- реконструкци</w:t>
            </w:r>
            <w:r w:rsidR="00617CFB">
              <w:rPr>
                <w:bCs/>
              </w:rPr>
              <w:t>я</w:t>
            </w:r>
            <w:r w:rsidRPr="008642B3">
              <w:rPr>
                <w:bCs/>
              </w:rPr>
              <w:t xml:space="preserve"> лобно-глазничного комплекса при </w:t>
            </w:r>
            <w:r>
              <w:rPr>
                <w:bCs/>
              </w:rPr>
              <w:t>повреждениях</w:t>
            </w:r>
            <w:r w:rsidRPr="008642B3">
              <w:rPr>
                <w:bCs/>
              </w:rPr>
              <w:t>, посттравматических и послеоперационных дефектах и деформациях;</w:t>
            </w:r>
          </w:p>
          <w:p w14:paraId="3798F4D0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  <w:rPr>
                <w:bCs/>
              </w:rPr>
            </w:pPr>
            <w:r w:rsidRPr="008642B3">
              <w:rPr>
                <w:bCs/>
              </w:rPr>
              <w:t>- реконструкци</w:t>
            </w:r>
            <w:r w:rsidR="00617CFB">
              <w:rPr>
                <w:bCs/>
              </w:rPr>
              <w:t>я</w:t>
            </w:r>
            <w:r w:rsidRPr="008642B3">
              <w:rPr>
                <w:bCs/>
              </w:rPr>
              <w:t xml:space="preserve"> </w:t>
            </w:r>
            <w:proofErr w:type="spellStart"/>
            <w:r w:rsidRPr="008642B3">
              <w:rPr>
                <w:bCs/>
              </w:rPr>
              <w:t>скуло</w:t>
            </w:r>
            <w:proofErr w:type="spellEnd"/>
            <w:r w:rsidRPr="008642B3">
              <w:rPr>
                <w:bCs/>
              </w:rPr>
              <w:t xml:space="preserve">-лобно-глазничного комплекса при </w:t>
            </w:r>
            <w:r>
              <w:rPr>
                <w:bCs/>
              </w:rPr>
              <w:t>повреждениях</w:t>
            </w:r>
            <w:r w:rsidRPr="008642B3">
              <w:rPr>
                <w:bCs/>
              </w:rPr>
              <w:t>, посттравматических и послеоперационных дефектах и деформациях;</w:t>
            </w:r>
          </w:p>
          <w:p w14:paraId="01F49553" w14:textId="77777777" w:rsidR="00DC7D46" w:rsidRPr="00187B1D" w:rsidRDefault="00DC7D46" w:rsidP="00924320">
            <w:pPr>
              <w:shd w:val="clear" w:color="auto" w:fill="FFFFFF"/>
              <w:suppressAutoHyphens/>
              <w:jc w:val="both"/>
              <w:rPr>
                <w:bCs/>
              </w:rPr>
            </w:pPr>
            <w:r w:rsidRPr="008642B3">
              <w:rPr>
                <w:bCs/>
              </w:rPr>
              <w:t>- реконструкци</w:t>
            </w:r>
            <w:r w:rsidR="00617CFB">
              <w:rPr>
                <w:bCs/>
              </w:rPr>
              <w:t>я</w:t>
            </w:r>
            <w:r w:rsidRPr="008642B3">
              <w:rPr>
                <w:bCs/>
              </w:rPr>
              <w:t xml:space="preserve"> лобно-</w:t>
            </w:r>
            <w:proofErr w:type="spellStart"/>
            <w:r w:rsidRPr="008642B3">
              <w:rPr>
                <w:bCs/>
              </w:rPr>
              <w:t>носо</w:t>
            </w:r>
            <w:proofErr w:type="spellEnd"/>
            <w:r w:rsidRPr="00187B1D">
              <w:rPr>
                <w:bCs/>
              </w:rPr>
              <w:t>-глазничного комплекса при повреждениях, посттравматических и послеоперационных дефектах и деформациях;</w:t>
            </w:r>
          </w:p>
          <w:p w14:paraId="1F1148C0" w14:textId="77777777" w:rsidR="00DC7D46" w:rsidRPr="00187B1D" w:rsidRDefault="00DC7D46" w:rsidP="00924320">
            <w:pPr>
              <w:shd w:val="clear" w:color="auto" w:fill="FFFFFF"/>
              <w:suppressAutoHyphens/>
              <w:jc w:val="both"/>
              <w:rPr>
                <w:bCs/>
              </w:rPr>
            </w:pPr>
            <w:r w:rsidRPr="00187B1D">
              <w:rPr>
                <w:bCs/>
              </w:rPr>
              <w:t>- реконструкци</w:t>
            </w:r>
            <w:r w:rsidR="00617CFB">
              <w:rPr>
                <w:bCs/>
              </w:rPr>
              <w:t>я</w:t>
            </w:r>
            <w:r w:rsidRPr="00187B1D">
              <w:rPr>
                <w:bCs/>
              </w:rPr>
              <w:t xml:space="preserve"> </w:t>
            </w:r>
            <w:proofErr w:type="spellStart"/>
            <w:r w:rsidRPr="00187B1D">
              <w:rPr>
                <w:bCs/>
              </w:rPr>
              <w:t>скуло</w:t>
            </w:r>
            <w:proofErr w:type="spellEnd"/>
            <w:r w:rsidRPr="00187B1D">
              <w:rPr>
                <w:bCs/>
              </w:rPr>
              <w:t>-лобно-</w:t>
            </w:r>
            <w:proofErr w:type="spellStart"/>
            <w:proofErr w:type="gramStart"/>
            <w:r w:rsidRPr="00187B1D">
              <w:rPr>
                <w:bCs/>
              </w:rPr>
              <w:t>носо</w:t>
            </w:r>
            <w:proofErr w:type="spellEnd"/>
            <w:r w:rsidRPr="00187B1D">
              <w:rPr>
                <w:bCs/>
              </w:rPr>
              <w:t>-глазничного</w:t>
            </w:r>
            <w:proofErr w:type="gramEnd"/>
            <w:r w:rsidRPr="00187B1D">
              <w:rPr>
                <w:bCs/>
              </w:rPr>
              <w:t xml:space="preserve"> комплекса при повреждениях, посттравматических и послеоперационных дефектах и деформациях;</w:t>
            </w:r>
          </w:p>
          <w:p w14:paraId="7520BF0C" w14:textId="77777777" w:rsidR="00DC7D46" w:rsidRPr="00187B1D" w:rsidRDefault="00DC7D46" w:rsidP="00924320">
            <w:pPr>
              <w:jc w:val="both"/>
              <w:rPr>
                <w:bCs/>
              </w:rPr>
            </w:pPr>
            <w:r w:rsidRPr="00187B1D">
              <w:lastRenderedPageBreak/>
              <w:t xml:space="preserve">- </w:t>
            </w:r>
            <w:r w:rsidRPr="00187B1D">
              <w:rPr>
                <w:bCs/>
              </w:rPr>
              <w:t>реконструкци</w:t>
            </w:r>
            <w:r w:rsidR="00617CFB">
              <w:rPr>
                <w:bCs/>
              </w:rPr>
              <w:t>я</w:t>
            </w:r>
            <w:r w:rsidRPr="00187B1D">
              <w:rPr>
                <w:bCs/>
              </w:rPr>
              <w:t xml:space="preserve"> при комбинированных дефектах лица при повреждениях, </w:t>
            </w:r>
            <w:proofErr w:type="spellStart"/>
            <w:r w:rsidRPr="00187B1D">
              <w:rPr>
                <w:bCs/>
              </w:rPr>
              <w:t>постравматических</w:t>
            </w:r>
            <w:proofErr w:type="spellEnd"/>
            <w:r w:rsidRPr="00187B1D">
              <w:rPr>
                <w:bCs/>
              </w:rPr>
              <w:t xml:space="preserve"> и послеоперационных дефектах и деформациях;</w:t>
            </w:r>
          </w:p>
          <w:p w14:paraId="044E2347" w14:textId="77777777" w:rsidR="00DC7D46" w:rsidRPr="008642B3" w:rsidRDefault="00DC7D46" w:rsidP="00924320">
            <w:pPr>
              <w:jc w:val="both"/>
            </w:pPr>
            <w:r w:rsidRPr="00187B1D">
              <w:rPr>
                <w:bCs/>
              </w:rPr>
              <w:t xml:space="preserve">- </w:t>
            </w:r>
            <w:proofErr w:type="spellStart"/>
            <w:r w:rsidRPr="00187B1D">
              <w:rPr>
                <w:bCs/>
              </w:rPr>
              <w:t>аллотрансплантаци</w:t>
            </w:r>
            <w:r w:rsidR="00617CFB">
              <w:rPr>
                <w:bCs/>
              </w:rPr>
              <w:t>я</w:t>
            </w:r>
            <w:proofErr w:type="spellEnd"/>
            <w:r w:rsidRPr="00187B1D">
              <w:rPr>
                <w:bCs/>
              </w:rPr>
              <w:t xml:space="preserve"> лица с использованием микрохирургической техники</w:t>
            </w:r>
            <w:r w:rsidRPr="008642B3">
              <w:rPr>
                <w:bCs/>
              </w:rPr>
              <w:t>;</w:t>
            </w:r>
          </w:p>
          <w:p w14:paraId="44AC0E45" w14:textId="77777777" w:rsidR="00DC7D46" w:rsidRPr="008642B3" w:rsidRDefault="00DC7D46" w:rsidP="00924320">
            <w:pPr>
              <w:jc w:val="both"/>
              <w:rPr>
                <w:bCs/>
              </w:rPr>
            </w:pPr>
            <w:r w:rsidRPr="008642B3">
              <w:t xml:space="preserve">- </w:t>
            </w:r>
            <w:r w:rsidRPr="008642B3">
              <w:rPr>
                <w:bCs/>
              </w:rPr>
              <w:t>статическ</w:t>
            </w:r>
            <w:r w:rsidR="00617CFB">
              <w:rPr>
                <w:bCs/>
              </w:rPr>
              <w:t>ая</w:t>
            </w:r>
            <w:r w:rsidRPr="008642B3">
              <w:rPr>
                <w:bCs/>
              </w:rPr>
              <w:t xml:space="preserve"> коррекц</w:t>
            </w:r>
            <w:r>
              <w:rPr>
                <w:bCs/>
              </w:rPr>
              <w:t>и</w:t>
            </w:r>
            <w:r w:rsidR="00617CFB">
              <w:rPr>
                <w:bCs/>
              </w:rPr>
              <w:t>я</w:t>
            </w:r>
            <w:r w:rsidRPr="008642B3">
              <w:rPr>
                <w:bCs/>
              </w:rPr>
              <w:t xml:space="preserve"> при </w:t>
            </w:r>
            <w:r>
              <w:rPr>
                <w:bCs/>
              </w:rPr>
              <w:t>повреждении</w:t>
            </w:r>
            <w:r w:rsidRPr="008642B3">
              <w:rPr>
                <w:bCs/>
              </w:rPr>
              <w:t xml:space="preserve"> лицевого нерва;</w:t>
            </w:r>
          </w:p>
          <w:p w14:paraId="17AC3EBE" w14:textId="77777777" w:rsidR="00DC7D46" w:rsidRPr="008642B3" w:rsidRDefault="00ED57E5" w:rsidP="00924320">
            <w:pPr>
              <w:jc w:val="both"/>
            </w:pPr>
            <w:r>
              <w:rPr>
                <w:bCs/>
              </w:rPr>
              <w:t>-</w:t>
            </w:r>
            <w:r w:rsidR="00DC7D46" w:rsidRPr="008642B3">
              <w:t xml:space="preserve"> транспозици</w:t>
            </w:r>
            <w:r w:rsidR="00617CFB">
              <w:t>я</w:t>
            </w:r>
            <w:r w:rsidR="00DC7D46" w:rsidRPr="008642B3">
              <w:t xml:space="preserve"> ветвей лицевого нерва с использованием микрохирургической техники;</w:t>
            </w:r>
          </w:p>
          <w:p w14:paraId="45EFB20D" w14:textId="77777777" w:rsidR="00DC7D46" w:rsidRPr="008642B3" w:rsidRDefault="00DC7D46" w:rsidP="00924320">
            <w:pPr>
              <w:jc w:val="both"/>
            </w:pPr>
            <w:r w:rsidRPr="008642B3">
              <w:t>- транспозици</w:t>
            </w:r>
            <w:r w:rsidR="00617CFB">
              <w:t>я</w:t>
            </w:r>
            <w:r w:rsidRPr="008642B3">
              <w:t xml:space="preserve"> </w:t>
            </w:r>
            <w:proofErr w:type="spellStart"/>
            <w:r w:rsidRPr="008642B3">
              <w:t>невротизированной</w:t>
            </w:r>
            <w:proofErr w:type="spellEnd"/>
            <w:r w:rsidRPr="008642B3">
              <w:t xml:space="preserve"> мышцы с использованием микрохирургической техники;</w:t>
            </w:r>
          </w:p>
          <w:p w14:paraId="178E6AF3" w14:textId="77777777" w:rsidR="00DC7D46" w:rsidRPr="00187B1D" w:rsidRDefault="00DC7D46" w:rsidP="00924320">
            <w:pPr>
              <w:jc w:val="both"/>
            </w:pPr>
            <w:r w:rsidRPr="00187B1D">
              <w:t>-</w:t>
            </w:r>
            <w:r w:rsidRPr="00187B1D">
              <w:rPr>
                <w:bCs/>
              </w:rPr>
              <w:t xml:space="preserve"> </w:t>
            </w:r>
            <w:r w:rsidRPr="00187B1D">
              <w:t xml:space="preserve"> </w:t>
            </w:r>
            <w:proofErr w:type="spellStart"/>
            <w:r w:rsidRPr="00187B1D">
              <w:t>хейлопластик</w:t>
            </w:r>
            <w:r w:rsidR="00617CFB">
              <w:t>а</w:t>
            </w:r>
            <w:proofErr w:type="spellEnd"/>
            <w:r w:rsidRPr="00187B1D">
              <w:t xml:space="preserve"> при расщелинах лица;</w:t>
            </w:r>
          </w:p>
          <w:p w14:paraId="4DA9B808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187B1D">
              <w:t xml:space="preserve">- </w:t>
            </w:r>
            <w:proofErr w:type="spellStart"/>
            <w:r w:rsidRPr="00187B1D">
              <w:t>хейлоринопластик</w:t>
            </w:r>
            <w:r w:rsidR="00617CFB">
              <w:t>а</w:t>
            </w:r>
            <w:proofErr w:type="spellEnd"/>
            <w:r w:rsidRPr="00187B1D">
              <w:t xml:space="preserve"> при расщелинах лица;</w:t>
            </w:r>
          </w:p>
          <w:p w14:paraId="0305D6E3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 xml:space="preserve">- </w:t>
            </w:r>
            <w:proofErr w:type="spellStart"/>
            <w:r w:rsidRPr="008642B3">
              <w:t>периостеопластик</w:t>
            </w:r>
            <w:r w:rsidR="00617CFB">
              <w:t>а</w:t>
            </w:r>
            <w:proofErr w:type="spellEnd"/>
            <w:r w:rsidRPr="008642B3">
              <w:t xml:space="preserve"> расщелины альвеолярного отростка верхней челюсти;</w:t>
            </w:r>
          </w:p>
          <w:p w14:paraId="12117CFD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617CFB">
              <w:t>ая</w:t>
            </w:r>
            <w:r w:rsidRPr="008642B3">
              <w:t xml:space="preserve"> коррекци</w:t>
            </w:r>
            <w:r w:rsidR="00617CFB">
              <w:t>я</w:t>
            </w:r>
            <w:r w:rsidRPr="008642B3">
              <w:t xml:space="preserve"> расщелины альвеолярного отростка верхней челюсти;</w:t>
            </w:r>
          </w:p>
          <w:p w14:paraId="43F4A412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 xml:space="preserve">- </w:t>
            </w:r>
            <w:proofErr w:type="spellStart"/>
            <w:r w:rsidRPr="008642B3">
              <w:t>уранопластик</w:t>
            </w:r>
            <w:r w:rsidR="00617CFB">
              <w:t>а</w:t>
            </w:r>
            <w:proofErr w:type="spellEnd"/>
            <w:r w:rsidRPr="008642B3">
              <w:t xml:space="preserve"> при расщелинах лица;</w:t>
            </w:r>
          </w:p>
          <w:p w14:paraId="1B470CD3" w14:textId="77777777" w:rsidR="00DC7D46" w:rsidRPr="008642B3" w:rsidRDefault="00ED57E5" w:rsidP="00924320">
            <w:pPr>
              <w:shd w:val="clear" w:color="auto" w:fill="FFFFFF"/>
              <w:suppressAutoHyphens/>
              <w:jc w:val="both"/>
            </w:pPr>
            <w:r>
              <w:t>-</w:t>
            </w:r>
            <w:r w:rsidR="00DC7D46" w:rsidRPr="008642B3">
              <w:t xml:space="preserve"> </w:t>
            </w:r>
            <w:proofErr w:type="spellStart"/>
            <w:r w:rsidR="00DC7D46" w:rsidRPr="008642B3">
              <w:t>хирургическ</w:t>
            </w:r>
            <w:r w:rsidR="00617CFB">
              <w:t>я</w:t>
            </w:r>
            <w:proofErr w:type="spellEnd"/>
            <w:r w:rsidR="00617CFB">
              <w:t xml:space="preserve"> </w:t>
            </w:r>
            <w:r w:rsidR="00DC7D46" w:rsidRPr="008642B3">
              <w:t>коррекци</w:t>
            </w:r>
            <w:r w:rsidR="00617CFB">
              <w:t>я</w:t>
            </w:r>
            <w:r w:rsidR="00DC7D46" w:rsidRPr="008642B3">
              <w:t xml:space="preserve"> костей свода черепа изолированных </w:t>
            </w:r>
            <w:proofErr w:type="spellStart"/>
            <w:r w:rsidR="00DC7D46" w:rsidRPr="008642B3">
              <w:t>краниосиностозах</w:t>
            </w:r>
            <w:proofErr w:type="spellEnd"/>
            <w:r w:rsidR="00DC7D46" w:rsidRPr="008642B3">
              <w:t xml:space="preserve"> (</w:t>
            </w:r>
            <w:proofErr w:type="spellStart"/>
            <w:r w:rsidR="00DC7D46" w:rsidRPr="008642B3">
              <w:t>турицефалия</w:t>
            </w:r>
            <w:proofErr w:type="spellEnd"/>
            <w:r w:rsidR="00DC7D46" w:rsidRPr="008642B3">
              <w:t xml:space="preserve">, тури-брахицефалия, </w:t>
            </w:r>
            <w:proofErr w:type="spellStart"/>
            <w:r w:rsidR="00DC7D46" w:rsidRPr="008642B3">
              <w:t>плагиоцефалия</w:t>
            </w:r>
            <w:proofErr w:type="spellEnd"/>
            <w:r w:rsidR="00DC7D46" w:rsidRPr="008642B3">
              <w:t>);</w:t>
            </w:r>
          </w:p>
          <w:p w14:paraId="0FC3BCAB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617CFB">
              <w:t>ая</w:t>
            </w:r>
            <w:r w:rsidRPr="008642B3">
              <w:t xml:space="preserve"> коррекци</w:t>
            </w:r>
            <w:r w:rsidR="00617CFB">
              <w:t>я</w:t>
            </w:r>
            <w:r w:rsidRPr="008642B3">
              <w:t xml:space="preserve"> костей лица и свода черепа при </w:t>
            </w:r>
            <w:proofErr w:type="spellStart"/>
            <w:r w:rsidRPr="008642B3">
              <w:t>синдромальных</w:t>
            </w:r>
            <w:proofErr w:type="spellEnd"/>
            <w:r w:rsidRPr="008642B3">
              <w:t xml:space="preserve"> </w:t>
            </w:r>
            <w:proofErr w:type="spellStart"/>
            <w:r w:rsidRPr="008642B3">
              <w:t>краниосиностозах</w:t>
            </w:r>
            <w:proofErr w:type="spellEnd"/>
            <w:r w:rsidRPr="008642B3">
              <w:t xml:space="preserve"> (при синдромах </w:t>
            </w:r>
            <w:proofErr w:type="spellStart"/>
            <w:r w:rsidRPr="008642B3">
              <w:t>Аперта</w:t>
            </w:r>
            <w:proofErr w:type="spellEnd"/>
            <w:r w:rsidRPr="008642B3">
              <w:t xml:space="preserve">, </w:t>
            </w:r>
            <w:proofErr w:type="spellStart"/>
            <w:r w:rsidRPr="008642B3">
              <w:t>Крузона</w:t>
            </w:r>
            <w:proofErr w:type="spellEnd"/>
            <w:r w:rsidRPr="008642B3">
              <w:t xml:space="preserve">, </w:t>
            </w:r>
            <w:proofErr w:type="spellStart"/>
            <w:r w:rsidRPr="008642B3">
              <w:t>Франческетти</w:t>
            </w:r>
            <w:proofErr w:type="spellEnd"/>
            <w:r w:rsidRPr="008642B3">
              <w:t>-</w:t>
            </w:r>
            <w:proofErr w:type="spellStart"/>
            <w:r w:rsidRPr="008642B3">
              <w:t>Тричер</w:t>
            </w:r>
            <w:proofErr w:type="spellEnd"/>
            <w:r w:rsidRPr="008642B3">
              <w:t xml:space="preserve">-Коллинза, </w:t>
            </w:r>
            <w:proofErr w:type="spellStart"/>
            <w:r w:rsidRPr="008642B3">
              <w:t>Пфайфера</w:t>
            </w:r>
            <w:proofErr w:type="spellEnd"/>
            <w:r w:rsidRPr="008642B3">
              <w:t xml:space="preserve">, </w:t>
            </w:r>
            <w:proofErr w:type="spellStart"/>
            <w:r w:rsidRPr="008642B3">
              <w:t>гемифациальной</w:t>
            </w:r>
            <w:proofErr w:type="spellEnd"/>
            <w:r w:rsidRPr="008642B3">
              <w:t xml:space="preserve"> </w:t>
            </w:r>
            <w:proofErr w:type="spellStart"/>
            <w:r w:rsidRPr="008642B3">
              <w:t>микросомии</w:t>
            </w:r>
            <w:proofErr w:type="spellEnd"/>
            <w:r w:rsidRPr="008642B3">
              <w:t xml:space="preserve">, </w:t>
            </w:r>
            <w:proofErr w:type="spellStart"/>
            <w:r w:rsidRPr="008642B3">
              <w:t>пансиностозе</w:t>
            </w:r>
            <w:proofErr w:type="spellEnd"/>
            <w:r w:rsidRPr="008642B3">
              <w:t xml:space="preserve"> и пр.);</w:t>
            </w:r>
          </w:p>
          <w:p w14:paraId="6329A092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 xml:space="preserve">- </w:t>
            </w:r>
            <w:proofErr w:type="spellStart"/>
            <w:r w:rsidRPr="008642B3">
              <w:t>поднадкостничн</w:t>
            </w:r>
            <w:r w:rsidR="00617CFB">
              <w:t>ая</w:t>
            </w:r>
            <w:proofErr w:type="spellEnd"/>
            <w:r w:rsidRPr="008642B3">
              <w:t xml:space="preserve"> костно-пластическая </w:t>
            </w:r>
            <w:proofErr w:type="spellStart"/>
            <w:r w:rsidRPr="008642B3">
              <w:t>орбитотоми</w:t>
            </w:r>
            <w:r>
              <w:t>ю</w:t>
            </w:r>
            <w:proofErr w:type="spellEnd"/>
            <w:r w:rsidRPr="008642B3">
              <w:t>;</w:t>
            </w:r>
          </w:p>
          <w:p w14:paraId="4F01E092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  <w:rPr>
                <w:bCs/>
              </w:rPr>
            </w:pPr>
            <w:r w:rsidRPr="008642B3">
              <w:t>- реконструкци</w:t>
            </w:r>
            <w:r w:rsidR="00617CFB">
              <w:t>я</w:t>
            </w:r>
            <w:r w:rsidRPr="008642B3">
              <w:rPr>
                <w:bCs/>
              </w:rPr>
              <w:t xml:space="preserve"> дефекта ушной раковины;</w:t>
            </w:r>
          </w:p>
          <w:p w14:paraId="16113196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rPr>
                <w:bCs/>
              </w:rPr>
              <w:t>- реконструкци</w:t>
            </w:r>
            <w:r w:rsidR="00617CFB">
              <w:rPr>
                <w:bCs/>
              </w:rPr>
              <w:t>я</w:t>
            </w:r>
            <w:r w:rsidRPr="008642B3">
              <w:t xml:space="preserve"> ушной раковины при </w:t>
            </w:r>
            <w:proofErr w:type="spellStart"/>
            <w:r w:rsidRPr="008642B3">
              <w:t>анотии</w:t>
            </w:r>
            <w:proofErr w:type="spellEnd"/>
            <w:r w:rsidRPr="008642B3">
              <w:t xml:space="preserve"> или </w:t>
            </w:r>
            <w:proofErr w:type="spellStart"/>
            <w:r w:rsidRPr="008642B3">
              <w:t>микротии</w:t>
            </w:r>
            <w:proofErr w:type="spellEnd"/>
            <w:r w:rsidRPr="008642B3">
              <w:t xml:space="preserve"> любой этиологии;</w:t>
            </w:r>
          </w:p>
          <w:p w14:paraId="2CA7F43A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617CFB">
              <w:t>ая</w:t>
            </w:r>
            <w:r w:rsidRPr="008642B3">
              <w:t xml:space="preserve"> коррекци</w:t>
            </w:r>
            <w:r w:rsidR="00617CFB">
              <w:t>я</w:t>
            </w:r>
            <w:r w:rsidRPr="008642B3">
              <w:t xml:space="preserve"> выступающих (оттопыренных) ушных раковин;</w:t>
            </w:r>
          </w:p>
          <w:p w14:paraId="42511968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617CFB">
              <w:t>ая</w:t>
            </w:r>
            <w:r w:rsidRPr="008642B3">
              <w:t xml:space="preserve"> коррекци</w:t>
            </w:r>
            <w:r w:rsidR="00617CFB">
              <w:t>я</w:t>
            </w:r>
            <w:r w:rsidRPr="008642B3">
              <w:t xml:space="preserve"> при </w:t>
            </w:r>
            <w:proofErr w:type="spellStart"/>
            <w:r w:rsidRPr="008642B3">
              <w:t>макротии</w:t>
            </w:r>
            <w:proofErr w:type="spellEnd"/>
            <w:r w:rsidRPr="008642B3">
              <w:t>;</w:t>
            </w:r>
          </w:p>
          <w:p w14:paraId="3C48776F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617CFB">
              <w:t>ая</w:t>
            </w:r>
            <w:r w:rsidRPr="008642B3">
              <w:t xml:space="preserve"> коррекци</w:t>
            </w:r>
            <w:r w:rsidR="00617CFB">
              <w:t>я</w:t>
            </w:r>
            <w:r w:rsidRPr="008642B3">
              <w:t xml:space="preserve"> дополнительных бугорков и ножек ушной раковины;</w:t>
            </w:r>
          </w:p>
          <w:p w14:paraId="431AB032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617CFB">
              <w:t>ая</w:t>
            </w:r>
            <w:r w:rsidRPr="008642B3">
              <w:t xml:space="preserve"> коррекци</w:t>
            </w:r>
            <w:r w:rsidR="00617CFB">
              <w:t>я</w:t>
            </w:r>
            <w:r w:rsidRPr="008642B3">
              <w:t xml:space="preserve"> сложенной ушной раковины;</w:t>
            </w:r>
          </w:p>
          <w:p w14:paraId="71E643F4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3795B">
              <w:t>ая</w:t>
            </w:r>
            <w:r w:rsidRPr="008642B3">
              <w:t xml:space="preserve"> коррекци</w:t>
            </w:r>
            <w:r w:rsidR="00A3795B">
              <w:t>я</w:t>
            </w:r>
            <w:r w:rsidRPr="008642B3">
              <w:t xml:space="preserve"> дефектов и деформаций мочки ушной раковины;</w:t>
            </w:r>
          </w:p>
          <w:p w14:paraId="29C9E705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3795B">
              <w:t>ая</w:t>
            </w:r>
            <w:r w:rsidRPr="008642B3">
              <w:t xml:space="preserve"> коррекци</w:t>
            </w:r>
            <w:r w:rsidR="00A3795B">
              <w:t>я</w:t>
            </w:r>
            <w:r w:rsidRPr="008642B3">
              <w:t xml:space="preserve"> </w:t>
            </w:r>
            <w:proofErr w:type="spellStart"/>
            <w:r w:rsidRPr="008642B3">
              <w:t>блефароптоза</w:t>
            </w:r>
            <w:proofErr w:type="spellEnd"/>
            <w:r w:rsidRPr="008642B3">
              <w:t>;</w:t>
            </w:r>
          </w:p>
          <w:p w14:paraId="41B07C90" w14:textId="77777777" w:rsidR="00DC7D46" w:rsidRPr="008642B3" w:rsidRDefault="00DC7D46" w:rsidP="00924320">
            <w:pPr>
              <w:pStyle w:val="af7"/>
              <w:numPr>
                <w:ilvl w:val="0"/>
                <w:numId w:val="40"/>
              </w:numPr>
              <w:shd w:val="clear" w:color="auto" w:fill="FFFFFF"/>
              <w:snapToGrid w:val="0"/>
              <w:ind w:left="157" w:hanging="142"/>
              <w:jc w:val="both"/>
              <w:rPr>
                <w:rFonts w:ascii="Times New Roman" w:hAnsi="Times New Roman"/>
              </w:rPr>
            </w:pPr>
            <w:r w:rsidRPr="008642B3">
              <w:rPr>
                <w:rFonts w:ascii="Times New Roman" w:hAnsi="Times New Roman"/>
              </w:rPr>
              <w:t>хирургическ</w:t>
            </w:r>
            <w:r w:rsidR="00A3795B">
              <w:rPr>
                <w:rFonts w:ascii="Times New Roman" w:hAnsi="Times New Roman"/>
              </w:rPr>
              <w:t>ая</w:t>
            </w:r>
            <w:r w:rsidRPr="008642B3">
              <w:rPr>
                <w:rFonts w:ascii="Times New Roman" w:hAnsi="Times New Roman"/>
              </w:rPr>
              <w:t xml:space="preserve"> коррекци</w:t>
            </w:r>
            <w:r w:rsidR="00A3795B">
              <w:rPr>
                <w:rFonts w:ascii="Times New Roman" w:hAnsi="Times New Roman"/>
              </w:rPr>
              <w:t>я</w:t>
            </w:r>
            <w:r w:rsidRPr="008642B3">
              <w:rPr>
                <w:rFonts w:ascii="Times New Roman" w:hAnsi="Times New Roman"/>
              </w:rPr>
              <w:t xml:space="preserve"> верхних век </w:t>
            </w:r>
            <w:proofErr w:type="spellStart"/>
            <w:r w:rsidRPr="008642B3">
              <w:rPr>
                <w:rFonts w:ascii="Times New Roman" w:hAnsi="Times New Roman"/>
              </w:rPr>
              <w:t>чрескожным</w:t>
            </w:r>
            <w:proofErr w:type="spellEnd"/>
            <w:r w:rsidRPr="008642B3">
              <w:rPr>
                <w:rFonts w:ascii="Times New Roman" w:hAnsi="Times New Roman"/>
              </w:rPr>
              <w:t xml:space="preserve"> доступом (верхн</w:t>
            </w:r>
            <w:r w:rsidR="00A3795B">
              <w:rPr>
                <w:rFonts w:ascii="Times New Roman" w:hAnsi="Times New Roman"/>
              </w:rPr>
              <w:t>яя</w:t>
            </w:r>
            <w:r w:rsidRPr="008642B3">
              <w:rPr>
                <w:rFonts w:ascii="Times New Roman" w:hAnsi="Times New Roman"/>
              </w:rPr>
              <w:t xml:space="preserve"> блефаропластик</w:t>
            </w:r>
            <w:r w:rsidR="00A3795B">
              <w:rPr>
                <w:rFonts w:ascii="Times New Roman" w:hAnsi="Times New Roman"/>
              </w:rPr>
              <w:t>а</w:t>
            </w:r>
            <w:r w:rsidRPr="008642B3">
              <w:rPr>
                <w:rFonts w:ascii="Times New Roman" w:hAnsi="Times New Roman"/>
              </w:rPr>
              <w:t>);</w:t>
            </w:r>
          </w:p>
          <w:p w14:paraId="2AA780AC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3795B">
              <w:t>ая</w:t>
            </w:r>
            <w:r w:rsidRPr="008642B3">
              <w:t xml:space="preserve"> коррекци</w:t>
            </w:r>
            <w:r w:rsidR="00924320">
              <w:t>я</w:t>
            </w:r>
            <w:r w:rsidRPr="008642B3">
              <w:t xml:space="preserve"> нижних век </w:t>
            </w:r>
            <w:proofErr w:type="spellStart"/>
            <w:r w:rsidRPr="008642B3">
              <w:t>чрескожным</w:t>
            </w:r>
            <w:proofErr w:type="spellEnd"/>
            <w:r w:rsidRPr="008642B3">
              <w:t xml:space="preserve"> доступом (нижн</w:t>
            </w:r>
            <w:r w:rsidR="00A3795B">
              <w:t>яя</w:t>
            </w:r>
            <w:r w:rsidRPr="008642B3">
              <w:t xml:space="preserve"> блефаропластик</w:t>
            </w:r>
            <w:r w:rsidR="00AB0511">
              <w:t>а</w:t>
            </w:r>
            <w:r w:rsidRPr="008642B3">
              <w:t>);</w:t>
            </w:r>
          </w:p>
          <w:p w14:paraId="77001096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B0511">
              <w:t>ая</w:t>
            </w:r>
            <w:r w:rsidRPr="008642B3">
              <w:t xml:space="preserve"> коррекци</w:t>
            </w:r>
            <w:r w:rsidR="00AB0511">
              <w:t>я</w:t>
            </w:r>
            <w:r w:rsidRPr="008642B3">
              <w:t xml:space="preserve"> нижних век </w:t>
            </w:r>
            <w:proofErr w:type="spellStart"/>
            <w:r w:rsidRPr="008642B3">
              <w:t>чрескожным</w:t>
            </w:r>
            <w:proofErr w:type="spellEnd"/>
            <w:r w:rsidRPr="008642B3">
              <w:t xml:space="preserve"> доступом расширенн</w:t>
            </w:r>
            <w:r>
              <w:t>ую</w:t>
            </w:r>
            <w:r w:rsidRPr="008642B3">
              <w:t xml:space="preserve"> (нижн</w:t>
            </w:r>
            <w:r w:rsidR="00AB0511">
              <w:t>яя</w:t>
            </w:r>
            <w:r w:rsidRPr="008642B3">
              <w:t xml:space="preserve"> блефаропластик</w:t>
            </w:r>
            <w:r w:rsidR="00AB0511">
              <w:t>а</w:t>
            </w:r>
            <w:r w:rsidRPr="008642B3">
              <w:t xml:space="preserve"> расширенн</w:t>
            </w:r>
            <w:r w:rsidR="00AB0511">
              <w:t>ая</w:t>
            </w:r>
            <w:r w:rsidRPr="008642B3">
              <w:t>);</w:t>
            </w:r>
          </w:p>
          <w:p w14:paraId="58893CFB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B0511">
              <w:t>ая</w:t>
            </w:r>
            <w:r w:rsidRPr="008642B3">
              <w:t xml:space="preserve"> коррекци</w:t>
            </w:r>
            <w:r w:rsidR="00AB0511">
              <w:t>я</w:t>
            </w:r>
            <w:r w:rsidRPr="008642B3">
              <w:t xml:space="preserve"> нижних век </w:t>
            </w:r>
            <w:proofErr w:type="spellStart"/>
            <w:r w:rsidRPr="008642B3">
              <w:t>трансконъюнктивальным</w:t>
            </w:r>
            <w:proofErr w:type="spellEnd"/>
            <w:r w:rsidRPr="008642B3">
              <w:t xml:space="preserve"> доступом;</w:t>
            </w:r>
          </w:p>
          <w:p w14:paraId="23F55801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 xml:space="preserve">- </w:t>
            </w:r>
            <w:proofErr w:type="spellStart"/>
            <w:r w:rsidRPr="008642B3">
              <w:t>кантопекси</w:t>
            </w:r>
            <w:r w:rsidR="00AB0511">
              <w:t>я</w:t>
            </w:r>
            <w:proofErr w:type="spellEnd"/>
            <w:r w:rsidRPr="008642B3">
              <w:t xml:space="preserve"> медиальн</w:t>
            </w:r>
            <w:r w:rsidR="00AB0511">
              <w:t>ая</w:t>
            </w:r>
            <w:r w:rsidRPr="008642B3">
              <w:t>, латеральн</w:t>
            </w:r>
            <w:r w:rsidR="00AB0511">
              <w:t>ая</w:t>
            </w:r>
            <w:r w:rsidRPr="008642B3">
              <w:t>;</w:t>
            </w:r>
          </w:p>
          <w:p w14:paraId="163DEAA5" w14:textId="77777777" w:rsidR="00DC7D46" w:rsidRPr="008642B3" w:rsidRDefault="00AB0511" w:rsidP="00924320">
            <w:pPr>
              <w:shd w:val="clear" w:color="auto" w:fill="FFFFFF"/>
              <w:suppressAutoHyphens/>
              <w:jc w:val="both"/>
            </w:pPr>
            <w:r>
              <w:t xml:space="preserve">- </w:t>
            </w:r>
            <w:proofErr w:type="spellStart"/>
            <w:r w:rsidR="00DC7D46" w:rsidRPr="008642B3">
              <w:t>миопекси</w:t>
            </w:r>
            <w:r>
              <w:t>я</w:t>
            </w:r>
            <w:proofErr w:type="spellEnd"/>
            <w:r w:rsidR="00DC7D46" w:rsidRPr="008642B3">
              <w:t xml:space="preserve"> круговой мышцы глаза;</w:t>
            </w:r>
          </w:p>
          <w:p w14:paraId="605F6BF8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 xml:space="preserve">- </w:t>
            </w:r>
            <w:proofErr w:type="spellStart"/>
            <w:r w:rsidRPr="008642B3">
              <w:t>тарзопекси</w:t>
            </w:r>
            <w:r w:rsidR="00AB0511">
              <w:t>я</w:t>
            </w:r>
            <w:proofErr w:type="spellEnd"/>
            <w:r w:rsidRPr="008642B3">
              <w:t xml:space="preserve"> нижнего века;</w:t>
            </w:r>
          </w:p>
          <w:p w14:paraId="47BDF37E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B0511">
              <w:t xml:space="preserve">ая </w:t>
            </w:r>
            <w:r w:rsidRPr="008642B3">
              <w:t>коррекци</w:t>
            </w:r>
            <w:r w:rsidR="00AB0511">
              <w:t>я</w:t>
            </w:r>
            <w:r w:rsidRPr="008642B3">
              <w:t xml:space="preserve"> наружного угла глазной щели латеральн</w:t>
            </w:r>
            <w:r w:rsidR="00AB0511">
              <w:t>ая</w:t>
            </w:r>
            <w:r w:rsidRPr="008642B3">
              <w:t>, медиальн</w:t>
            </w:r>
            <w:r w:rsidR="00AB0511">
              <w:t>ая</w:t>
            </w:r>
            <w:r w:rsidRPr="008642B3">
              <w:t>;</w:t>
            </w:r>
          </w:p>
          <w:p w14:paraId="5D32FFEA" w14:textId="77777777" w:rsidR="00DC7D46" w:rsidRPr="008642B3" w:rsidRDefault="00DC7D46" w:rsidP="00DC7D46">
            <w:pPr>
              <w:shd w:val="clear" w:color="auto" w:fill="FFFFFF"/>
              <w:suppressAutoHyphens/>
            </w:pPr>
            <w:r w:rsidRPr="008642B3">
              <w:t>- хирургическ</w:t>
            </w:r>
            <w:r w:rsidR="00AB0511">
              <w:t>ая</w:t>
            </w:r>
            <w:r w:rsidRPr="008642B3">
              <w:t xml:space="preserve"> коррекци</w:t>
            </w:r>
            <w:r w:rsidR="00AB0511">
              <w:t>я</w:t>
            </w:r>
            <w:r w:rsidRPr="008642B3">
              <w:t xml:space="preserve"> ятрогенных осложнений в области век с использованием армирующих </w:t>
            </w:r>
            <w:proofErr w:type="spellStart"/>
            <w:r w:rsidRPr="008642B3">
              <w:t>аутотрансплантатов</w:t>
            </w:r>
            <w:proofErr w:type="spellEnd"/>
            <w:r w:rsidRPr="008642B3">
              <w:t xml:space="preserve"> и имплантатов-</w:t>
            </w:r>
            <w:proofErr w:type="spellStart"/>
            <w:r w:rsidRPr="008642B3">
              <w:t>спейсеров</w:t>
            </w:r>
            <w:proofErr w:type="spellEnd"/>
            <w:r w:rsidRPr="008642B3">
              <w:t>;</w:t>
            </w:r>
          </w:p>
          <w:p w14:paraId="0890975E" w14:textId="77777777" w:rsidR="00DC7D46" w:rsidRPr="008642B3" w:rsidRDefault="00DC7D46" w:rsidP="00DC7D46">
            <w:pPr>
              <w:shd w:val="clear" w:color="auto" w:fill="FFFFFF"/>
              <w:suppressAutoHyphens/>
            </w:pPr>
            <w:r w:rsidRPr="008642B3">
              <w:lastRenderedPageBreak/>
              <w:t>- хирургическ</w:t>
            </w:r>
            <w:r w:rsidR="00AB0511">
              <w:t>ая</w:t>
            </w:r>
            <w:r w:rsidRPr="008642B3">
              <w:t xml:space="preserve"> коррекци</w:t>
            </w:r>
            <w:r w:rsidR="00AB0511">
              <w:t>я</w:t>
            </w:r>
            <w:r w:rsidRPr="008642B3">
              <w:t xml:space="preserve"> ятрогенных осложнений в области век с использованием местных тканей;</w:t>
            </w:r>
          </w:p>
          <w:p w14:paraId="2E0B9F15" w14:textId="77777777" w:rsidR="00DC7D46" w:rsidRPr="008642B3" w:rsidRDefault="00DC7D46" w:rsidP="00DC7D46">
            <w:pPr>
              <w:shd w:val="clear" w:color="auto" w:fill="FFFFFF"/>
              <w:suppressAutoHyphens/>
            </w:pPr>
            <w:r w:rsidRPr="008642B3">
              <w:t xml:space="preserve">- </w:t>
            </w:r>
            <w:r w:rsidRPr="008642B3">
              <w:rPr>
                <w:bCs/>
              </w:rPr>
              <w:t>хирургическ</w:t>
            </w:r>
            <w:r w:rsidR="00AB0511">
              <w:rPr>
                <w:bCs/>
              </w:rPr>
              <w:t>ая</w:t>
            </w:r>
            <w:r w:rsidRPr="008642B3">
              <w:rPr>
                <w:bCs/>
              </w:rPr>
              <w:t xml:space="preserve"> коррекци</w:t>
            </w:r>
            <w:r w:rsidR="00AB0511">
              <w:rPr>
                <w:bCs/>
              </w:rPr>
              <w:t>я</w:t>
            </w:r>
            <w:r w:rsidRPr="008642B3">
              <w:rPr>
                <w:bCs/>
              </w:rPr>
              <w:t xml:space="preserve"> век при поражении лицевого нерва любой этиологии;</w:t>
            </w:r>
          </w:p>
          <w:p w14:paraId="0EE2A95F" w14:textId="77777777" w:rsidR="00DC7D46" w:rsidRPr="008642B3" w:rsidRDefault="00DC7D46" w:rsidP="00DC7D46">
            <w:pPr>
              <w:shd w:val="clear" w:color="auto" w:fill="FFFFFF"/>
              <w:suppressAutoHyphens/>
            </w:pPr>
            <w:r w:rsidRPr="008642B3">
              <w:t>- хирургическ</w:t>
            </w:r>
            <w:r w:rsidR="00AB0511">
              <w:t>ая</w:t>
            </w:r>
            <w:r w:rsidRPr="008642B3">
              <w:t xml:space="preserve"> коррекци</w:t>
            </w:r>
            <w:r w:rsidR="00AB0511">
              <w:t>я</w:t>
            </w:r>
            <w:r w:rsidRPr="008642B3">
              <w:t xml:space="preserve"> </w:t>
            </w:r>
            <w:proofErr w:type="spellStart"/>
            <w:r w:rsidRPr="008642B3">
              <w:t>эпикантальных</w:t>
            </w:r>
            <w:proofErr w:type="spellEnd"/>
            <w:r w:rsidRPr="008642B3">
              <w:t xml:space="preserve"> складок (</w:t>
            </w:r>
            <w:proofErr w:type="spellStart"/>
            <w:r w:rsidRPr="008642B3">
              <w:t>эпикантопластик</w:t>
            </w:r>
            <w:r>
              <w:t>у</w:t>
            </w:r>
            <w:proofErr w:type="spellEnd"/>
            <w:r w:rsidRPr="008642B3">
              <w:t>);</w:t>
            </w:r>
          </w:p>
          <w:p w14:paraId="28885297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удаление</w:t>
            </w:r>
            <w:r>
              <w:t xml:space="preserve"> </w:t>
            </w:r>
            <w:proofErr w:type="spellStart"/>
            <w:r w:rsidRPr="008642B3">
              <w:t>ксантелазм</w:t>
            </w:r>
            <w:proofErr w:type="spellEnd"/>
            <w:r w:rsidRPr="008642B3">
              <w:t xml:space="preserve"> век;</w:t>
            </w:r>
          </w:p>
          <w:p w14:paraId="10D543B9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удаление</w:t>
            </w:r>
            <w:r>
              <w:t xml:space="preserve"> </w:t>
            </w:r>
            <w:r w:rsidRPr="008642B3">
              <w:t>новообразований век;</w:t>
            </w:r>
          </w:p>
          <w:p w14:paraId="6093D404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 xml:space="preserve">- </w:t>
            </w:r>
            <w:proofErr w:type="spellStart"/>
            <w:r w:rsidRPr="008642B3">
              <w:t>блефарорафи</w:t>
            </w:r>
            <w:r w:rsidR="00AB0511">
              <w:t>я</w:t>
            </w:r>
            <w:proofErr w:type="spellEnd"/>
            <w:r w:rsidRPr="008642B3">
              <w:t>;</w:t>
            </w:r>
          </w:p>
          <w:p w14:paraId="2239860E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 xml:space="preserve">- рассечение </w:t>
            </w:r>
            <w:proofErr w:type="spellStart"/>
            <w:r w:rsidRPr="008642B3">
              <w:t>симблефарона</w:t>
            </w:r>
            <w:proofErr w:type="spellEnd"/>
            <w:r w:rsidRPr="008642B3">
              <w:t>;</w:t>
            </w:r>
          </w:p>
          <w:p w14:paraId="13D89072" w14:textId="77777777" w:rsidR="00DC7D46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B0511">
              <w:t>ая</w:t>
            </w:r>
            <w:r w:rsidRPr="008642B3">
              <w:t xml:space="preserve"> коррекци</w:t>
            </w:r>
            <w:r w:rsidR="00AB0511">
              <w:t>я</w:t>
            </w:r>
            <w:r w:rsidRPr="008642B3">
              <w:t xml:space="preserve"> </w:t>
            </w:r>
            <w:proofErr w:type="spellStart"/>
            <w:r w:rsidRPr="008642B3">
              <w:t>э</w:t>
            </w:r>
            <w:r>
              <w:t>к</w:t>
            </w:r>
            <w:r w:rsidRPr="008642B3">
              <w:t>тропиона</w:t>
            </w:r>
            <w:proofErr w:type="spellEnd"/>
            <w:r>
              <w:t>;</w:t>
            </w:r>
          </w:p>
          <w:p w14:paraId="762A1238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B0511">
              <w:t>ая</w:t>
            </w:r>
            <w:r w:rsidRPr="008642B3">
              <w:t xml:space="preserve"> коррекци</w:t>
            </w:r>
            <w:r w:rsidR="00AB0511">
              <w:t>я</w:t>
            </w:r>
            <w:r w:rsidRPr="008642B3">
              <w:t xml:space="preserve"> э</w:t>
            </w:r>
            <w:r>
              <w:t>н</w:t>
            </w:r>
            <w:r w:rsidRPr="008642B3">
              <w:t>тропиона;</w:t>
            </w:r>
          </w:p>
          <w:p w14:paraId="4709E003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устранение дислокации слезной железы;</w:t>
            </w:r>
          </w:p>
          <w:p w14:paraId="60E39BB2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B0511">
              <w:t>ая</w:t>
            </w:r>
            <w:r w:rsidRPr="008642B3">
              <w:t xml:space="preserve"> коррекци</w:t>
            </w:r>
            <w:r w:rsidR="00AB0511">
              <w:t>я</w:t>
            </w:r>
            <w:r w:rsidRPr="008642B3">
              <w:t xml:space="preserve"> верхнего века ориентального типа</w:t>
            </w:r>
            <w:r>
              <w:t xml:space="preserve"> (</w:t>
            </w:r>
            <w:r w:rsidRPr="008642B3">
              <w:t>европеизаци</w:t>
            </w:r>
            <w:r w:rsidR="00AB0511">
              <w:t>я</w:t>
            </w:r>
            <w:r>
              <w:t xml:space="preserve"> </w:t>
            </w:r>
            <w:r w:rsidRPr="008642B3">
              <w:t>верхних век</w:t>
            </w:r>
            <w:r>
              <w:t>)</w:t>
            </w:r>
            <w:r w:rsidRPr="008642B3">
              <w:t>;</w:t>
            </w:r>
          </w:p>
          <w:p w14:paraId="16D8D5E1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B0511">
              <w:t>ая</w:t>
            </w:r>
            <w:r w:rsidRPr="008642B3">
              <w:t xml:space="preserve"> коррекци</w:t>
            </w:r>
            <w:r w:rsidR="00AB0511">
              <w:t>я</w:t>
            </w:r>
            <w:r w:rsidRPr="008642B3">
              <w:t xml:space="preserve"> птоза бровей</w:t>
            </w:r>
            <w:r>
              <w:t xml:space="preserve"> (</w:t>
            </w:r>
            <w:proofErr w:type="spellStart"/>
            <w:r w:rsidRPr="008642B3">
              <w:t>бровпекси</w:t>
            </w:r>
            <w:r w:rsidR="00AB0511">
              <w:t>я</w:t>
            </w:r>
            <w:proofErr w:type="spellEnd"/>
            <w:r>
              <w:t xml:space="preserve">) </w:t>
            </w:r>
            <w:r w:rsidRPr="008642B3">
              <w:t>все</w:t>
            </w:r>
            <w:r>
              <w:t>ми</w:t>
            </w:r>
            <w:r w:rsidRPr="008642B3">
              <w:t xml:space="preserve"> вид</w:t>
            </w:r>
            <w:r>
              <w:t>ами</w:t>
            </w:r>
            <w:r w:rsidRPr="008642B3">
              <w:t xml:space="preserve"> доступ</w:t>
            </w:r>
            <w:r>
              <w:t>а;</w:t>
            </w:r>
          </w:p>
          <w:p w14:paraId="1791E6E4" w14:textId="77777777" w:rsidR="00DC7D46" w:rsidRPr="008642B3" w:rsidRDefault="00ED57E5" w:rsidP="00924320">
            <w:pPr>
              <w:shd w:val="clear" w:color="auto" w:fill="FFFFFF"/>
              <w:suppressAutoHyphens/>
              <w:jc w:val="both"/>
            </w:pPr>
            <w:r>
              <w:t>-</w:t>
            </w:r>
            <w:r w:rsidR="00DC7D46" w:rsidRPr="008642B3">
              <w:t xml:space="preserve"> хирургическ</w:t>
            </w:r>
            <w:r w:rsidR="00AB0511">
              <w:t>ая</w:t>
            </w:r>
            <w:r w:rsidR="00DC7D46" w:rsidRPr="008642B3">
              <w:t xml:space="preserve"> коррекци</w:t>
            </w:r>
            <w:r w:rsidR="00AB0511">
              <w:t>я</w:t>
            </w:r>
            <w:r w:rsidR="00DC7D46" w:rsidRPr="008642B3">
              <w:t xml:space="preserve"> птоза </w:t>
            </w:r>
            <w:r w:rsidR="00DC7D46">
              <w:t xml:space="preserve">и возрастных изменений </w:t>
            </w:r>
            <w:r w:rsidR="00DC7D46" w:rsidRPr="008642B3">
              <w:t>мягких тканей верхней зоны лица (лобно-височн</w:t>
            </w:r>
            <w:r w:rsidR="00DC7D46">
              <w:t>ой</w:t>
            </w:r>
            <w:r w:rsidR="00DC7D46" w:rsidRPr="008642B3">
              <w:t xml:space="preserve">) с </w:t>
            </w:r>
            <w:proofErr w:type="spellStart"/>
            <w:r w:rsidR="00DC7D46" w:rsidRPr="008642B3">
              <w:t>видиоассистенцией</w:t>
            </w:r>
            <w:proofErr w:type="spellEnd"/>
            <w:r w:rsidR="00DC7D46" w:rsidRPr="008642B3">
              <w:t xml:space="preserve"> </w:t>
            </w:r>
            <w:r w:rsidR="00DC7D46">
              <w:t xml:space="preserve">или </w:t>
            </w:r>
            <w:r w:rsidR="00DC7D46" w:rsidRPr="008642B3">
              <w:t xml:space="preserve">без </w:t>
            </w:r>
            <w:proofErr w:type="spellStart"/>
            <w:r w:rsidR="00DC7D46" w:rsidRPr="008642B3">
              <w:t>видиоассистенции</w:t>
            </w:r>
            <w:proofErr w:type="spellEnd"/>
            <w:r w:rsidR="00DC7D46">
              <w:t xml:space="preserve"> </w:t>
            </w:r>
            <w:r w:rsidR="00DC7D46" w:rsidRPr="008642B3">
              <w:t>все</w:t>
            </w:r>
            <w:r w:rsidR="00DC7D46">
              <w:t>ми</w:t>
            </w:r>
            <w:r w:rsidR="00DC7D46" w:rsidRPr="008642B3">
              <w:t xml:space="preserve"> вид</w:t>
            </w:r>
            <w:r w:rsidR="00DC7D46">
              <w:t>ами</w:t>
            </w:r>
            <w:r w:rsidR="00DC7D46" w:rsidRPr="008642B3">
              <w:t xml:space="preserve"> доступ</w:t>
            </w:r>
            <w:r w:rsidR="00DC7D46">
              <w:t>а</w:t>
            </w:r>
            <w:r w:rsidR="00DC7D46" w:rsidRPr="008642B3">
              <w:t xml:space="preserve">; </w:t>
            </w:r>
          </w:p>
          <w:p w14:paraId="53537D9D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B0511">
              <w:t>ая</w:t>
            </w:r>
            <w:r w:rsidRPr="008642B3">
              <w:t xml:space="preserve"> коррекци</w:t>
            </w:r>
            <w:r w:rsidR="00AB0511">
              <w:t>я</w:t>
            </w:r>
            <w:r w:rsidRPr="008642B3">
              <w:t xml:space="preserve"> птоза </w:t>
            </w:r>
            <w:r>
              <w:t xml:space="preserve">и возрастных изменений </w:t>
            </w:r>
            <w:r w:rsidRPr="008642B3">
              <w:t>мягких тканей средней зоны лица (</w:t>
            </w:r>
            <w:proofErr w:type="spellStart"/>
            <w:r w:rsidRPr="008642B3">
              <w:t>инфраорбитально</w:t>
            </w:r>
            <w:proofErr w:type="spellEnd"/>
            <w:r w:rsidRPr="008642B3">
              <w:t>-</w:t>
            </w:r>
            <w:proofErr w:type="gramStart"/>
            <w:r w:rsidRPr="008642B3">
              <w:t>скулов</w:t>
            </w:r>
            <w:r>
              <w:t>ой</w:t>
            </w:r>
            <w:r w:rsidRPr="008642B3">
              <w:t>)  с</w:t>
            </w:r>
            <w:proofErr w:type="gramEnd"/>
            <w:r w:rsidRPr="008642B3">
              <w:t xml:space="preserve"> </w:t>
            </w:r>
            <w:proofErr w:type="spellStart"/>
            <w:r w:rsidRPr="008642B3">
              <w:t>видиоассистенцией</w:t>
            </w:r>
            <w:proofErr w:type="spellEnd"/>
            <w:r>
              <w:t xml:space="preserve"> или </w:t>
            </w:r>
            <w:r w:rsidRPr="008642B3">
              <w:t xml:space="preserve">без </w:t>
            </w:r>
            <w:proofErr w:type="spellStart"/>
            <w:r w:rsidRPr="008642B3">
              <w:t>видиоассистенции</w:t>
            </w:r>
            <w:proofErr w:type="spellEnd"/>
            <w:r w:rsidRPr="008642B3">
              <w:t xml:space="preserve"> все</w:t>
            </w:r>
            <w:r>
              <w:t>ми</w:t>
            </w:r>
            <w:r w:rsidRPr="008642B3">
              <w:t xml:space="preserve"> вид</w:t>
            </w:r>
            <w:r>
              <w:t>ами</w:t>
            </w:r>
            <w:r w:rsidRPr="008642B3">
              <w:t xml:space="preserve"> доступ</w:t>
            </w:r>
            <w:r>
              <w:t>а</w:t>
            </w:r>
            <w:r w:rsidRPr="008642B3">
              <w:t>;</w:t>
            </w:r>
          </w:p>
          <w:p w14:paraId="4506C022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D41715">
              <w:t>ая</w:t>
            </w:r>
            <w:r w:rsidRPr="008642B3">
              <w:t xml:space="preserve"> коррекци</w:t>
            </w:r>
            <w:r w:rsidR="00D41715">
              <w:t>я</w:t>
            </w:r>
            <w:r w:rsidRPr="008642B3">
              <w:t xml:space="preserve"> птоза и возрастных изменений мягких тканей нижней зоны лица (щечно-шейн</w:t>
            </w:r>
            <w:r>
              <w:t>ой</w:t>
            </w:r>
            <w:r w:rsidRPr="008642B3">
              <w:t>) в пределах кожи</w:t>
            </w:r>
            <w:r>
              <w:t xml:space="preserve"> (</w:t>
            </w:r>
            <w:proofErr w:type="spellStart"/>
            <w:r w:rsidRPr="008642B3">
              <w:t>ритидектомия</w:t>
            </w:r>
            <w:proofErr w:type="spellEnd"/>
            <w:r>
              <w:t>)</w:t>
            </w:r>
            <w:r w:rsidRPr="008642B3">
              <w:t>;</w:t>
            </w:r>
          </w:p>
          <w:p w14:paraId="2F05B8DC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D41715">
              <w:t>ая</w:t>
            </w:r>
            <w:r w:rsidRPr="008642B3">
              <w:t xml:space="preserve"> коррекци</w:t>
            </w:r>
            <w:r w:rsidR="00D41715">
              <w:t>я</w:t>
            </w:r>
            <w:r w:rsidRPr="008642B3">
              <w:t xml:space="preserve"> птоза и возрастных изменений мягких тканей нижней зоны лица (щечно-шейн</w:t>
            </w:r>
            <w:r>
              <w:t>ой</w:t>
            </w:r>
            <w:r w:rsidRPr="008642B3">
              <w:t xml:space="preserve">) в пределах поверхностной мышечно-фасциальной системы (ПМФС) с мобилизацией </w:t>
            </w:r>
            <w:r>
              <w:t xml:space="preserve">или без мобилизации </w:t>
            </w:r>
            <w:r w:rsidRPr="008642B3">
              <w:t>ПМФС;</w:t>
            </w:r>
          </w:p>
          <w:p w14:paraId="0991A7F7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D41715">
              <w:t>ая</w:t>
            </w:r>
            <w:r w:rsidRPr="008642B3">
              <w:t xml:space="preserve"> коррекци</w:t>
            </w:r>
            <w:r w:rsidR="00D41715">
              <w:t>я</w:t>
            </w:r>
            <w:r w:rsidRPr="008642B3">
              <w:t xml:space="preserve"> подкожной мышцы шеи </w:t>
            </w:r>
            <w:r>
              <w:t>(</w:t>
            </w:r>
            <w:proofErr w:type="spellStart"/>
            <w:r w:rsidRPr="008642B3">
              <w:t>платизмопластик</w:t>
            </w:r>
            <w:r w:rsidR="00D41715">
              <w:t>а</w:t>
            </w:r>
            <w:proofErr w:type="spellEnd"/>
            <w:r>
              <w:t>)</w:t>
            </w:r>
            <w:r w:rsidRPr="008642B3">
              <w:t xml:space="preserve"> боков</w:t>
            </w:r>
            <w:r w:rsidR="00D41715">
              <w:t>ой, передней</w:t>
            </w:r>
            <w:r w:rsidRPr="008642B3">
              <w:t xml:space="preserve">;  </w:t>
            </w:r>
          </w:p>
          <w:p w14:paraId="33E5729E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резекци</w:t>
            </w:r>
            <w:r w:rsidR="00D41715">
              <w:t>я</w:t>
            </w:r>
            <w:r w:rsidRPr="008642B3">
              <w:t xml:space="preserve"> передней доли подчелюстной слюнной железы;</w:t>
            </w:r>
          </w:p>
          <w:p w14:paraId="046AE09B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D41715">
              <w:t>ая</w:t>
            </w:r>
            <w:r w:rsidRPr="008642B3">
              <w:t xml:space="preserve"> коррекци</w:t>
            </w:r>
            <w:r w:rsidR="00D41715">
              <w:t>я</w:t>
            </w:r>
            <w:r w:rsidRPr="008642B3">
              <w:t xml:space="preserve"> мягких тканей подбородочной области</w:t>
            </w:r>
            <w:r>
              <w:t xml:space="preserve"> (</w:t>
            </w:r>
            <w:proofErr w:type="spellStart"/>
            <w:r w:rsidRPr="008642B3">
              <w:t>ментопластик</w:t>
            </w:r>
            <w:r w:rsidR="00D41715">
              <w:t>а</w:t>
            </w:r>
            <w:proofErr w:type="spellEnd"/>
            <w:r>
              <w:t>)</w:t>
            </w:r>
            <w:r w:rsidRPr="008642B3">
              <w:t xml:space="preserve"> местными тканями;</w:t>
            </w:r>
          </w:p>
          <w:p w14:paraId="13375F8C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D41715">
              <w:t>ая</w:t>
            </w:r>
            <w:r w:rsidRPr="008642B3">
              <w:t xml:space="preserve"> коррекци</w:t>
            </w:r>
            <w:r w:rsidR="00D41715">
              <w:t>я</w:t>
            </w:r>
            <w:r w:rsidRPr="008642B3">
              <w:t xml:space="preserve"> объема жирового тела щеки</w:t>
            </w:r>
            <w:r>
              <w:t xml:space="preserve"> (</w:t>
            </w:r>
            <w:r w:rsidRPr="008642B3">
              <w:t>резекци</w:t>
            </w:r>
            <w:r w:rsidR="00D41715">
              <w:t>я</w:t>
            </w:r>
            <w:r w:rsidRPr="008642B3">
              <w:t xml:space="preserve"> комков </w:t>
            </w:r>
            <w:proofErr w:type="spellStart"/>
            <w:r w:rsidRPr="008642B3">
              <w:t>Биша</w:t>
            </w:r>
            <w:proofErr w:type="spellEnd"/>
            <w:r>
              <w:t>)</w:t>
            </w:r>
            <w:r w:rsidRPr="008642B3">
              <w:t>;</w:t>
            </w:r>
          </w:p>
          <w:p w14:paraId="4E592B0A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D41715">
              <w:t>ая</w:t>
            </w:r>
            <w:r w:rsidRPr="008642B3">
              <w:t xml:space="preserve"> коррекци</w:t>
            </w:r>
            <w:r w:rsidR="00D41715">
              <w:t>я</w:t>
            </w:r>
            <w:r w:rsidRPr="008642B3">
              <w:t xml:space="preserve"> </w:t>
            </w:r>
            <w:proofErr w:type="spellStart"/>
            <w:r w:rsidRPr="008642B3">
              <w:t>периоральной</w:t>
            </w:r>
            <w:proofErr w:type="spellEnd"/>
            <w:r w:rsidRPr="008642B3">
              <w:t xml:space="preserve"> области </w:t>
            </w:r>
            <w:r>
              <w:t>(</w:t>
            </w:r>
            <w:proofErr w:type="spellStart"/>
            <w:r w:rsidRPr="008642B3">
              <w:t>корнерлифт</w:t>
            </w:r>
            <w:proofErr w:type="spellEnd"/>
            <w:r>
              <w:t>)</w:t>
            </w:r>
            <w:r w:rsidRPr="008642B3">
              <w:t>;</w:t>
            </w:r>
          </w:p>
          <w:p w14:paraId="4DD50CC7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D41715">
              <w:t>ая</w:t>
            </w:r>
            <w:r w:rsidRPr="008642B3">
              <w:t xml:space="preserve"> коррекци</w:t>
            </w:r>
            <w:r w:rsidR="00D41715">
              <w:t>я</w:t>
            </w:r>
            <w:r>
              <w:t xml:space="preserve"> </w:t>
            </w:r>
            <w:r w:rsidRPr="008642B3">
              <w:t>верхней губы;</w:t>
            </w:r>
          </w:p>
          <w:p w14:paraId="01580896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D41715">
              <w:t>ая</w:t>
            </w:r>
            <w:r w:rsidRPr="008642B3">
              <w:t xml:space="preserve"> коррекци</w:t>
            </w:r>
            <w:r w:rsidR="00D41715">
              <w:t>я</w:t>
            </w:r>
            <w:r w:rsidRPr="008642B3">
              <w:t xml:space="preserve"> красной каймы губ;</w:t>
            </w:r>
          </w:p>
          <w:p w14:paraId="294E1140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трансплантаци</w:t>
            </w:r>
            <w:r w:rsidR="00D41715">
              <w:t>я</w:t>
            </w:r>
            <w:r w:rsidRPr="008642B3">
              <w:t xml:space="preserve"> волосяных фолликулов;</w:t>
            </w:r>
          </w:p>
          <w:p w14:paraId="32F884EA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тампонад</w:t>
            </w:r>
            <w:r w:rsidR="00D41715">
              <w:t>а</w:t>
            </w:r>
            <w:r w:rsidRPr="008642B3">
              <w:t xml:space="preserve"> носа передн</w:t>
            </w:r>
            <w:r w:rsidR="00D41715">
              <w:t>яя</w:t>
            </w:r>
            <w:r w:rsidRPr="008642B3">
              <w:t>, задн</w:t>
            </w:r>
            <w:r w:rsidR="00D41715">
              <w:t>яя</w:t>
            </w:r>
            <w:r w:rsidRPr="008642B3">
              <w:t>;</w:t>
            </w:r>
          </w:p>
          <w:p w14:paraId="030FE0FD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репозици</w:t>
            </w:r>
            <w:r w:rsidR="00D41715">
              <w:t>я</w:t>
            </w:r>
            <w:r w:rsidRPr="008642B3">
              <w:t xml:space="preserve"> костей носа открыт</w:t>
            </w:r>
            <w:r w:rsidR="00D41715">
              <w:t>ая</w:t>
            </w:r>
            <w:r w:rsidRPr="008642B3">
              <w:t>, закрыт</w:t>
            </w:r>
            <w:r w:rsidR="00D41715">
              <w:t>ая</w:t>
            </w:r>
            <w:r w:rsidRPr="008642B3">
              <w:t>;</w:t>
            </w:r>
          </w:p>
          <w:p w14:paraId="1336E8D2" w14:textId="77777777" w:rsidR="00DC7D46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D41715">
              <w:t>ая</w:t>
            </w:r>
            <w:r w:rsidRPr="008642B3">
              <w:t xml:space="preserve"> коррекци</w:t>
            </w:r>
            <w:r w:rsidR="00D41715">
              <w:t>я</w:t>
            </w:r>
            <w:r w:rsidRPr="008642B3">
              <w:t xml:space="preserve"> носа</w:t>
            </w:r>
            <w:r>
              <w:t xml:space="preserve"> (</w:t>
            </w:r>
            <w:r w:rsidRPr="008642B3">
              <w:t>ринопластик</w:t>
            </w:r>
            <w:r w:rsidR="00D41715">
              <w:t>а</w:t>
            </w:r>
            <w:r>
              <w:t>):</w:t>
            </w:r>
            <w:r w:rsidRPr="008642B3">
              <w:t xml:space="preserve"> хрящевого отдела, костного отдела, полн</w:t>
            </w:r>
            <w:r w:rsidR="00D41715">
              <w:t>ая</w:t>
            </w:r>
            <w:r w:rsidRPr="008642B3">
              <w:t xml:space="preserve"> реконструкци</w:t>
            </w:r>
            <w:r w:rsidR="00D41715">
              <w:t>я</w:t>
            </w:r>
            <w:r w:rsidRPr="008642B3">
              <w:t xml:space="preserve"> носа, с </w:t>
            </w:r>
            <w:proofErr w:type="spellStart"/>
            <w:r w:rsidRPr="008642B3">
              <w:t>видиоассистенци</w:t>
            </w:r>
            <w:r w:rsidR="00067F75">
              <w:t>ей</w:t>
            </w:r>
            <w:proofErr w:type="spellEnd"/>
            <w:r w:rsidR="00067F75">
              <w:t xml:space="preserve"> или без </w:t>
            </w:r>
            <w:proofErr w:type="spellStart"/>
            <w:r w:rsidR="00067F75">
              <w:t>видеоассистенции</w:t>
            </w:r>
            <w:proofErr w:type="spellEnd"/>
            <w:r w:rsidRPr="008642B3">
              <w:t>;</w:t>
            </w:r>
          </w:p>
          <w:p w14:paraId="3C8E8424" w14:textId="77777777" w:rsidR="00DC7D46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D41715">
              <w:t>ая</w:t>
            </w:r>
            <w:r w:rsidRPr="008642B3">
              <w:t xml:space="preserve"> коррекци</w:t>
            </w:r>
            <w:r w:rsidR="00D41715">
              <w:t>я</w:t>
            </w:r>
            <w:r w:rsidRPr="008642B3">
              <w:t xml:space="preserve"> носа</w:t>
            </w:r>
            <w:r>
              <w:t xml:space="preserve"> и носовой перегородки (</w:t>
            </w:r>
            <w:proofErr w:type="spellStart"/>
            <w:r w:rsidRPr="008642B3">
              <w:t>рино</w:t>
            </w:r>
            <w:r>
              <w:t>септо</w:t>
            </w:r>
            <w:r w:rsidRPr="008642B3">
              <w:t>пластик</w:t>
            </w:r>
            <w:r w:rsidR="00D41715">
              <w:t>а</w:t>
            </w:r>
            <w:proofErr w:type="spellEnd"/>
            <w:r>
              <w:t>)</w:t>
            </w:r>
            <w:r w:rsidRPr="008642B3">
              <w:t xml:space="preserve"> с </w:t>
            </w:r>
            <w:proofErr w:type="spellStart"/>
            <w:r w:rsidRPr="008642B3">
              <w:t>видиоассистенци</w:t>
            </w:r>
            <w:r w:rsidR="00067F75">
              <w:t>ей</w:t>
            </w:r>
            <w:proofErr w:type="spellEnd"/>
            <w:r w:rsidR="00067F75">
              <w:t xml:space="preserve"> или без </w:t>
            </w:r>
            <w:proofErr w:type="spellStart"/>
            <w:r w:rsidR="00067F75">
              <w:t>видеоассистенции</w:t>
            </w:r>
            <w:proofErr w:type="spellEnd"/>
            <w:r w:rsidRPr="008642B3">
              <w:t>;</w:t>
            </w:r>
          </w:p>
          <w:p w14:paraId="4270229F" w14:textId="77777777" w:rsidR="00DC7D46" w:rsidRDefault="00DC7D46" w:rsidP="00924320">
            <w:pPr>
              <w:shd w:val="clear" w:color="auto" w:fill="FFFFFF"/>
              <w:suppressAutoHyphens/>
              <w:jc w:val="both"/>
            </w:pPr>
            <w:r>
              <w:t>- хирургическ</w:t>
            </w:r>
            <w:r w:rsidR="00D41715">
              <w:t>ая</w:t>
            </w:r>
            <w:r>
              <w:t xml:space="preserve"> коррекци</w:t>
            </w:r>
            <w:r w:rsidR="00D41715">
              <w:t>я</w:t>
            </w:r>
            <w:r>
              <w:t xml:space="preserve"> носовых раковин;</w:t>
            </w:r>
          </w:p>
          <w:p w14:paraId="62ECFF22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реконструкци</w:t>
            </w:r>
            <w:r w:rsidR="00D41715">
              <w:t>я</w:t>
            </w:r>
            <w:r w:rsidRPr="008642B3">
              <w:t xml:space="preserve"> перфорации перегородки носа;</w:t>
            </w:r>
          </w:p>
          <w:p w14:paraId="39049F3B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D41715">
              <w:t>ая</w:t>
            </w:r>
            <w:r w:rsidRPr="008642B3">
              <w:t xml:space="preserve"> коррекци</w:t>
            </w:r>
            <w:r w:rsidR="00D41715">
              <w:t>я</w:t>
            </w:r>
            <w:r w:rsidRPr="008642B3">
              <w:t xml:space="preserve"> крыльев носа изолированн</w:t>
            </w:r>
            <w:r w:rsidR="00D41715">
              <w:t>ая</w:t>
            </w:r>
            <w:r w:rsidRPr="008642B3">
              <w:t>;</w:t>
            </w:r>
          </w:p>
          <w:p w14:paraId="015D7926" w14:textId="77777777" w:rsidR="00DC7D46" w:rsidRPr="008642B3" w:rsidRDefault="00DC7D46" w:rsidP="00924320">
            <w:pPr>
              <w:pStyle w:val="af7"/>
              <w:numPr>
                <w:ilvl w:val="0"/>
                <w:numId w:val="40"/>
              </w:numPr>
              <w:shd w:val="clear" w:color="auto" w:fill="FFFFFF"/>
              <w:snapToGrid w:val="0"/>
              <w:spacing w:after="120"/>
              <w:ind w:left="157" w:hanging="142"/>
              <w:jc w:val="both"/>
              <w:rPr>
                <w:rFonts w:ascii="Times New Roman" w:hAnsi="Times New Roman"/>
              </w:rPr>
            </w:pPr>
            <w:r w:rsidRPr="008642B3">
              <w:rPr>
                <w:rFonts w:ascii="Times New Roman" w:hAnsi="Times New Roman"/>
              </w:rPr>
              <w:lastRenderedPageBreak/>
              <w:t>контурн</w:t>
            </w:r>
            <w:r w:rsidR="00D41715">
              <w:rPr>
                <w:rFonts w:ascii="Times New Roman" w:hAnsi="Times New Roman"/>
              </w:rPr>
              <w:t>ая</w:t>
            </w:r>
            <w:r w:rsidRPr="008642B3">
              <w:rPr>
                <w:rFonts w:ascii="Times New Roman" w:hAnsi="Times New Roman"/>
              </w:rPr>
              <w:t xml:space="preserve"> пластик</w:t>
            </w:r>
            <w:r w:rsidR="00D41715">
              <w:rPr>
                <w:rFonts w:ascii="Times New Roman" w:hAnsi="Times New Roman"/>
              </w:rPr>
              <w:t>а</w:t>
            </w:r>
            <w:r w:rsidRPr="008642B3">
              <w:rPr>
                <w:rFonts w:ascii="Times New Roman" w:hAnsi="Times New Roman"/>
              </w:rPr>
              <w:t xml:space="preserve"> носа все</w:t>
            </w:r>
            <w:r>
              <w:rPr>
                <w:rFonts w:ascii="Times New Roman" w:hAnsi="Times New Roman"/>
              </w:rPr>
              <w:t>ми</w:t>
            </w:r>
            <w:r w:rsidRPr="008642B3">
              <w:rPr>
                <w:rFonts w:ascii="Times New Roman" w:hAnsi="Times New Roman"/>
              </w:rPr>
              <w:t xml:space="preserve"> вид</w:t>
            </w:r>
            <w:r>
              <w:rPr>
                <w:rFonts w:ascii="Times New Roman" w:hAnsi="Times New Roman"/>
              </w:rPr>
              <w:t>ами</w:t>
            </w:r>
            <w:r w:rsidRPr="008642B3">
              <w:rPr>
                <w:rFonts w:ascii="Times New Roman" w:hAnsi="Times New Roman"/>
              </w:rPr>
              <w:t xml:space="preserve"> имплантатов и трансплантатов;</w:t>
            </w:r>
          </w:p>
          <w:p w14:paraId="79FD4AB1" w14:textId="77777777" w:rsidR="00DC7D46" w:rsidRPr="008642B3" w:rsidRDefault="00DC7D46" w:rsidP="00924320">
            <w:pPr>
              <w:pStyle w:val="af7"/>
              <w:numPr>
                <w:ilvl w:val="0"/>
                <w:numId w:val="40"/>
              </w:numPr>
              <w:snapToGrid w:val="0"/>
              <w:ind w:left="157" w:hanging="142"/>
              <w:jc w:val="both"/>
              <w:rPr>
                <w:rFonts w:ascii="Times New Roman" w:hAnsi="Times New Roman"/>
              </w:rPr>
            </w:pPr>
            <w:r w:rsidRPr="008642B3">
              <w:rPr>
                <w:rFonts w:ascii="Times New Roman" w:hAnsi="Times New Roman"/>
              </w:rPr>
              <w:t>удаление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642B3">
              <w:rPr>
                <w:rFonts w:ascii="Times New Roman" w:hAnsi="Times New Roman"/>
              </w:rPr>
              <w:t>ринофимы</w:t>
            </w:r>
            <w:proofErr w:type="spellEnd"/>
            <w:r w:rsidRPr="008642B3">
              <w:rPr>
                <w:rFonts w:ascii="Times New Roman" w:hAnsi="Times New Roman"/>
              </w:rPr>
              <w:t xml:space="preserve">; </w:t>
            </w:r>
          </w:p>
          <w:p w14:paraId="052768BC" w14:textId="77777777" w:rsidR="00DC7D46" w:rsidRPr="008642B3" w:rsidRDefault="00DC7D46" w:rsidP="00924320">
            <w:pPr>
              <w:suppressAutoHyphens/>
              <w:jc w:val="both"/>
              <w:rPr>
                <w:bCs/>
              </w:rPr>
            </w:pPr>
            <w:r w:rsidRPr="008642B3">
              <w:t xml:space="preserve">- </w:t>
            </w:r>
            <w:r w:rsidRPr="008642B3">
              <w:rPr>
                <w:bCs/>
              </w:rPr>
              <w:t>реконструкци</w:t>
            </w:r>
            <w:r w:rsidR="00D41715">
              <w:rPr>
                <w:bCs/>
              </w:rPr>
              <w:t>я</w:t>
            </w:r>
            <w:r w:rsidRPr="008642B3">
              <w:rPr>
                <w:bCs/>
              </w:rPr>
              <w:t xml:space="preserve"> наружного носа местными тканями на сосудистой ножке;</w:t>
            </w:r>
          </w:p>
          <w:p w14:paraId="53E999AF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 xml:space="preserve">- </w:t>
            </w:r>
            <w:proofErr w:type="gramStart"/>
            <w:r w:rsidRPr="008642B3">
              <w:t>хирургическ</w:t>
            </w:r>
            <w:r w:rsidR="00D41715">
              <w:t>ая</w:t>
            </w:r>
            <w:r w:rsidRPr="008642B3">
              <w:t xml:space="preserve"> коррекци</w:t>
            </w:r>
            <w:r w:rsidR="00D41715">
              <w:t>я</w:t>
            </w:r>
            <w:r w:rsidRPr="008642B3">
              <w:t xml:space="preserve"> объема молочных желез</w:t>
            </w:r>
            <w:proofErr w:type="gramEnd"/>
            <w:r w:rsidR="00AA1EE3">
              <w:t xml:space="preserve"> </w:t>
            </w:r>
            <w:r w:rsidRPr="008642B3">
              <w:t>увеличиваю</w:t>
            </w:r>
            <w:r w:rsidR="00D41715">
              <w:t>щая</w:t>
            </w:r>
            <w:r w:rsidRPr="008642B3">
              <w:t xml:space="preserve"> при помощи имплантатов</w:t>
            </w:r>
            <w:r>
              <w:t xml:space="preserve"> </w:t>
            </w:r>
            <w:r w:rsidRPr="008642B3">
              <w:t>все</w:t>
            </w:r>
            <w:r>
              <w:t>ми</w:t>
            </w:r>
            <w:r w:rsidRPr="008642B3">
              <w:t xml:space="preserve"> вид</w:t>
            </w:r>
            <w:r>
              <w:t>ами</w:t>
            </w:r>
            <w:r w:rsidRPr="008642B3">
              <w:t xml:space="preserve"> доступов;</w:t>
            </w:r>
          </w:p>
          <w:p w14:paraId="43B9C0EA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D41715">
              <w:t>ая</w:t>
            </w:r>
            <w:r w:rsidRPr="008642B3">
              <w:t xml:space="preserve"> коррекци</w:t>
            </w:r>
            <w:r w:rsidR="00AA1EE3">
              <w:t>я</w:t>
            </w:r>
            <w:r w:rsidRPr="008642B3">
              <w:t xml:space="preserve"> объема молочных желез</w:t>
            </w:r>
            <w:r>
              <w:t xml:space="preserve"> </w:t>
            </w:r>
            <w:r w:rsidRPr="008642B3">
              <w:t>уменьшающ</w:t>
            </w:r>
            <w:r w:rsidR="00D41715">
              <w:t>ая</w:t>
            </w:r>
            <w:r w:rsidRPr="008642B3">
              <w:t xml:space="preserve"> (редукционн</w:t>
            </w:r>
            <w:r w:rsidR="00AA1EE3">
              <w:t>ая</w:t>
            </w:r>
            <w:r w:rsidRPr="008642B3">
              <w:t xml:space="preserve">) </w:t>
            </w:r>
            <w:r>
              <w:t xml:space="preserve">с использованием любых видов </w:t>
            </w:r>
            <w:r w:rsidRPr="008642B3">
              <w:t>питающих ножек;</w:t>
            </w:r>
          </w:p>
          <w:p w14:paraId="482AB1E4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A1EE3">
              <w:t>ая</w:t>
            </w:r>
            <w:r w:rsidRPr="008642B3">
              <w:t xml:space="preserve"> коррекци</w:t>
            </w:r>
            <w:r w:rsidR="00AA1EE3">
              <w:t>я</w:t>
            </w:r>
            <w:r w:rsidRPr="008642B3">
              <w:t xml:space="preserve"> птоза молочных желез</w:t>
            </w:r>
            <w:r>
              <w:t xml:space="preserve"> (</w:t>
            </w:r>
            <w:proofErr w:type="spellStart"/>
            <w:r w:rsidRPr="008642B3">
              <w:t>мастопекси</w:t>
            </w:r>
            <w:r w:rsidR="00AA1EE3">
              <w:t>я</w:t>
            </w:r>
            <w:proofErr w:type="spellEnd"/>
            <w:r>
              <w:t>)</w:t>
            </w:r>
            <w:r w:rsidRPr="008642B3">
              <w:t xml:space="preserve"> все</w:t>
            </w:r>
            <w:r>
              <w:t>ми видами</w:t>
            </w:r>
            <w:r w:rsidRPr="008642B3">
              <w:t xml:space="preserve"> доступ</w:t>
            </w:r>
            <w:r>
              <w:t>ов</w:t>
            </w:r>
            <w:r w:rsidRPr="008642B3">
              <w:t>;</w:t>
            </w:r>
          </w:p>
          <w:p w14:paraId="28F74C59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A1EE3">
              <w:t xml:space="preserve">ая </w:t>
            </w:r>
            <w:r w:rsidRPr="008642B3">
              <w:t>коррекци</w:t>
            </w:r>
            <w:r w:rsidR="00AA1EE3">
              <w:t>я</w:t>
            </w:r>
            <w:r w:rsidRPr="008642B3">
              <w:t xml:space="preserve"> тубулярной деформации молочных желез с </w:t>
            </w:r>
            <w:r>
              <w:t xml:space="preserve">использованием или </w:t>
            </w:r>
            <w:r w:rsidRPr="008642B3">
              <w:t>без</w:t>
            </w:r>
            <w:r>
              <w:t xml:space="preserve"> использования имплантатов</w:t>
            </w:r>
            <w:r w:rsidRPr="008642B3">
              <w:t>;</w:t>
            </w:r>
          </w:p>
          <w:p w14:paraId="3238C7FA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A1EE3">
              <w:t>ая</w:t>
            </w:r>
            <w:r w:rsidRPr="008642B3">
              <w:t xml:space="preserve"> коррекци</w:t>
            </w:r>
            <w:r w:rsidR="00AA1EE3">
              <w:t>я</w:t>
            </w:r>
            <w:r w:rsidRPr="008642B3">
              <w:t xml:space="preserve"> </w:t>
            </w:r>
            <w:proofErr w:type="spellStart"/>
            <w:r w:rsidRPr="008642B3">
              <w:t>сосково-ареолярного</w:t>
            </w:r>
            <w:proofErr w:type="spellEnd"/>
            <w:r w:rsidRPr="008642B3">
              <w:t xml:space="preserve"> комплекса;</w:t>
            </w:r>
          </w:p>
          <w:p w14:paraId="475C8CE6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реконструкци</w:t>
            </w:r>
            <w:r w:rsidR="00AA1EE3">
              <w:t>я</w:t>
            </w:r>
            <w:r w:rsidRPr="008642B3">
              <w:t xml:space="preserve"> молочной железы после утраты органа одномоментн</w:t>
            </w:r>
            <w:r w:rsidR="00AA1EE3">
              <w:t>ая</w:t>
            </w:r>
            <w:r w:rsidRPr="008642B3">
              <w:t xml:space="preserve"> с помощью тканевой экспансии, </w:t>
            </w:r>
            <w:r>
              <w:t xml:space="preserve">имплантатов, </w:t>
            </w:r>
            <w:r w:rsidRPr="008642B3">
              <w:t>биоматериалов;</w:t>
            </w:r>
          </w:p>
          <w:p w14:paraId="44962D8B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реконструкци</w:t>
            </w:r>
            <w:r w:rsidR="00AA1EE3">
              <w:t>я</w:t>
            </w:r>
            <w:r w:rsidRPr="008642B3">
              <w:t xml:space="preserve"> молочной железы после утраты органа одномоментн</w:t>
            </w:r>
            <w:r w:rsidR="00AA1EE3">
              <w:t>ая</w:t>
            </w:r>
            <w:r w:rsidRPr="008642B3">
              <w:t xml:space="preserve"> с помощью лоскутов и </w:t>
            </w:r>
            <w:proofErr w:type="spellStart"/>
            <w:r w:rsidRPr="008642B3">
              <w:t>аутотрансплантатов</w:t>
            </w:r>
            <w:proofErr w:type="spellEnd"/>
            <w:r w:rsidRPr="008642B3">
              <w:t>;</w:t>
            </w:r>
          </w:p>
          <w:p w14:paraId="505E0D1B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A1EE3">
              <w:t>ая</w:t>
            </w:r>
            <w:r w:rsidRPr="008642B3">
              <w:t xml:space="preserve"> коррекци</w:t>
            </w:r>
            <w:r w:rsidR="00AA1EE3">
              <w:t>я</w:t>
            </w:r>
            <w:r w:rsidRPr="008642B3">
              <w:t xml:space="preserve"> гинекомастии;</w:t>
            </w:r>
          </w:p>
          <w:p w14:paraId="432995F5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A1EE3">
              <w:t>ая</w:t>
            </w:r>
            <w:r w:rsidRPr="008642B3">
              <w:t xml:space="preserve"> коррекци</w:t>
            </w:r>
            <w:r w:rsidR="00AA1EE3">
              <w:t>я</w:t>
            </w:r>
            <w:r w:rsidRPr="008642B3">
              <w:t xml:space="preserve"> молочных желез при хирургической смене пола </w:t>
            </w:r>
            <w:r>
              <w:t>(</w:t>
            </w:r>
            <w:proofErr w:type="spellStart"/>
            <w:r w:rsidRPr="008642B3">
              <w:t>маскулинизирующ</w:t>
            </w:r>
            <w:r w:rsidR="00AA1EE3">
              <w:t>ая</w:t>
            </w:r>
            <w:proofErr w:type="spellEnd"/>
            <w:r w:rsidRPr="008642B3">
              <w:t xml:space="preserve"> </w:t>
            </w:r>
            <w:proofErr w:type="spellStart"/>
            <w:r w:rsidRPr="008642B3">
              <w:t>маммопластик</w:t>
            </w:r>
            <w:r w:rsidR="00AA1EE3">
              <w:t>а</w:t>
            </w:r>
            <w:proofErr w:type="spellEnd"/>
            <w:r>
              <w:t>)</w:t>
            </w:r>
            <w:r w:rsidRPr="008642B3">
              <w:t>;</w:t>
            </w:r>
          </w:p>
          <w:p w14:paraId="2D6AA6FB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реконструкци</w:t>
            </w:r>
            <w:r w:rsidR="00AA1EE3">
              <w:t>я</w:t>
            </w:r>
            <w:r w:rsidRPr="008642B3">
              <w:t xml:space="preserve"> молочной железы отсроченн</w:t>
            </w:r>
            <w:r w:rsidR="00AA1EE3">
              <w:t>ая</w:t>
            </w:r>
            <w:r w:rsidRPr="008642B3">
              <w:t>;</w:t>
            </w:r>
          </w:p>
          <w:p w14:paraId="6F94AFE4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профилактическ</w:t>
            </w:r>
            <w:r w:rsidR="00AA1EE3">
              <w:t>ая</w:t>
            </w:r>
            <w:r w:rsidRPr="008642B3">
              <w:t xml:space="preserve"> подкожн</w:t>
            </w:r>
            <w:r w:rsidR="00AA1EE3">
              <w:t>ая</w:t>
            </w:r>
            <w:r w:rsidRPr="008642B3">
              <w:t xml:space="preserve"> мастэктоми</w:t>
            </w:r>
            <w:r w:rsidR="00AA1EE3">
              <w:t>я</w:t>
            </w:r>
            <w:r w:rsidRPr="008642B3">
              <w:t xml:space="preserve"> с одномоментной реконструкцией с помощью </w:t>
            </w:r>
            <w:proofErr w:type="spellStart"/>
            <w:r w:rsidRPr="008642B3">
              <w:t>лоскуов</w:t>
            </w:r>
            <w:proofErr w:type="spellEnd"/>
            <w:r w:rsidRPr="008642B3">
              <w:t xml:space="preserve"> и биоматериалов </w:t>
            </w:r>
            <w:r>
              <w:t>с использованием или без использования</w:t>
            </w:r>
            <w:r w:rsidRPr="008642B3">
              <w:t xml:space="preserve"> имплантат</w:t>
            </w:r>
            <w:r>
              <w:t>ов</w:t>
            </w:r>
            <w:r w:rsidRPr="008642B3">
              <w:t>;</w:t>
            </w:r>
          </w:p>
          <w:p w14:paraId="362CAD53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реконструкци</w:t>
            </w:r>
            <w:r w:rsidR="00AA1EE3">
              <w:t>я</w:t>
            </w:r>
            <w:r w:rsidRPr="008642B3">
              <w:t xml:space="preserve"> </w:t>
            </w:r>
            <w:proofErr w:type="spellStart"/>
            <w:r w:rsidRPr="008642B3">
              <w:t>сосково-ареолярного</w:t>
            </w:r>
            <w:proofErr w:type="spellEnd"/>
            <w:r w:rsidRPr="008642B3">
              <w:t xml:space="preserve"> комплекса;</w:t>
            </w:r>
          </w:p>
          <w:p w14:paraId="6B02076A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A1EE3">
              <w:t>ая</w:t>
            </w:r>
            <w:r w:rsidRPr="008642B3">
              <w:t xml:space="preserve"> коррекци</w:t>
            </w:r>
            <w:r w:rsidR="00AA1EE3">
              <w:t>я</w:t>
            </w:r>
            <w:r w:rsidRPr="008642B3">
              <w:t xml:space="preserve"> контуров тела методом вакуумной </w:t>
            </w:r>
            <w:proofErr w:type="spellStart"/>
            <w:r w:rsidRPr="008642B3">
              <w:t>липоаспирации</w:t>
            </w:r>
            <w:proofErr w:type="spellEnd"/>
            <w:r w:rsidRPr="008642B3">
              <w:t xml:space="preserve"> любой локализации все</w:t>
            </w:r>
            <w:r>
              <w:t>ми</w:t>
            </w:r>
            <w:r w:rsidRPr="008642B3">
              <w:t xml:space="preserve"> вид</w:t>
            </w:r>
            <w:r>
              <w:t xml:space="preserve">ами </w:t>
            </w:r>
            <w:proofErr w:type="spellStart"/>
            <w:r>
              <w:t>липоаспирации</w:t>
            </w:r>
            <w:proofErr w:type="spellEnd"/>
            <w:r w:rsidRPr="008642B3">
              <w:t>;</w:t>
            </w:r>
          </w:p>
          <w:p w14:paraId="47E36B89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A1EE3">
              <w:t>ая</w:t>
            </w:r>
            <w:r w:rsidRPr="008642B3">
              <w:t xml:space="preserve"> коррекци</w:t>
            </w:r>
            <w:r w:rsidR="00AA1EE3">
              <w:t>я</w:t>
            </w:r>
            <w:r w:rsidRPr="008642B3">
              <w:t xml:space="preserve"> деформаций передней брюшной стенки</w:t>
            </w:r>
            <w:r>
              <w:t xml:space="preserve"> (</w:t>
            </w:r>
            <w:proofErr w:type="spellStart"/>
            <w:r w:rsidRPr="008642B3">
              <w:t>абдоминопластик</w:t>
            </w:r>
            <w:r w:rsidR="00AA1EE3">
              <w:t>а</w:t>
            </w:r>
            <w:proofErr w:type="spellEnd"/>
            <w:r>
              <w:t>)</w:t>
            </w:r>
            <w:r w:rsidRPr="008642B3">
              <w:t xml:space="preserve">; </w:t>
            </w:r>
          </w:p>
          <w:p w14:paraId="7AA154B0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A1EE3">
              <w:t>ая</w:t>
            </w:r>
            <w:r>
              <w:t xml:space="preserve"> коррекци</w:t>
            </w:r>
            <w:r w:rsidR="00AA1EE3">
              <w:t>я</w:t>
            </w:r>
            <w:r w:rsidRPr="008642B3">
              <w:t xml:space="preserve"> пупочной грыжи;</w:t>
            </w:r>
          </w:p>
          <w:p w14:paraId="1A3ACFB0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A1EE3">
              <w:t>ая</w:t>
            </w:r>
            <w:r w:rsidRPr="008642B3">
              <w:t xml:space="preserve"> коррекци</w:t>
            </w:r>
            <w:r w:rsidR="00AA1EE3">
              <w:t>я</w:t>
            </w:r>
            <w:r w:rsidRPr="008642B3">
              <w:t xml:space="preserve"> пупочного кольца изолированн</w:t>
            </w:r>
            <w:r>
              <w:t>ое (</w:t>
            </w:r>
            <w:proofErr w:type="spellStart"/>
            <w:r w:rsidRPr="008642B3">
              <w:t>умбиликопластик</w:t>
            </w:r>
            <w:r w:rsidR="00AA1EE3">
              <w:t>а</w:t>
            </w:r>
            <w:proofErr w:type="spellEnd"/>
            <w:r>
              <w:t>)</w:t>
            </w:r>
            <w:r w:rsidRPr="008642B3">
              <w:t>;</w:t>
            </w:r>
          </w:p>
          <w:p w14:paraId="5D3E4E34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A1EE3">
              <w:t>ая</w:t>
            </w:r>
            <w:r w:rsidRPr="008642B3">
              <w:t xml:space="preserve"> коррекци</w:t>
            </w:r>
            <w:r w:rsidR="00AA1EE3">
              <w:t>я</w:t>
            </w:r>
            <w:r w:rsidRPr="008642B3">
              <w:t xml:space="preserve"> контуров тела после массивного снижения массы тела </w:t>
            </w:r>
            <w:r>
              <w:t>(</w:t>
            </w:r>
            <w:proofErr w:type="spellStart"/>
            <w:r w:rsidRPr="008642B3">
              <w:t>торсопластик</w:t>
            </w:r>
            <w:r w:rsidR="00AA1EE3">
              <w:t>а</w:t>
            </w:r>
            <w:proofErr w:type="spellEnd"/>
            <w:r>
              <w:t>)</w:t>
            </w:r>
            <w:r w:rsidRPr="008642B3">
              <w:t>;</w:t>
            </w:r>
          </w:p>
          <w:p w14:paraId="3A4B14BB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A1EE3">
              <w:t>ая</w:t>
            </w:r>
            <w:r w:rsidRPr="008642B3">
              <w:t xml:space="preserve"> коррекци</w:t>
            </w:r>
            <w:r w:rsidR="00AA1EE3">
              <w:t>я</w:t>
            </w:r>
            <w:r w:rsidRPr="008642B3">
              <w:t xml:space="preserve"> избытков кожи и </w:t>
            </w:r>
            <w:r>
              <w:t>подкожной жировой клетчатки</w:t>
            </w:r>
            <w:r w:rsidRPr="008642B3">
              <w:t xml:space="preserve"> </w:t>
            </w:r>
            <w:r>
              <w:t>(</w:t>
            </w:r>
            <w:proofErr w:type="spellStart"/>
            <w:r w:rsidRPr="008642B3">
              <w:t>дермолипэктоми</w:t>
            </w:r>
            <w:r w:rsidR="00AA1EE3">
              <w:t>я</w:t>
            </w:r>
            <w:proofErr w:type="spellEnd"/>
            <w:r>
              <w:t>)</w:t>
            </w:r>
            <w:r w:rsidRPr="008642B3">
              <w:t xml:space="preserve"> любой локализации;</w:t>
            </w:r>
          </w:p>
          <w:p w14:paraId="6D671CBA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A1EE3">
              <w:t>ая</w:t>
            </w:r>
            <w:r w:rsidRPr="008642B3">
              <w:t xml:space="preserve"> коррекци</w:t>
            </w:r>
            <w:r w:rsidR="00AA1EE3">
              <w:t>я</w:t>
            </w:r>
            <w:r w:rsidRPr="008642B3">
              <w:t xml:space="preserve"> объема и </w:t>
            </w:r>
            <w:r>
              <w:t>формы</w:t>
            </w:r>
            <w:r w:rsidRPr="008642B3">
              <w:t xml:space="preserve"> ягодичных областей </w:t>
            </w:r>
            <w:r>
              <w:t>(</w:t>
            </w:r>
            <w:proofErr w:type="spellStart"/>
            <w:r w:rsidRPr="008642B3">
              <w:t>глютеопластик</w:t>
            </w:r>
            <w:r w:rsidR="00AA1EE3">
              <w:t>а</w:t>
            </w:r>
            <w:proofErr w:type="spellEnd"/>
            <w:r>
              <w:t>)</w:t>
            </w:r>
            <w:r w:rsidRPr="008642B3">
              <w:t xml:space="preserve"> </w:t>
            </w:r>
            <w:r>
              <w:t>с использованием или без использования</w:t>
            </w:r>
            <w:r w:rsidRPr="008642B3">
              <w:t xml:space="preserve"> имплантат</w:t>
            </w:r>
            <w:r>
              <w:t>ов</w:t>
            </w:r>
            <w:r w:rsidRPr="008642B3">
              <w:t>;</w:t>
            </w:r>
          </w:p>
          <w:p w14:paraId="27C600C3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A1EE3">
              <w:t>ая</w:t>
            </w:r>
            <w:r w:rsidRPr="008642B3">
              <w:t xml:space="preserve"> коррекци</w:t>
            </w:r>
            <w:r w:rsidR="00AA1EE3">
              <w:t>я</w:t>
            </w:r>
            <w:r w:rsidRPr="008642B3">
              <w:t xml:space="preserve"> объема и </w:t>
            </w:r>
            <w:r>
              <w:t>формы</w:t>
            </w:r>
            <w:r w:rsidRPr="008642B3">
              <w:t xml:space="preserve"> голеней и бедер </w:t>
            </w:r>
            <w:r>
              <w:t>с использованием или без использования</w:t>
            </w:r>
            <w:r w:rsidRPr="008642B3">
              <w:t xml:space="preserve"> имплантат</w:t>
            </w:r>
            <w:r>
              <w:t>ов</w:t>
            </w:r>
            <w:r w:rsidRPr="008642B3">
              <w:t>;</w:t>
            </w:r>
          </w:p>
          <w:p w14:paraId="7217EF9C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A43DFE">
              <w:t>- хирургическ</w:t>
            </w:r>
            <w:r w:rsidR="00AA1EE3">
              <w:t>ая</w:t>
            </w:r>
            <w:r w:rsidRPr="00A43DFE">
              <w:t xml:space="preserve"> коррекци</w:t>
            </w:r>
            <w:r w:rsidR="00AA1EE3">
              <w:t>я</w:t>
            </w:r>
            <w:r w:rsidRPr="00A43DFE">
              <w:t xml:space="preserve"> формы малых половых губ;</w:t>
            </w:r>
          </w:p>
          <w:p w14:paraId="1B502B69" w14:textId="77777777" w:rsidR="00DC7D46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A1EE3">
              <w:t>ая</w:t>
            </w:r>
            <w:r w:rsidRPr="008642B3">
              <w:t xml:space="preserve"> коррекци</w:t>
            </w:r>
            <w:r w:rsidR="00AA1EE3">
              <w:t>я</w:t>
            </w:r>
            <w:r w:rsidRPr="008642B3">
              <w:t xml:space="preserve"> объема и формы больших половых губ</w:t>
            </w:r>
            <w:r>
              <w:t>;</w:t>
            </w:r>
            <w:r w:rsidRPr="008642B3">
              <w:t xml:space="preserve"> </w:t>
            </w:r>
          </w:p>
          <w:p w14:paraId="6D9E18CF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A1EE3">
              <w:t>ая</w:t>
            </w:r>
            <w:r w:rsidRPr="008642B3">
              <w:t xml:space="preserve"> коррекци</w:t>
            </w:r>
            <w:r w:rsidR="00AA1EE3">
              <w:t>я</w:t>
            </w:r>
            <w:r w:rsidRPr="008642B3">
              <w:t xml:space="preserve"> объема влагалища</w:t>
            </w:r>
            <w:r>
              <w:t xml:space="preserve"> (</w:t>
            </w:r>
            <w:proofErr w:type="spellStart"/>
            <w:r w:rsidRPr="008642B3">
              <w:t>кольпоррафи</w:t>
            </w:r>
            <w:r w:rsidR="00AA1EE3">
              <w:t>я</w:t>
            </w:r>
            <w:proofErr w:type="spellEnd"/>
            <w:r>
              <w:t>)</w:t>
            </w:r>
            <w:r w:rsidRPr="008642B3">
              <w:t>;</w:t>
            </w:r>
          </w:p>
          <w:p w14:paraId="652AA9D8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консервативн</w:t>
            </w:r>
            <w:r w:rsidR="00AA1EE3">
              <w:t>ая</w:t>
            </w:r>
            <w:r w:rsidRPr="008642B3">
              <w:t xml:space="preserve"> инъекционн</w:t>
            </w:r>
            <w:r w:rsidR="00AA1EE3">
              <w:t>ая</w:t>
            </w:r>
            <w:r w:rsidRPr="008642B3">
              <w:t xml:space="preserve"> коррекци</w:t>
            </w:r>
            <w:r w:rsidR="00AA1EE3">
              <w:t>я</w:t>
            </w:r>
            <w:r w:rsidRPr="008642B3">
              <w:t xml:space="preserve"> объема</w:t>
            </w:r>
            <w:r>
              <w:t xml:space="preserve"> и формы</w:t>
            </w:r>
            <w:r w:rsidRPr="008642B3">
              <w:t xml:space="preserve"> влагалища;</w:t>
            </w:r>
          </w:p>
          <w:p w14:paraId="30C2ABFF" w14:textId="77777777" w:rsidR="00DC7D46" w:rsidRPr="008642B3" w:rsidRDefault="00DC7D46" w:rsidP="00924320">
            <w:pPr>
              <w:pStyle w:val="af7"/>
              <w:numPr>
                <w:ilvl w:val="0"/>
                <w:numId w:val="40"/>
              </w:numPr>
              <w:shd w:val="clear" w:color="auto" w:fill="FFFFFF"/>
              <w:snapToGrid w:val="0"/>
              <w:ind w:left="157" w:hanging="142"/>
              <w:jc w:val="both"/>
              <w:rPr>
                <w:rFonts w:ascii="Times New Roman" w:hAnsi="Times New Roman"/>
              </w:rPr>
            </w:pPr>
            <w:r w:rsidRPr="008642B3">
              <w:rPr>
                <w:rFonts w:ascii="Times New Roman" w:hAnsi="Times New Roman"/>
              </w:rPr>
              <w:t>хирургическ</w:t>
            </w:r>
            <w:r w:rsidR="00AA1EE3">
              <w:rPr>
                <w:rFonts w:ascii="Times New Roman" w:hAnsi="Times New Roman"/>
              </w:rPr>
              <w:t>ая</w:t>
            </w:r>
            <w:r w:rsidRPr="008642B3">
              <w:rPr>
                <w:rFonts w:ascii="Times New Roman" w:hAnsi="Times New Roman"/>
              </w:rPr>
              <w:t xml:space="preserve"> коррекци</w:t>
            </w:r>
            <w:r w:rsidR="00AA1EE3">
              <w:rPr>
                <w:rFonts w:ascii="Times New Roman" w:hAnsi="Times New Roman"/>
              </w:rPr>
              <w:t>я</w:t>
            </w:r>
            <w:r w:rsidRPr="008642B3">
              <w:rPr>
                <w:rFonts w:ascii="Times New Roman" w:hAnsi="Times New Roman"/>
              </w:rPr>
              <w:t xml:space="preserve"> при опущении стенок влагалища</w:t>
            </w:r>
            <w:r>
              <w:rPr>
                <w:rFonts w:ascii="Times New Roman" w:hAnsi="Times New Roman"/>
              </w:rPr>
              <w:t>;</w:t>
            </w:r>
          </w:p>
          <w:p w14:paraId="374D1806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хирургическ</w:t>
            </w:r>
            <w:r w:rsidR="00AA1EE3">
              <w:t>ая</w:t>
            </w:r>
            <w:r w:rsidRPr="008642B3">
              <w:t xml:space="preserve"> коррекци</w:t>
            </w:r>
            <w:r w:rsidR="00AA1EE3">
              <w:t>я</w:t>
            </w:r>
            <w:r w:rsidRPr="008642B3">
              <w:t xml:space="preserve"> клитора;</w:t>
            </w:r>
          </w:p>
          <w:p w14:paraId="239F7579" w14:textId="77777777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>- реконструкци</w:t>
            </w:r>
            <w:r w:rsidR="00AA1EE3">
              <w:t>я</w:t>
            </w:r>
            <w:r w:rsidRPr="008642B3">
              <w:t xml:space="preserve"> </w:t>
            </w:r>
            <w:proofErr w:type="spellStart"/>
            <w:r w:rsidRPr="008642B3">
              <w:t>вульварного</w:t>
            </w:r>
            <w:proofErr w:type="spellEnd"/>
            <w:r w:rsidRPr="008642B3">
              <w:t xml:space="preserve"> кольца и мягких тканей промежности;</w:t>
            </w:r>
          </w:p>
          <w:p w14:paraId="376A6DE3" w14:textId="285BF48B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lastRenderedPageBreak/>
              <w:t xml:space="preserve">- </w:t>
            </w:r>
            <w:proofErr w:type="spellStart"/>
            <w:r>
              <w:t>мускулинизирующ</w:t>
            </w:r>
            <w:r w:rsidR="00AA1EE3">
              <w:t>ая</w:t>
            </w:r>
            <w:proofErr w:type="spellEnd"/>
            <w:r w:rsidRPr="008642B3">
              <w:t xml:space="preserve"> трансформаци</w:t>
            </w:r>
            <w:r w:rsidR="00AA1EE3">
              <w:t>я</w:t>
            </w:r>
            <w:r w:rsidRPr="008642B3">
              <w:t xml:space="preserve"> при хирургической смене пол</w:t>
            </w:r>
            <w:r>
              <w:t>а</w:t>
            </w:r>
            <w:r w:rsidR="00E10A82">
              <w:t xml:space="preserve"> </w:t>
            </w:r>
            <w:r w:rsidR="00E10A82">
              <w:t>(</w:t>
            </w:r>
            <w:proofErr w:type="spellStart"/>
            <w:r w:rsidR="00E10A82" w:rsidRPr="008642B3">
              <w:t>неофаллопластик</w:t>
            </w:r>
            <w:r w:rsidR="00E10A82">
              <w:t>а</w:t>
            </w:r>
            <w:proofErr w:type="spellEnd"/>
            <w:r w:rsidR="00E10A82" w:rsidRPr="008642B3">
              <w:t>,</w:t>
            </w:r>
            <w:r w:rsidR="00E10A82">
              <w:t xml:space="preserve"> </w:t>
            </w:r>
            <w:proofErr w:type="spellStart"/>
            <w:r w:rsidR="00E10A82" w:rsidRPr="008642B3">
              <w:t>неоуретропластик</w:t>
            </w:r>
            <w:r w:rsidR="00E10A82">
              <w:t>а</w:t>
            </w:r>
            <w:proofErr w:type="spellEnd"/>
            <w:r w:rsidR="00E10A82" w:rsidRPr="008642B3">
              <w:t xml:space="preserve">, </w:t>
            </w:r>
            <w:proofErr w:type="spellStart"/>
            <w:r w:rsidR="00E10A82" w:rsidRPr="008642B3">
              <w:t>уретропластик</w:t>
            </w:r>
            <w:r w:rsidR="00E10A82">
              <w:t>а</w:t>
            </w:r>
            <w:proofErr w:type="spellEnd"/>
            <w:r w:rsidR="00E10A82" w:rsidRPr="008642B3">
              <w:t xml:space="preserve">, </w:t>
            </w:r>
            <w:proofErr w:type="spellStart"/>
            <w:r w:rsidR="00E10A82" w:rsidRPr="008642B3">
              <w:t>скротопластик</w:t>
            </w:r>
            <w:r w:rsidR="00E10A82">
              <w:t>а</w:t>
            </w:r>
            <w:proofErr w:type="spellEnd"/>
            <w:r w:rsidR="00E10A82" w:rsidRPr="008642B3">
              <w:t xml:space="preserve">, </w:t>
            </w:r>
            <w:proofErr w:type="spellStart"/>
            <w:r w:rsidR="00E10A82" w:rsidRPr="008642B3">
              <w:t>препуциопластик</w:t>
            </w:r>
            <w:r w:rsidR="00E10A82">
              <w:t>а</w:t>
            </w:r>
            <w:proofErr w:type="spellEnd"/>
            <w:r w:rsidR="00E10A82">
              <w:t>)</w:t>
            </w:r>
            <w:r w:rsidRPr="008642B3">
              <w:t>;</w:t>
            </w:r>
          </w:p>
          <w:p w14:paraId="09066985" w14:textId="45FE2BB1" w:rsidR="00DC7D46" w:rsidRPr="008642B3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 xml:space="preserve">- </w:t>
            </w:r>
            <w:r>
              <w:t>феминизирующ</w:t>
            </w:r>
            <w:r w:rsidR="00AA1EE3">
              <w:t>ая</w:t>
            </w:r>
            <w:r w:rsidRPr="008642B3">
              <w:t xml:space="preserve"> трансформаци</w:t>
            </w:r>
            <w:r w:rsidR="00AA1EE3">
              <w:t>я</w:t>
            </w:r>
            <w:r w:rsidRPr="008642B3">
              <w:t xml:space="preserve"> при хирургической смене пола</w:t>
            </w:r>
            <w:r>
              <w:t xml:space="preserve"> </w:t>
            </w:r>
            <w:r w:rsidR="00E10A82">
              <w:t>(</w:t>
            </w:r>
            <w:proofErr w:type="spellStart"/>
            <w:r w:rsidR="00E10A82" w:rsidRPr="008642B3">
              <w:t>неовагинопластик</w:t>
            </w:r>
            <w:r w:rsidR="00E10A82">
              <w:t>а</w:t>
            </w:r>
            <w:proofErr w:type="spellEnd"/>
            <w:r w:rsidR="00E10A82">
              <w:t>)</w:t>
            </w:r>
            <w:r w:rsidRPr="008642B3">
              <w:t>;</w:t>
            </w:r>
          </w:p>
          <w:p w14:paraId="560AD4CD" w14:textId="77777777" w:rsidR="00DC7D46" w:rsidRPr="008642B3" w:rsidRDefault="00AA1EE3" w:rsidP="00924320">
            <w:pPr>
              <w:shd w:val="clear" w:color="auto" w:fill="FFFFFF"/>
              <w:suppressAutoHyphens/>
              <w:jc w:val="both"/>
            </w:pPr>
            <w:r>
              <w:t xml:space="preserve">- </w:t>
            </w:r>
            <w:r w:rsidR="00DC7D46" w:rsidRPr="008642B3">
              <w:t>реконструкци</w:t>
            </w:r>
            <w:r>
              <w:t>я</w:t>
            </w:r>
            <w:r w:rsidR="00DC7D46" w:rsidRPr="008642B3">
              <w:t xml:space="preserve"> дефектов и деформаций наружных половых органов с использованием микрохирургической техники;</w:t>
            </w:r>
          </w:p>
          <w:p w14:paraId="7892B33B" w14:textId="77777777" w:rsidR="00DC7D46" w:rsidRDefault="00DC7D46" w:rsidP="00924320">
            <w:pPr>
              <w:shd w:val="clear" w:color="auto" w:fill="FFFFFF"/>
              <w:suppressAutoHyphens/>
              <w:jc w:val="both"/>
            </w:pPr>
            <w:r w:rsidRPr="008642B3">
              <w:t xml:space="preserve">- </w:t>
            </w:r>
            <w:proofErr w:type="spellStart"/>
            <w:r>
              <w:t>фаллопротезирование</w:t>
            </w:r>
            <w:proofErr w:type="spellEnd"/>
            <w:r w:rsidRPr="008642B3">
              <w:t>;</w:t>
            </w:r>
          </w:p>
          <w:p w14:paraId="2EF2DAD1" w14:textId="77777777" w:rsidR="00DC7D46" w:rsidRDefault="00DC7D46" w:rsidP="00924320">
            <w:pPr>
              <w:shd w:val="clear" w:color="auto" w:fill="FFFFFF"/>
              <w:suppressAutoHyphens/>
              <w:jc w:val="both"/>
            </w:pPr>
            <w:r>
              <w:t>- протезирование яичка;</w:t>
            </w:r>
          </w:p>
          <w:p w14:paraId="35C14B7C" w14:textId="564A5586" w:rsidR="00C06F80" w:rsidRPr="008642B3" w:rsidRDefault="00DC7D46" w:rsidP="00924320">
            <w:pPr>
              <w:shd w:val="clear" w:color="auto" w:fill="FFFFFF"/>
              <w:suppressAutoHyphens/>
              <w:jc w:val="both"/>
            </w:pPr>
            <w:r>
              <w:t>- обрезание крайней плоти;</w:t>
            </w:r>
          </w:p>
          <w:p w14:paraId="5379996E" w14:textId="77777777" w:rsidR="00944720" w:rsidRPr="008B05AE" w:rsidRDefault="00DC7D46" w:rsidP="0092432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shd w:val="clear" w:color="auto" w:fill="FFFFFF"/>
                <w:lang w:eastAsia="ar-SA"/>
              </w:rPr>
            </w:pPr>
            <w:r w:rsidRPr="008642B3">
              <w:t>- хирургическ</w:t>
            </w:r>
            <w:r w:rsidR="00AA1EE3">
              <w:t>ая</w:t>
            </w:r>
            <w:r w:rsidRPr="008642B3">
              <w:t xml:space="preserve"> коррекци</w:t>
            </w:r>
            <w:r w:rsidR="00AA1EE3">
              <w:t>я</w:t>
            </w:r>
            <w:r>
              <w:t xml:space="preserve"> (</w:t>
            </w:r>
            <w:r w:rsidRPr="008642B3">
              <w:t>реконструкци</w:t>
            </w:r>
            <w:r w:rsidR="00AA1EE3">
              <w:t>я</w:t>
            </w:r>
            <w:r>
              <w:t>)</w:t>
            </w:r>
            <w:r w:rsidRPr="008642B3">
              <w:t xml:space="preserve"> при врожденных пороках </w:t>
            </w:r>
            <w:r>
              <w:t>развития мочеполовой системы (</w:t>
            </w:r>
            <w:proofErr w:type="spellStart"/>
            <w:r w:rsidRPr="008642B3">
              <w:t>эписпади</w:t>
            </w:r>
            <w:r>
              <w:t>и</w:t>
            </w:r>
            <w:proofErr w:type="spellEnd"/>
            <w:r w:rsidRPr="008642B3">
              <w:t>, гипоспади</w:t>
            </w:r>
            <w:r>
              <w:t>и</w:t>
            </w:r>
            <w:r w:rsidRPr="008642B3">
              <w:t>)</w:t>
            </w:r>
          </w:p>
          <w:p w14:paraId="7AFFF270" w14:textId="77777777" w:rsidR="00944720" w:rsidRPr="008B05AE" w:rsidRDefault="00944720" w:rsidP="00924320">
            <w:pPr>
              <w:shd w:val="clear" w:color="auto" w:fill="FFFFFF"/>
              <w:suppressAutoHyphens/>
              <w:jc w:val="both"/>
            </w:pPr>
            <w:r w:rsidRPr="008B05AE">
              <w:t xml:space="preserve">- реконструктивно-пластические вмешательства при дефектах и деформациях наружных половых органов с использованием микрохирургической техники: </w:t>
            </w:r>
            <w:proofErr w:type="spellStart"/>
            <w:r w:rsidRPr="008B05AE">
              <w:t>фаллопластика</w:t>
            </w:r>
            <w:proofErr w:type="spellEnd"/>
            <w:r w:rsidRPr="008B05AE">
              <w:t xml:space="preserve">, </w:t>
            </w:r>
            <w:proofErr w:type="spellStart"/>
            <w:r w:rsidRPr="008B05AE">
              <w:t>уретропластика</w:t>
            </w:r>
            <w:proofErr w:type="spellEnd"/>
            <w:r w:rsidRPr="008B05AE">
              <w:t xml:space="preserve">, </w:t>
            </w:r>
            <w:proofErr w:type="spellStart"/>
            <w:r w:rsidRPr="008B05AE">
              <w:t>скротопластика</w:t>
            </w:r>
            <w:proofErr w:type="spellEnd"/>
            <w:r w:rsidRPr="008B05AE">
              <w:t xml:space="preserve">, </w:t>
            </w:r>
            <w:proofErr w:type="spellStart"/>
            <w:r w:rsidRPr="008B05AE">
              <w:t>препуциопластика</w:t>
            </w:r>
            <w:proofErr w:type="spellEnd"/>
            <w:r w:rsidRPr="008B05AE">
              <w:t>;</w:t>
            </w:r>
          </w:p>
          <w:p w14:paraId="4804BEF4" w14:textId="77777777" w:rsidR="00944720" w:rsidRPr="008B05AE" w:rsidRDefault="00944720" w:rsidP="00924320">
            <w:pPr>
              <w:shd w:val="clear" w:color="auto" w:fill="FFFFFF"/>
              <w:suppressAutoHyphens/>
              <w:jc w:val="both"/>
            </w:pPr>
            <w:r w:rsidRPr="008B05AE">
              <w:t xml:space="preserve">- </w:t>
            </w:r>
            <w:proofErr w:type="spellStart"/>
            <w:r w:rsidRPr="008B05AE">
              <w:t>реваскуляризация</w:t>
            </w:r>
            <w:proofErr w:type="spellEnd"/>
            <w:r w:rsidRPr="008B05AE">
              <w:t xml:space="preserve"> полового члена;</w:t>
            </w:r>
          </w:p>
          <w:p w14:paraId="791E71AD" w14:textId="77777777" w:rsidR="00944720" w:rsidRPr="008B05AE" w:rsidRDefault="00944720" w:rsidP="00924320">
            <w:pPr>
              <w:shd w:val="clear" w:color="auto" w:fill="FFFFFF"/>
              <w:suppressAutoHyphens/>
              <w:jc w:val="both"/>
            </w:pPr>
            <w:r w:rsidRPr="008B05AE">
              <w:t>- реконструктивно-пластические операции на половом члене и мошонке</w:t>
            </w:r>
            <w:r w:rsidR="00AA1EE3">
              <w:t>;</w:t>
            </w:r>
          </w:p>
          <w:p w14:paraId="1FFBEE4A" w14:textId="77777777" w:rsidR="00944720" w:rsidRPr="008B05AE" w:rsidRDefault="00944720" w:rsidP="00924320">
            <w:pPr>
              <w:shd w:val="clear" w:color="auto" w:fill="FFFFFF"/>
              <w:suppressAutoHyphens/>
              <w:jc w:val="both"/>
              <w:rPr>
                <w:rFonts w:eastAsia="Times New Roman"/>
                <w:shd w:val="clear" w:color="auto" w:fill="FFFFFF"/>
              </w:rPr>
            </w:pPr>
            <w:r w:rsidRPr="008B05AE">
              <w:t xml:space="preserve">- </w:t>
            </w:r>
            <w:proofErr w:type="spellStart"/>
            <w:r w:rsidRPr="008B05AE">
              <w:t>фаллопластика</w:t>
            </w:r>
            <w:proofErr w:type="spellEnd"/>
            <w:r w:rsidRPr="008B05AE">
              <w:t xml:space="preserve"> с протезированием одно</w:t>
            </w:r>
            <w:r w:rsidR="00C06F80">
              <w:t>- или многокомпонентным протезом</w:t>
            </w:r>
          </w:p>
        </w:tc>
      </w:tr>
      <w:tr w:rsidR="00944720" w:rsidRPr="008B05AE" w14:paraId="14BB39CA" w14:textId="77777777" w:rsidTr="00CF411C">
        <w:trPr>
          <w:trHeight w:val="1086"/>
        </w:trPr>
        <w:tc>
          <w:tcPr>
            <w:tcW w:w="1250" w:type="pct"/>
            <w:vMerge/>
          </w:tcPr>
          <w:p w14:paraId="29D148FD" w14:textId="77777777" w:rsidR="00944720" w:rsidRPr="008B05AE" w:rsidRDefault="00944720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tcBorders>
              <w:top w:val="single" w:sz="4" w:space="0" w:color="auto"/>
              <w:right w:val="single" w:sz="4" w:space="0" w:color="auto"/>
            </w:tcBorders>
          </w:tcPr>
          <w:p w14:paraId="5CE9E9CD" w14:textId="7950124A" w:rsidR="00944720" w:rsidRPr="008B05AE" w:rsidRDefault="00663E88" w:rsidP="00733B4E">
            <w:pPr>
              <w:shd w:val="clear" w:color="auto" w:fill="FFFFFF"/>
              <w:suppressAutoHyphens/>
            </w:pPr>
            <w:r w:rsidRPr="008B05AE">
              <w:rPr>
                <w:rFonts w:eastAsia="Times New Roman"/>
                <w:lang w:eastAsia="ar-SA"/>
              </w:rPr>
              <w:t>Оценивать результаты хирургических вмешательств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944720" w:rsidRPr="008B05AE" w14:paraId="44D22701" w14:textId="77777777" w:rsidTr="00733B4E">
        <w:trPr>
          <w:trHeight w:val="884"/>
        </w:trPr>
        <w:tc>
          <w:tcPr>
            <w:tcW w:w="1250" w:type="pct"/>
            <w:vMerge/>
          </w:tcPr>
          <w:p w14:paraId="6DA4A577" w14:textId="77777777" w:rsidR="00944720" w:rsidRPr="008B05AE" w:rsidRDefault="00944720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606CB114" w14:textId="5209533D" w:rsidR="00944720" w:rsidRPr="008B05AE" w:rsidRDefault="00944720" w:rsidP="00216149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t xml:space="preserve">Разрабатывать план послеоперационного ведения пациентов с </w:t>
            </w:r>
            <w:r w:rsidRPr="008B05AE">
              <w:rPr>
                <w:rFonts w:eastAsia="Times New Roman"/>
                <w:lang w:eastAsia="ar-SA"/>
              </w:rPr>
              <w:t>повреждениями, врожденными и приобретенными дефектами и деформациями и (или) состояниями</w:t>
            </w:r>
            <w:r w:rsidRPr="008B05AE">
              <w:t xml:space="preserve"> в соответствии с действующими</w:t>
            </w:r>
            <w:r>
              <w:t xml:space="preserve"> </w:t>
            </w:r>
            <w:r w:rsidRPr="008B05AE">
              <w:t>порядками оказания медицинской помощи</w:t>
            </w:r>
            <w:r>
              <w:t>,</w:t>
            </w:r>
            <w:r w:rsidRPr="008B05AE">
              <w:t xml:space="preserve"> клиническими рекомендациями, с учетом стандартов медицинской помощи</w:t>
            </w:r>
          </w:p>
        </w:tc>
      </w:tr>
      <w:tr w:rsidR="003C7B7D" w:rsidRPr="008B05AE" w14:paraId="2FE1D490" w14:textId="77777777" w:rsidTr="00CF411C">
        <w:trPr>
          <w:trHeight w:val="585"/>
        </w:trPr>
        <w:tc>
          <w:tcPr>
            <w:tcW w:w="1250" w:type="pct"/>
            <w:vMerge w:val="restart"/>
          </w:tcPr>
          <w:p w14:paraId="4D2F29EE" w14:textId="77777777" w:rsidR="003C7B7D" w:rsidRPr="008B05AE" w:rsidRDefault="003C7B7D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знания</w:t>
            </w:r>
          </w:p>
        </w:tc>
        <w:tc>
          <w:tcPr>
            <w:tcW w:w="3750" w:type="pct"/>
          </w:tcPr>
          <w:p w14:paraId="25685DC3" w14:textId="77777777" w:rsidR="003C7B7D" w:rsidRPr="008B05AE" w:rsidRDefault="003C7B7D" w:rsidP="007814F9">
            <w:pPr>
              <w:shd w:val="clear" w:color="auto" w:fill="FFFFFF"/>
              <w:suppressAutoHyphens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Порядок оказания </w:t>
            </w:r>
            <w:r w:rsidR="007814F9">
              <w:rPr>
                <w:rFonts w:eastAsia="Times New Roman"/>
                <w:lang w:eastAsia="ar-SA"/>
              </w:rPr>
              <w:t>медицинской помощи</w:t>
            </w:r>
            <w:r w:rsidRPr="008B05AE">
              <w:rPr>
                <w:rFonts w:eastAsia="Times New Roman"/>
                <w:lang w:eastAsia="ar-SA"/>
              </w:rPr>
              <w:t xml:space="preserve"> по профилю «пластическая хирургии»</w:t>
            </w:r>
          </w:p>
        </w:tc>
      </w:tr>
      <w:tr w:rsidR="003C7B7D" w:rsidRPr="008B05AE" w14:paraId="384EB2BD" w14:textId="77777777" w:rsidTr="00CF411C">
        <w:trPr>
          <w:trHeight w:val="1403"/>
        </w:trPr>
        <w:tc>
          <w:tcPr>
            <w:tcW w:w="1250" w:type="pct"/>
            <w:vMerge/>
          </w:tcPr>
          <w:p w14:paraId="05A4602C" w14:textId="77777777" w:rsidR="003C7B7D" w:rsidRPr="008B05AE" w:rsidRDefault="003C7B7D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0E0A32E2" w14:textId="6DFE26AE" w:rsidR="003C7B7D" w:rsidRPr="008B05AE" w:rsidRDefault="003C7B7D" w:rsidP="00C9757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Стандарты первичной специализированной медико-санитарной помощи, специализированной, в том числе, высокотехнологичной медицинской помощи пациентам с повреждениями, врожденными и приобретенными дефектами и деформациями и (или) состояниями</w:t>
            </w:r>
          </w:p>
        </w:tc>
      </w:tr>
      <w:tr w:rsidR="003C7B7D" w:rsidRPr="008B05AE" w14:paraId="78118D90" w14:textId="77777777" w:rsidTr="00CF411C">
        <w:trPr>
          <w:trHeight w:val="1126"/>
        </w:trPr>
        <w:tc>
          <w:tcPr>
            <w:tcW w:w="1250" w:type="pct"/>
            <w:vMerge/>
          </w:tcPr>
          <w:p w14:paraId="3E2BBDB3" w14:textId="77777777" w:rsidR="003C7B7D" w:rsidRPr="008B05AE" w:rsidRDefault="003C7B7D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2F1948FB" w14:textId="4A1EC743" w:rsidR="003C7B7D" w:rsidRPr="008B05AE" w:rsidRDefault="003C7B7D" w:rsidP="00C97570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Клинические рекомендации по вопросам оказания медицинской помощи</w:t>
            </w:r>
            <w:r w:rsidRPr="008B05AE" w:rsidDel="003B1842">
              <w:rPr>
                <w:rFonts w:eastAsia="Times New Roman"/>
                <w:lang w:eastAsia="ar-SA"/>
              </w:rPr>
              <w:t xml:space="preserve"> </w:t>
            </w:r>
            <w:r w:rsidRPr="008B05AE">
              <w:rPr>
                <w:rFonts w:eastAsia="Times New Roman"/>
                <w:lang w:eastAsia="ar-SA"/>
              </w:rPr>
              <w:t>пациентам с повреждениями, врожденными и приобретенными дефектами и деформациями и (или) состояниями</w:t>
            </w:r>
          </w:p>
        </w:tc>
      </w:tr>
      <w:tr w:rsidR="003C7B7D" w:rsidRPr="008B05AE" w14:paraId="4C41E758" w14:textId="77777777" w:rsidTr="00733B4E">
        <w:tc>
          <w:tcPr>
            <w:tcW w:w="1250" w:type="pct"/>
            <w:vMerge/>
          </w:tcPr>
          <w:p w14:paraId="5470B8FC" w14:textId="77777777" w:rsidR="003C7B7D" w:rsidRPr="008B05AE" w:rsidRDefault="003C7B7D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03757624" w14:textId="19CF3E78" w:rsidR="003C7B7D" w:rsidRPr="008B05AE" w:rsidRDefault="003C7B7D" w:rsidP="00295076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944720">
              <w:rPr>
                <w:rFonts w:eastAsia="Times New Roman"/>
                <w:lang w:eastAsia="ar-SA"/>
              </w:rPr>
              <w:t xml:space="preserve">Принципы и методы </w:t>
            </w:r>
            <w:r w:rsidR="00295076">
              <w:rPr>
                <w:rFonts w:eastAsia="Times New Roman"/>
                <w:lang w:eastAsia="ar-SA"/>
              </w:rPr>
              <w:t>лечения</w:t>
            </w:r>
            <w:r w:rsidRPr="00944720">
              <w:rPr>
                <w:rFonts w:eastAsia="Times New Roman"/>
                <w:lang w:eastAsia="ar-SA"/>
              </w:rPr>
              <w:t>, в том числе проведения хирургического лечения, немедикаментозного лечения (физиотерапевтических методов, лечебной физкультуры и иных методов терапии), назначения  лекарственных препаратов, медицинских изделий, лечебного питания, пациентам с повреждениями, врожденными и приобретенными дефектами и деформациями и (или) состояниями 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3C7B7D" w:rsidRPr="008B05AE" w14:paraId="1D9C6337" w14:textId="77777777" w:rsidTr="00733B4E">
        <w:trPr>
          <w:trHeight w:val="625"/>
        </w:trPr>
        <w:tc>
          <w:tcPr>
            <w:tcW w:w="1250" w:type="pct"/>
            <w:vMerge/>
          </w:tcPr>
          <w:p w14:paraId="1754F184" w14:textId="77777777" w:rsidR="003C7B7D" w:rsidRPr="008B05AE" w:rsidRDefault="003C7B7D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30C20090" w14:textId="77777777" w:rsidR="003C7B7D" w:rsidRPr="008B05AE" w:rsidRDefault="003C7B7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</w:rPr>
              <w:t>Механизм действия лекарственных препаратов,</w:t>
            </w:r>
            <w:r w:rsidRPr="008B05AE">
              <w:rPr>
                <w:rFonts w:eastAsia="Times New Roman"/>
                <w:bCs/>
                <w:lang w:eastAsia="ar-SA"/>
              </w:rPr>
              <w:t xml:space="preserve"> медицинских изделий и лечебного питания</w:t>
            </w:r>
            <w:r w:rsidRPr="008B05AE">
              <w:rPr>
                <w:rFonts w:eastAsia="Times New Roman"/>
              </w:rPr>
              <w:t>, применяемых в пластической хирургии</w:t>
            </w:r>
          </w:p>
        </w:tc>
      </w:tr>
      <w:tr w:rsidR="003C7B7D" w:rsidRPr="008B05AE" w14:paraId="5CE91CC2" w14:textId="77777777" w:rsidTr="00733B4E">
        <w:trPr>
          <w:trHeight w:val="625"/>
        </w:trPr>
        <w:tc>
          <w:tcPr>
            <w:tcW w:w="1250" w:type="pct"/>
            <w:vMerge/>
          </w:tcPr>
          <w:p w14:paraId="1396F2B9" w14:textId="77777777" w:rsidR="003C7B7D" w:rsidRPr="008B05AE" w:rsidRDefault="003C7B7D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20EA7076" w14:textId="3E9C2F00" w:rsidR="003C7B7D" w:rsidRPr="008B05AE" w:rsidRDefault="003C7B7D" w:rsidP="00295076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</w:rPr>
            </w:pPr>
            <w:r w:rsidRPr="00944720">
              <w:rPr>
                <w:rFonts w:eastAsia="Times New Roman"/>
              </w:rPr>
              <w:t xml:space="preserve">Медицинские показания </w:t>
            </w:r>
            <w:r w:rsidR="00295076">
              <w:rPr>
                <w:rFonts w:eastAsia="Times New Roman"/>
              </w:rPr>
              <w:t>и медицинские противопоказания для назначения методов лечения</w:t>
            </w:r>
            <w:r w:rsidRPr="00944720">
              <w:rPr>
                <w:rFonts w:eastAsia="Times New Roman"/>
              </w:rPr>
              <w:t>, в том числе проведению хирургического лечения, немедикаментозного лечения (физиотерапевтических методов, лечебной физкультуры и иных методов терапии), назначению  лекарственных препаратов, медицинских изделий, лечебного питания, пациентам с повреждениями, врожденными и приобретенными дефектами и деформациями и (или) состояниями</w:t>
            </w:r>
          </w:p>
        </w:tc>
      </w:tr>
      <w:tr w:rsidR="003C7B7D" w:rsidRPr="008B05AE" w14:paraId="4606E381" w14:textId="77777777" w:rsidTr="00733B4E">
        <w:trPr>
          <w:trHeight w:val="625"/>
        </w:trPr>
        <w:tc>
          <w:tcPr>
            <w:tcW w:w="1250" w:type="pct"/>
            <w:vMerge/>
          </w:tcPr>
          <w:p w14:paraId="760119A9" w14:textId="77777777" w:rsidR="003C7B7D" w:rsidRPr="008B05AE" w:rsidRDefault="003C7B7D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23426AC6" w14:textId="5FCF00DC" w:rsidR="003C7B7D" w:rsidRDefault="003C7B7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8B05AE">
              <w:rPr>
                <w:rFonts w:eastAsia="Times New Roman"/>
              </w:rPr>
              <w:t xml:space="preserve">озможные </w:t>
            </w:r>
            <w:r w:rsidRPr="008B05AE">
              <w:rPr>
                <w:rFonts w:eastAsia="Times New Roman"/>
                <w:lang w:eastAsia="ar-SA"/>
              </w:rPr>
              <w:t>осложнения, побочные действия, нежелательные реакции, в том числе непредвиденные</w:t>
            </w:r>
            <w:r w:rsidRPr="008B05A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при </w:t>
            </w:r>
            <w:r>
              <w:rPr>
                <w:rFonts w:eastAsia="Times New Roman"/>
                <w:lang w:eastAsia="ar-SA"/>
              </w:rPr>
              <w:t xml:space="preserve">оказания </w:t>
            </w:r>
            <w:r>
              <w:rPr>
                <w:rFonts w:eastAsia="Times New Roman"/>
                <w:spacing w:val="5"/>
                <w:lang w:eastAsia="ar-SA"/>
              </w:rPr>
              <w:t>медицинской помощи, в том числе проведения хирургического лечения,</w:t>
            </w:r>
            <w:r w:rsidRPr="008B05AE">
              <w:rPr>
                <w:rFonts w:eastAsia="Times New Roman"/>
                <w:lang w:eastAsia="ar-SA"/>
              </w:rPr>
              <w:t xml:space="preserve"> немедикаментозного лечения </w:t>
            </w:r>
            <w:r>
              <w:rPr>
                <w:rFonts w:eastAsia="Times New Roman"/>
                <w:lang w:eastAsia="ar-SA"/>
              </w:rPr>
              <w:t>(</w:t>
            </w:r>
            <w:r w:rsidRPr="008B05AE">
              <w:rPr>
                <w:rFonts w:eastAsia="Times New Roman"/>
              </w:rPr>
              <w:t xml:space="preserve">физиотерапевтических методов, лечебной физкультуры и иных методов </w:t>
            </w:r>
            <w:r w:rsidRPr="008B05AE">
              <w:rPr>
                <w:rFonts w:eastAsia="Times New Roman"/>
                <w:lang w:eastAsia="ar-SA"/>
              </w:rPr>
              <w:t>терапии</w:t>
            </w:r>
            <w:r>
              <w:rPr>
                <w:rFonts w:eastAsia="Times New Roman"/>
                <w:lang w:eastAsia="ar-SA"/>
              </w:rPr>
              <w:t>), назначения</w:t>
            </w:r>
            <w:r w:rsidRPr="008B05AE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spacing w:val="5"/>
                <w:lang w:eastAsia="ar-SA"/>
              </w:rPr>
              <w:t xml:space="preserve"> </w:t>
            </w:r>
            <w:r w:rsidRPr="008B05AE">
              <w:rPr>
                <w:rFonts w:eastAsia="Times New Roman"/>
                <w:spacing w:val="5"/>
                <w:lang w:eastAsia="ar-SA"/>
              </w:rPr>
              <w:t xml:space="preserve">лекарственных препаратов, </w:t>
            </w:r>
            <w:r>
              <w:rPr>
                <w:rFonts w:eastAsia="Times New Roman"/>
                <w:spacing w:val="5"/>
                <w:lang w:eastAsia="ar-SA"/>
              </w:rPr>
              <w:t xml:space="preserve">медицинских изделий, лечебного питания, </w:t>
            </w:r>
            <w:r w:rsidRPr="008B05AE">
              <w:rPr>
                <w:rFonts w:eastAsia="Times New Roman"/>
                <w:lang w:eastAsia="ar-SA"/>
              </w:rPr>
              <w:t>пациент</w:t>
            </w:r>
            <w:r>
              <w:rPr>
                <w:rFonts w:eastAsia="Times New Roman"/>
                <w:lang w:eastAsia="ar-SA"/>
              </w:rPr>
              <w:t>ам</w:t>
            </w:r>
            <w:r w:rsidRPr="008B05AE">
              <w:rPr>
                <w:rFonts w:eastAsia="Times New Roman"/>
                <w:lang w:eastAsia="ar-SA"/>
              </w:rPr>
              <w:t xml:space="preserve"> с повреждениями, врожденными и приобретенными дефектами и деформациями и (или) состояниями</w:t>
            </w:r>
          </w:p>
        </w:tc>
      </w:tr>
      <w:tr w:rsidR="003C7B7D" w:rsidRPr="008B05AE" w14:paraId="1979A850" w14:textId="77777777" w:rsidTr="00733B4E">
        <w:trPr>
          <w:trHeight w:val="503"/>
        </w:trPr>
        <w:tc>
          <w:tcPr>
            <w:tcW w:w="1250" w:type="pct"/>
            <w:vMerge/>
          </w:tcPr>
          <w:p w14:paraId="1152A0D6" w14:textId="77777777" w:rsidR="003C7B7D" w:rsidRPr="008B05AE" w:rsidRDefault="003C7B7D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vAlign w:val="bottom"/>
          </w:tcPr>
          <w:p w14:paraId="29F0E478" w14:textId="2360F488" w:rsidR="003C7B7D" w:rsidRPr="008B05AE" w:rsidRDefault="003C7B7D" w:rsidP="00660AD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</w:rPr>
            </w:pPr>
            <w:r w:rsidRPr="008B05AE">
              <w:t xml:space="preserve">Основы лечебного питания, принципы диетотерапии </w:t>
            </w:r>
            <w:r w:rsidR="00660AD5">
              <w:t xml:space="preserve">при </w:t>
            </w:r>
            <w:r w:rsidR="00660AD5">
              <w:rPr>
                <w:rFonts w:eastAsia="Times New Roman"/>
                <w:lang w:eastAsia="ar-SA"/>
              </w:rPr>
              <w:t>повреждениях</w:t>
            </w:r>
            <w:r w:rsidRPr="008B05AE">
              <w:rPr>
                <w:rFonts w:eastAsia="Times New Roman"/>
                <w:lang w:eastAsia="ar-SA"/>
              </w:rPr>
              <w:t>, врожденны</w:t>
            </w:r>
            <w:r w:rsidR="00660AD5">
              <w:rPr>
                <w:rFonts w:eastAsia="Times New Roman"/>
                <w:lang w:eastAsia="ar-SA"/>
              </w:rPr>
              <w:t>х и приобретенных дефектах</w:t>
            </w:r>
            <w:r w:rsidRPr="008B05AE">
              <w:rPr>
                <w:rFonts w:eastAsia="Times New Roman"/>
                <w:lang w:eastAsia="ar-SA"/>
              </w:rPr>
              <w:t xml:space="preserve"> и деформация</w:t>
            </w:r>
            <w:r w:rsidR="00660AD5">
              <w:rPr>
                <w:rFonts w:eastAsia="Times New Roman"/>
                <w:lang w:eastAsia="ar-SA"/>
              </w:rPr>
              <w:t>х</w:t>
            </w:r>
            <w:r w:rsidRPr="008B05AE">
              <w:rPr>
                <w:rFonts w:eastAsia="Times New Roman"/>
                <w:lang w:eastAsia="ar-SA"/>
              </w:rPr>
              <w:t xml:space="preserve"> и (или) состояния</w:t>
            </w:r>
            <w:r w:rsidR="00660AD5">
              <w:rPr>
                <w:rFonts w:eastAsia="Times New Roman"/>
                <w:lang w:eastAsia="ar-SA"/>
              </w:rPr>
              <w:t>х</w:t>
            </w:r>
          </w:p>
        </w:tc>
      </w:tr>
      <w:tr w:rsidR="003C7B7D" w:rsidRPr="008B05AE" w14:paraId="0AF08FE1" w14:textId="77777777" w:rsidTr="00733B4E">
        <w:trPr>
          <w:trHeight w:val="834"/>
        </w:trPr>
        <w:tc>
          <w:tcPr>
            <w:tcW w:w="1250" w:type="pct"/>
            <w:vMerge/>
          </w:tcPr>
          <w:p w14:paraId="6B3ABAEF" w14:textId="77777777" w:rsidR="003C7B7D" w:rsidRPr="008B05AE" w:rsidRDefault="003C7B7D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vAlign w:val="bottom"/>
          </w:tcPr>
          <w:p w14:paraId="472253AB" w14:textId="5991BB81" w:rsidR="003C7B7D" w:rsidRPr="008B05AE" w:rsidRDefault="003C7B7D" w:rsidP="006204B5">
            <w:pPr>
              <w:shd w:val="clear" w:color="auto" w:fill="FFFFFF"/>
              <w:suppressAutoHyphens/>
              <w:snapToGrid w:val="0"/>
              <w:jc w:val="both"/>
            </w:pPr>
            <w:r w:rsidRPr="003C7B7D">
              <w:t>Способы предотвращения или устранения осложнений, побочных действий, нежелательных реакций, в том числе непредвиденных, возникших при оказании медицинской помощи, в том числе проведении хирургического лечения, немедикаментозного лечения (физиотерапевтических методов, лечебной физкультуры и иных методов терапии), назначении  лекарственных препаратов, медицинских изделий, лечебного питания, пациентам с повреждениями, врожденными и приобретенными дефектами и деформациями и (или) состояниями</w:t>
            </w:r>
          </w:p>
        </w:tc>
      </w:tr>
      <w:tr w:rsidR="003C7B7D" w:rsidRPr="008B05AE" w14:paraId="4D6B222C" w14:textId="77777777" w:rsidTr="00733B4E">
        <w:trPr>
          <w:trHeight w:val="151"/>
        </w:trPr>
        <w:tc>
          <w:tcPr>
            <w:tcW w:w="1250" w:type="pct"/>
            <w:vMerge/>
          </w:tcPr>
          <w:p w14:paraId="49CC6C86" w14:textId="77777777" w:rsidR="003C7B7D" w:rsidRPr="008B05AE" w:rsidRDefault="003C7B7D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vAlign w:val="bottom"/>
          </w:tcPr>
          <w:p w14:paraId="426C3CF4" w14:textId="77777777" w:rsidR="003C7B7D" w:rsidRPr="003C7B7D" w:rsidRDefault="003C7B7D" w:rsidP="006204B5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rPr>
                <w:color w:val="000000"/>
              </w:rPr>
              <w:t>Метод</w:t>
            </w:r>
            <w:r>
              <w:rPr>
                <w:color w:val="000000"/>
              </w:rPr>
              <w:t>ы</w:t>
            </w:r>
            <w:r w:rsidRPr="008B05AE">
              <w:rPr>
                <w:color w:val="000000"/>
              </w:rPr>
              <w:t xml:space="preserve"> выполнения послеоперационных перевязок</w:t>
            </w:r>
          </w:p>
        </w:tc>
      </w:tr>
      <w:tr w:rsidR="003C7B7D" w:rsidRPr="008B05AE" w14:paraId="496D7D0D" w14:textId="77777777" w:rsidTr="00733B4E">
        <w:trPr>
          <w:trHeight w:val="747"/>
        </w:trPr>
        <w:tc>
          <w:tcPr>
            <w:tcW w:w="1250" w:type="pct"/>
            <w:vMerge/>
          </w:tcPr>
          <w:p w14:paraId="220AE168" w14:textId="77777777" w:rsidR="003C7B7D" w:rsidRPr="008B05AE" w:rsidRDefault="003C7B7D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vAlign w:val="bottom"/>
          </w:tcPr>
          <w:p w14:paraId="16760A15" w14:textId="46D3233F" w:rsidR="003C7B7D" w:rsidRPr="003C7B7D" w:rsidRDefault="003C7B7D" w:rsidP="006204B5">
            <w:pPr>
              <w:shd w:val="clear" w:color="auto" w:fill="FFFFFF"/>
              <w:suppressAutoHyphens/>
              <w:snapToGrid w:val="0"/>
              <w:jc w:val="both"/>
            </w:pPr>
            <w:r>
              <w:t>Принципы выбора метода</w:t>
            </w:r>
            <w:r w:rsidRPr="003C7B7D">
              <w:t xml:space="preserve"> обезболивания при оказании медицинской помощи, в том числе проведении хирургического лечения, проведении лечебных и диагностических манипуляций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3C7B7D" w:rsidRPr="008B05AE" w14:paraId="5E7EE066" w14:textId="77777777" w:rsidTr="00733B4E">
        <w:trPr>
          <w:trHeight w:val="584"/>
        </w:trPr>
        <w:tc>
          <w:tcPr>
            <w:tcW w:w="1250" w:type="pct"/>
            <w:vMerge/>
          </w:tcPr>
          <w:p w14:paraId="0863491F" w14:textId="77777777" w:rsidR="003C7B7D" w:rsidRPr="008B05AE" w:rsidRDefault="003C7B7D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vAlign w:val="bottom"/>
          </w:tcPr>
          <w:p w14:paraId="63F8E53A" w14:textId="2CFC0A7E" w:rsidR="003C7B7D" w:rsidRDefault="003C7B7D" w:rsidP="00147961">
            <w:pPr>
              <w:shd w:val="clear" w:color="auto" w:fill="FFFFFF"/>
              <w:suppressAutoHyphens/>
              <w:snapToGrid w:val="0"/>
              <w:jc w:val="both"/>
            </w:pPr>
            <w:r>
              <w:t>Принципы, методы и техник</w:t>
            </w:r>
            <w:r w:rsidR="00147961">
              <w:t>а</w:t>
            </w:r>
            <w:r>
              <w:t xml:space="preserve"> проведения</w:t>
            </w:r>
            <w:r w:rsidRPr="003C7B7D">
              <w:t xml:space="preserve"> местн</w:t>
            </w:r>
            <w:r>
              <w:t>ой</w:t>
            </w:r>
            <w:r w:rsidRPr="003C7B7D">
              <w:t xml:space="preserve"> аппликационн</w:t>
            </w:r>
            <w:r>
              <w:t>ой</w:t>
            </w:r>
            <w:r w:rsidRPr="003C7B7D">
              <w:t>, инфильтрационн</w:t>
            </w:r>
            <w:r>
              <w:t>ой</w:t>
            </w:r>
            <w:r w:rsidRPr="003C7B7D">
              <w:t>, проводников</w:t>
            </w:r>
            <w:r>
              <w:t>ой</w:t>
            </w:r>
            <w:r w:rsidRPr="003C7B7D">
              <w:t xml:space="preserve"> анестези</w:t>
            </w:r>
            <w:r>
              <w:t>и</w:t>
            </w:r>
            <w:r w:rsidRPr="003C7B7D">
              <w:t xml:space="preserve"> при оказании медицинской помощи, в том числе проведении хирургического лечения, лечебных и диагностических манипуляций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3C7B7D" w:rsidRPr="008B05AE" w14:paraId="44AC81E6" w14:textId="77777777" w:rsidTr="00733B4E">
        <w:trPr>
          <w:trHeight w:val="584"/>
        </w:trPr>
        <w:tc>
          <w:tcPr>
            <w:tcW w:w="1250" w:type="pct"/>
            <w:vMerge/>
          </w:tcPr>
          <w:p w14:paraId="44738C56" w14:textId="77777777" w:rsidR="003C7B7D" w:rsidRPr="008B05AE" w:rsidRDefault="003C7B7D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vAlign w:val="bottom"/>
          </w:tcPr>
          <w:p w14:paraId="1FDB8C92" w14:textId="5C2B5F1C" w:rsidR="003C7B7D" w:rsidRDefault="003C7B7D" w:rsidP="006204B5">
            <w:pPr>
              <w:shd w:val="clear" w:color="auto" w:fill="FFFFFF"/>
              <w:suppressAutoHyphens/>
              <w:snapToGrid w:val="0"/>
              <w:jc w:val="both"/>
            </w:pPr>
            <w:r>
              <w:rPr>
                <w:rFonts w:eastAsia="Times New Roman"/>
                <w:lang w:eastAsia="ar-SA"/>
              </w:rPr>
              <w:t>Принципы и методы п</w:t>
            </w:r>
            <w:r w:rsidRPr="008B05AE">
              <w:rPr>
                <w:rFonts w:eastAsia="Times New Roman"/>
                <w:lang w:eastAsia="ar-SA"/>
              </w:rPr>
              <w:t>редоперационн</w:t>
            </w:r>
            <w:r>
              <w:rPr>
                <w:rFonts w:eastAsia="Times New Roman"/>
                <w:lang w:eastAsia="ar-SA"/>
              </w:rPr>
              <w:t>ой</w:t>
            </w:r>
            <w:r w:rsidRPr="008B05AE">
              <w:rPr>
                <w:rFonts w:eastAsia="Times New Roman"/>
                <w:lang w:eastAsia="ar-SA"/>
              </w:rPr>
              <w:t xml:space="preserve"> подготовк</w:t>
            </w:r>
            <w:r>
              <w:rPr>
                <w:rFonts w:eastAsia="Times New Roman"/>
                <w:lang w:eastAsia="ar-SA"/>
              </w:rPr>
              <w:t>и</w:t>
            </w:r>
            <w:r w:rsidRPr="008B05AE">
              <w:rPr>
                <w:rFonts w:eastAsia="Times New Roman"/>
                <w:lang w:eastAsia="ar-SA"/>
              </w:rPr>
              <w:t xml:space="preserve"> и послеоперационно</w:t>
            </w:r>
            <w:r>
              <w:rPr>
                <w:rFonts w:eastAsia="Times New Roman"/>
                <w:lang w:eastAsia="ar-SA"/>
              </w:rPr>
              <w:t>го</w:t>
            </w:r>
            <w:r w:rsidRPr="008B05AE">
              <w:rPr>
                <w:rFonts w:eastAsia="Times New Roman"/>
                <w:lang w:eastAsia="ar-SA"/>
              </w:rPr>
              <w:t xml:space="preserve"> ведени</w:t>
            </w:r>
            <w:r>
              <w:rPr>
                <w:rFonts w:eastAsia="Times New Roman"/>
                <w:lang w:eastAsia="ar-SA"/>
              </w:rPr>
              <w:t>я</w:t>
            </w:r>
            <w:r w:rsidRPr="008B05AE">
              <w:rPr>
                <w:rFonts w:eastAsia="Times New Roman"/>
                <w:lang w:eastAsia="ar-SA"/>
              </w:rPr>
              <w:t xml:space="preserve">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3C7B7D" w:rsidRPr="008B05AE" w14:paraId="4F673D38" w14:textId="77777777" w:rsidTr="00733B4E">
        <w:trPr>
          <w:trHeight w:val="251"/>
        </w:trPr>
        <w:tc>
          <w:tcPr>
            <w:tcW w:w="1250" w:type="pct"/>
            <w:vMerge/>
          </w:tcPr>
          <w:p w14:paraId="29002BA0" w14:textId="77777777" w:rsidR="003C7B7D" w:rsidRPr="008B05AE" w:rsidRDefault="003C7B7D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  <w:vAlign w:val="bottom"/>
          </w:tcPr>
          <w:p w14:paraId="06964F27" w14:textId="77777777" w:rsidR="003C7B7D" w:rsidRDefault="003C7B7D" w:rsidP="006204B5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rPr>
                <w:rFonts w:eastAsia="Times New Roman"/>
                <w:lang w:eastAsia="ar-SA"/>
              </w:rPr>
              <w:t>Требования асептики и антисептики</w:t>
            </w:r>
          </w:p>
        </w:tc>
      </w:tr>
      <w:tr w:rsidR="00230043" w:rsidRPr="008B05AE" w14:paraId="2B7768F9" w14:textId="77777777" w:rsidTr="00733B4E">
        <w:trPr>
          <w:trHeight w:val="114"/>
        </w:trPr>
        <w:tc>
          <w:tcPr>
            <w:tcW w:w="1250" w:type="pct"/>
            <w:vMerge/>
          </w:tcPr>
          <w:p w14:paraId="46A47412" w14:textId="77777777" w:rsidR="00230043" w:rsidRPr="008B05AE" w:rsidRDefault="00230043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2E05B181" w14:textId="06EC9F20" w:rsidR="00230043" w:rsidRPr="008B05AE" w:rsidRDefault="00230043" w:rsidP="00147961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C903A1">
              <w:rPr>
                <w:rFonts w:eastAsia="Times New Roman"/>
                <w:lang w:eastAsia="ar-SA"/>
              </w:rPr>
              <w:t>Принципы, методы и техник</w:t>
            </w:r>
            <w:r w:rsidR="00147961">
              <w:rPr>
                <w:rFonts w:eastAsia="Times New Roman"/>
                <w:lang w:eastAsia="ar-SA"/>
              </w:rPr>
              <w:t>а</w:t>
            </w:r>
            <w:r w:rsidRPr="00C903A1">
              <w:rPr>
                <w:rFonts w:eastAsia="Times New Roman"/>
                <w:lang w:eastAsia="ar-SA"/>
              </w:rPr>
              <w:t xml:space="preserve"> оказания</w:t>
            </w:r>
            <w:r w:rsidRPr="003C7B7D">
              <w:rPr>
                <w:rFonts w:eastAsia="Times New Roman"/>
                <w:lang w:eastAsia="ar-SA"/>
              </w:rPr>
              <w:t xml:space="preserve"> медицинской помощи, в том числе проведени</w:t>
            </w:r>
            <w:r>
              <w:rPr>
                <w:rFonts w:eastAsia="Times New Roman"/>
                <w:lang w:eastAsia="ar-SA"/>
              </w:rPr>
              <w:t>я</w:t>
            </w:r>
            <w:r w:rsidRPr="003C7B7D">
              <w:rPr>
                <w:rFonts w:eastAsia="Times New Roman"/>
                <w:lang w:eastAsia="ar-SA"/>
              </w:rPr>
              <w:t xml:space="preserve"> хирургического лечения,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3C7B7D">
              <w:rPr>
                <w:rFonts w:eastAsia="Times New Roman"/>
                <w:lang w:eastAsia="ar-SA"/>
              </w:rPr>
              <w:t>лечебных и диагностических манипуляций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3C7B7D" w:rsidRPr="008B05AE" w14:paraId="34FCF36D" w14:textId="77777777" w:rsidTr="00733B4E">
        <w:tc>
          <w:tcPr>
            <w:tcW w:w="1250" w:type="pct"/>
            <w:vMerge/>
          </w:tcPr>
          <w:p w14:paraId="1F02DA65" w14:textId="77777777" w:rsidR="003C7B7D" w:rsidRPr="008B05AE" w:rsidRDefault="003C7B7D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4B812889" w14:textId="77777777" w:rsidR="003C7B7D" w:rsidRPr="008B05AE" w:rsidRDefault="003C7B7D" w:rsidP="006204B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C903A1">
              <w:rPr>
                <w:rFonts w:eastAsia="Times New Roman"/>
                <w:lang w:eastAsia="ar-SA"/>
              </w:rPr>
              <w:t>Принципы течения раневого процесса</w:t>
            </w:r>
          </w:p>
        </w:tc>
      </w:tr>
      <w:tr w:rsidR="00C06F80" w:rsidRPr="008B05AE" w14:paraId="0140B637" w14:textId="77777777" w:rsidTr="00733B4E">
        <w:trPr>
          <w:trHeight w:val="422"/>
        </w:trPr>
        <w:tc>
          <w:tcPr>
            <w:tcW w:w="1250" w:type="pct"/>
            <w:vMerge/>
          </w:tcPr>
          <w:p w14:paraId="67136666" w14:textId="77777777" w:rsidR="00C06F80" w:rsidRPr="008B05AE" w:rsidRDefault="00C06F80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6E4C5408" w14:textId="77777777" w:rsidR="00C06F80" w:rsidRPr="008B05AE" w:rsidRDefault="00C06F80" w:rsidP="00733B4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C903A1">
              <w:rPr>
                <w:rFonts w:eastAsia="Times New Roman"/>
                <w:lang w:eastAsia="ar-SA"/>
              </w:rPr>
              <w:t>Принципы течения рубцового процесса и условия формирования оптимального рубца, патологическое рубцевание</w:t>
            </w:r>
          </w:p>
        </w:tc>
      </w:tr>
      <w:tr w:rsidR="003C7B7D" w:rsidRPr="008B05AE" w14:paraId="6E45621A" w14:textId="77777777" w:rsidTr="00733B4E">
        <w:tc>
          <w:tcPr>
            <w:tcW w:w="1250" w:type="pct"/>
            <w:vMerge/>
          </w:tcPr>
          <w:p w14:paraId="2A9B0079" w14:textId="77777777" w:rsidR="003C7B7D" w:rsidRPr="008B05AE" w:rsidRDefault="003C7B7D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176DE70B" w14:textId="77777777" w:rsidR="003C7B7D" w:rsidRPr="008B05AE" w:rsidRDefault="003C7B7D" w:rsidP="006204B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C903A1">
              <w:rPr>
                <w:rFonts w:eastAsia="Times New Roman"/>
                <w:lang w:eastAsia="ar-SA"/>
              </w:rPr>
              <w:t>Основные виды, особенности применения аллопластических материалов для реконструкции областей различной локализации</w:t>
            </w:r>
          </w:p>
        </w:tc>
      </w:tr>
      <w:tr w:rsidR="003C7B7D" w:rsidRPr="008B05AE" w14:paraId="0F28722C" w14:textId="77777777" w:rsidTr="00733B4E">
        <w:tc>
          <w:tcPr>
            <w:tcW w:w="1250" w:type="pct"/>
            <w:vMerge/>
          </w:tcPr>
          <w:p w14:paraId="76D1847A" w14:textId="77777777" w:rsidR="003C7B7D" w:rsidRPr="008B05AE" w:rsidRDefault="003C7B7D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5ED43CAC" w14:textId="77777777" w:rsidR="003C7B7D" w:rsidRPr="008B05AE" w:rsidRDefault="003C7B7D" w:rsidP="006204B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C903A1">
              <w:rPr>
                <w:rFonts w:eastAsia="Times New Roman"/>
                <w:lang w:eastAsia="ar-SA"/>
              </w:rPr>
              <w:t xml:space="preserve">Основные виды, особенности применения </w:t>
            </w:r>
            <w:proofErr w:type="spellStart"/>
            <w:r w:rsidRPr="00C903A1">
              <w:rPr>
                <w:rFonts w:eastAsia="Times New Roman"/>
                <w:lang w:eastAsia="ar-SA"/>
              </w:rPr>
              <w:t>аутопластических</w:t>
            </w:r>
            <w:proofErr w:type="spellEnd"/>
            <w:r w:rsidRPr="00C903A1">
              <w:rPr>
                <w:rFonts w:eastAsia="Times New Roman"/>
                <w:lang w:eastAsia="ar-SA"/>
              </w:rPr>
              <w:t xml:space="preserve"> материалов для реконструкции областей различной локализации</w:t>
            </w:r>
          </w:p>
        </w:tc>
      </w:tr>
      <w:tr w:rsidR="003C7B7D" w:rsidRPr="008B05AE" w14:paraId="6441A109" w14:textId="77777777" w:rsidTr="00733B4E">
        <w:tc>
          <w:tcPr>
            <w:tcW w:w="1250" w:type="pct"/>
            <w:vMerge/>
          </w:tcPr>
          <w:p w14:paraId="1DB0B3BD" w14:textId="77777777" w:rsidR="003C7B7D" w:rsidRPr="008B05AE" w:rsidRDefault="003C7B7D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1EEC2484" w14:textId="77777777" w:rsidR="003C7B7D" w:rsidRPr="008B05AE" w:rsidRDefault="003C7B7D" w:rsidP="006204B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C903A1">
              <w:rPr>
                <w:rFonts w:eastAsia="Times New Roman"/>
                <w:lang w:eastAsia="ar-SA"/>
              </w:rPr>
              <w:t>Условия оптимального приживления трансплантатов</w:t>
            </w:r>
          </w:p>
        </w:tc>
      </w:tr>
      <w:tr w:rsidR="003C7B7D" w:rsidRPr="008B05AE" w14:paraId="6A3A9865" w14:textId="77777777" w:rsidTr="00733B4E">
        <w:tc>
          <w:tcPr>
            <w:tcW w:w="1250" w:type="pct"/>
            <w:vMerge/>
          </w:tcPr>
          <w:p w14:paraId="44CBC23E" w14:textId="77777777" w:rsidR="003C7B7D" w:rsidRPr="008B05AE" w:rsidRDefault="003C7B7D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57E7948C" w14:textId="77777777" w:rsidR="003C7B7D" w:rsidRPr="008B05AE" w:rsidRDefault="003C7B7D" w:rsidP="006204B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C903A1">
              <w:rPr>
                <w:rFonts w:eastAsia="Times New Roman"/>
                <w:lang w:eastAsia="ar-SA"/>
              </w:rPr>
              <w:t>Синтетические и искусственные материалы для пластической хирургии</w:t>
            </w:r>
          </w:p>
        </w:tc>
      </w:tr>
      <w:tr w:rsidR="003C7B7D" w:rsidRPr="008B05AE" w14:paraId="62F5CE49" w14:textId="77777777" w:rsidTr="00733B4E">
        <w:tc>
          <w:tcPr>
            <w:tcW w:w="1250" w:type="pct"/>
            <w:vMerge/>
          </w:tcPr>
          <w:p w14:paraId="64F55D37" w14:textId="77777777" w:rsidR="003C7B7D" w:rsidRPr="008B05AE" w:rsidRDefault="003C7B7D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3405F0DB" w14:textId="77777777" w:rsidR="003C7B7D" w:rsidRPr="008B05AE" w:rsidRDefault="00161A62" w:rsidP="006204B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C903A1">
              <w:rPr>
                <w:rFonts w:eastAsia="Times New Roman"/>
                <w:lang w:eastAsia="ar-SA"/>
              </w:rPr>
              <w:t>Особенности клинического течения специфических поражений физическими факторами</w:t>
            </w:r>
            <w:r w:rsidR="003C7B7D" w:rsidRPr="00C903A1">
              <w:rPr>
                <w:rFonts w:eastAsia="Times New Roman"/>
                <w:lang w:eastAsia="ar-SA"/>
              </w:rPr>
              <w:t xml:space="preserve"> (ожоги, обморожения, электротравма, радиационное поражение)</w:t>
            </w:r>
          </w:p>
        </w:tc>
      </w:tr>
      <w:tr w:rsidR="00620427" w:rsidRPr="008B05AE" w14:paraId="3449611C" w14:textId="77777777" w:rsidTr="00733B4E">
        <w:tc>
          <w:tcPr>
            <w:tcW w:w="1250" w:type="pct"/>
            <w:vMerge/>
          </w:tcPr>
          <w:p w14:paraId="0AF7A05D" w14:textId="77777777" w:rsidR="00620427" w:rsidRPr="008B05AE" w:rsidRDefault="00620427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58CFBB18" w14:textId="77777777" w:rsidR="00620427" w:rsidRPr="008B05AE" w:rsidRDefault="00620427" w:rsidP="006204B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Донорские зоны для взятия </w:t>
            </w:r>
            <w:proofErr w:type="spellStart"/>
            <w:r w:rsidRPr="008B05AE">
              <w:rPr>
                <w:rFonts w:eastAsia="Times New Roman"/>
                <w:lang w:eastAsia="ar-SA"/>
              </w:rPr>
              <w:t>аутотрансплантатов</w:t>
            </w:r>
            <w:proofErr w:type="spellEnd"/>
            <w:r w:rsidRPr="008B05AE">
              <w:rPr>
                <w:rFonts w:eastAsia="Times New Roman"/>
                <w:lang w:eastAsia="ar-SA"/>
              </w:rPr>
              <w:t xml:space="preserve"> при реконструкции врожденных и приобретенных дефектов и деформаций различной локализации</w:t>
            </w:r>
          </w:p>
        </w:tc>
      </w:tr>
      <w:tr w:rsidR="00620427" w:rsidRPr="008B05AE" w14:paraId="17298A27" w14:textId="77777777" w:rsidTr="00733B4E">
        <w:tc>
          <w:tcPr>
            <w:tcW w:w="1250" w:type="pct"/>
            <w:vMerge/>
          </w:tcPr>
          <w:p w14:paraId="7E1F3D65" w14:textId="77777777" w:rsidR="00620427" w:rsidRPr="008B05AE" w:rsidRDefault="00620427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440F39CF" w14:textId="5CA46B0A" w:rsidR="00620427" w:rsidRPr="008B05AE" w:rsidRDefault="00620427" w:rsidP="00361F7C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Принципы, методы и техник</w:t>
            </w:r>
            <w:r w:rsidR="00147961">
              <w:rPr>
                <w:rFonts w:eastAsia="Times New Roman"/>
                <w:lang w:eastAsia="ar-SA"/>
              </w:rPr>
              <w:t>а</w:t>
            </w:r>
            <w:r w:rsidRPr="008B05AE">
              <w:rPr>
                <w:rFonts w:eastAsia="Times New Roman"/>
                <w:lang w:eastAsia="ar-SA"/>
              </w:rPr>
              <w:t xml:space="preserve"> медицинских вмешательств у пациентов с повреждениями, врожденными и приобретенными дефектами и деформациями и (или) состояниями</w:t>
            </w:r>
          </w:p>
        </w:tc>
      </w:tr>
      <w:tr w:rsidR="00620427" w:rsidRPr="008B05AE" w14:paraId="3113932A" w14:textId="77777777" w:rsidTr="00733B4E">
        <w:tc>
          <w:tcPr>
            <w:tcW w:w="1250" w:type="pct"/>
            <w:vMerge/>
          </w:tcPr>
          <w:p w14:paraId="2FA5A661" w14:textId="77777777" w:rsidR="00620427" w:rsidRPr="008B05AE" w:rsidRDefault="00620427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00EC9129" w14:textId="2AAB57DE" w:rsidR="003B65C6" w:rsidRDefault="005A7820" w:rsidP="00924320">
            <w:pPr>
              <w:shd w:val="clear" w:color="auto" w:fill="FFFFFF"/>
              <w:suppressAutoHyphens/>
              <w:jc w:val="both"/>
            </w:pPr>
            <w:r>
              <w:t xml:space="preserve">Основные </w:t>
            </w:r>
            <w:r w:rsidR="00C179D0">
              <w:t>знания</w:t>
            </w:r>
            <w:r w:rsidR="00ED2D96" w:rsidRPr="00ED2D96">
              <w:t xml:space="preserve"> по смежным дисциплинам:</w:t>
            </w:r>
          </w:p>
          <w:p w14:paraId="0E899509" w14:textId="77777777" w:rsidR="003B65C6" w:rsidRDefault="00ED2D96" w:rsidP="00924320">
            <w:pPr>
              <w:shd w:val="clear" w:color="auto" w:fill="FFFFFF"/>
              <w:suppressAutoHyphens/>
              <w:jc w:val="both"/>
            </w:pPr>
            <w:r w:rsidRPr="00ED2D96">
              <w:t xml:space="preserve">- </w:t>
            </w:r>
            <w:r w:rsidR="00F3645D">
              <w:t>п</w:t>
            </w:r>
            <w:r w:rsidRPr="00ED2D96">
              <w:t>ринципы диагностики и клиническ</w:t>
            </w:r>
            <w:r w:rsidR="00A67CC6">
              <w:t>ая</w:t>
            </w:r>
            <w:r w:rsidRPr="00ED2D96">
              <w:t xml:space="preserve"> картин</w:t>
            </w:r>
            <w:r w:rsidR="00A67CC6">
              <w:t>а</w:t>
            </w:r>
            <w:r w:rsidRPr="00ED2D96">
              <w:t xml:space="preserve"> гинекологических заболеваний;</w:t>
            </w:r>
          </w:p>
          <w:p w14:paraId="4F272428" w14:textId="77777777" w:rsidR="003B65C6" w:rsidRDefault="00ED2D96" w:rsidP="00924320">
            <w:pPr>
              <w:shd w:val="clear" w:color="auto" w:fill="FFFFFF"/>
              <w:suppressAutoHyphens/>
              <w:jc w:val="both"/>
            </w:pPr>
            <w:r w:rsidRPr="00ED2D96">
              <w:t xml:space="preserve">- </w:t>
            </w:r>
            <w:r w:rsidR="00F3645D">
              <w:t>о</w:t>
            </w:r>
            <w:r w:rsidRPr="00ED2D96">
              <w:t>собенности строения женской урогенитальной области</w:t>
            </w:r>
            <w:r w:rsidR="00F3645D">
              <w:t>;</w:t>
            </w:r>
          </w:p>
          <w:p w14:paraId="2BA2E61E" w14:textId="77777777" w:rsidR="003B65C6" w:rsidRDefault="00ED2D96" w:rsidP="00924320">
            <w:pPr>
              <w:shd w:val="clear" w:color="auto" w:fill="FFFFFF"/>
              <w:suppressAutoHyphens/>
              <w:jc w:val="both"/>
            </w:pPr>
            <w:r w:rsidRPr="00ED2D96">
              <w:t xml:space="preserve">- </w:t>
            </w:r>
            <w:r w:rsidR="00F3645D">
              <w:t>о</w:t>
            </w:r>
            <w:r w:rsidRPr="00ED2D96">
              <w:t xml:space="preserve">собенности фармакологического действия анестетиков местного обезболивания и препаратов для общего обезболивания; </w:t>
            </w:r>
          </w:p>
          <w:p w14:paraId="2362C4F2" w14:textId="77777777" w:rsidR="003B65C6" w:rsidRDefault="00ED2D96" w:rsidP="00924320">
            <w:pPr>
              <w:shd w:val="clear" w:color="auto" w:fill="FFFFFF"/>
              <w:suppressAutoHyphens/>
              <w:jc w:val="both"/>
            </w:pPr>
            <w:r w:rsidRPr="00ED2D96">
              <w:t xml:space="preserve">- </w:t>
            </w:r>
            <w:r w:rsidR="00F3645D">
              <w:t>п</w:t>
            </w:r>
            <w:r w:rsidRPr="00ED2D96">
              <w:t xml:space="preserve">ринципы реанимационных мероприятий при </w:t>
            </w:r>
            <w:r w:rsidR="00A67CC6">
              <w:t xml:space="preserve">оказании медицинской помощи в экстренной и </w:t>
            </w:r>
            <w:r w:rsidRPr="00ED2D96">
              <w:t>н</w:t>
            </w:r>
            <w:r w:rsidR="00F3645D">
              <w:t>еотложн</w:t>
            </w:r>
            <w:r w:rsidR="00A67CC6">
              <w:t>ой формах</w:t>
            </w:r>
            <w:r w:rsidR="00F3645D">
              <w:t>;</w:t>
            </w:r>
          </w:p>
          <w:p w14:paraId="1F2A4CA9" w14:textId="77777777" w:rsidR="003B65C6" w:rsidRDefault="00ED2D96" w:rsidP="00924320">
            <w:pPr>
              <w:shd w:val="clear" w:color="auto" w:fill="FFFFFF"/>
              <w:suppressAutoHyphens/>
              <w:jc w:val="both"/>
            </w:pPr>
            <w:r w:rsidRPr="00ED2D96">
              <w:t xml:space="preserve">- </w:t>
            </w:r>
            <w:r w:rsidR="00F3645D">
              <w:t>о</w:t>
            </w:r>
            <w:r w:rsidRPr="00ED2D96">
              <w:t>собенности детского организма в различные возрастные периоды;</w:t>
            </w:r>
          </w:p>
          <w:p w14:paraId="34CBB395" w14:textId="77777777" w:rsidR="003B65C6" w:rsidRDefault="00ED2D96" w:rsidP="00924320">
            <w:pPr>
              <w:shd w:val="clear" w:color="auto" w:fill="FFFFFF"/>
              <w:suppressAutoHyphens/>
              <w:jc w:val="both"/>
            </w:pPr>
            <w:r w:rsidRPr="00ED2D96">
              <w:t xml:space="preserve">- </w:t>
            </w:r>
            <w:r w:rsidR="00F3645D">
              <w:t>п</w:t>
            </w:r>
            <w:r w:rsidRPr="00ED2D96">
              <w:t>ринципы диагностики и клиническ</w:t>
            </w:r>
            <w:r w:rsidR="00A67CC6">
              <w:t>ая</w:t>
            </w:r>
            <w:r w:rsidRPr="00ED2D96">
              <w:t xml:space="preserve"> картин</w:t>
            </w:r>
            <w:r w:rsidR="00A67CC6">
              <w:t>а</w:t>
            </w:r>
            <w:r w:rsidRPr="00ED2D96">
              <w:t xml:space="preserve"> детских хирургических заболеваний и деформаций врожденного и приобретенного характера;</w:t>
            </w:r>
          </w:p>
          <w:p w14:paraId="05B519D9" w14:textId="77777777" w:rsidR="003B65C6" w:rsidRDefault="00ED2D96" w:rsidP="00924320">
            <w:pPr>
              <w:shd w:val="clear" w:color="auto" w:fill="FFFFFF"/>
              <w:suppressAutoHyphens/>
              <w:jc w:val="both"/>
            </w:pPr>
            <w:r w:rsidRPr="00ED2D96">
              <w:t xml:space="preserve">- </w:t>
            </w:r>
            <w:r w:rsidR="00F3645D">
              <w:t>о</w:t>
            </w:r>
            <w:r w:rsidR="00A67CC6">
              <w:t>собенности строения</w:t>
            </w:r>
            <w:r w:rsidRPr="00ED2D96">
              <w:t xml:space="preserve"> органов уха, горла и носа; </w:t>
            </w:r>
          </w:p>
          <w:p w14:paraId="0FAD4E96" w14:textId="77777777" w:rsidR="003B65C6" w:rsidRDefault="00F3645D" w:rsidP="00924320">
            <w:pPr>
              <w:shd w:val="clear" w:color="auto" w:fill="FFFFFF"/>
              <w:suppressAutoHyphens/>
              <w:jc w:val="both"/>
            </w:pPr>
            <w:r>
              <w:t>- п</w:t>
            </w:r>
            <w:r w:rsidR="00ED2D96" w:rsidRPr="00ED2D96">
              <w:t>ринципы диагностики и клиническ</w:t>
            </w:r>
            <w:r w:rsidR="00A67CC6">
              <w:t>ая</w:t>
            </w:r>
            <w:r w:rsidR="00ED2D96" w:rsidRPr="00ED2D96">
              <w:t xml:space="preserve"> картин</w:t>
            </w:r>
            <w:r w:rsidR="00A67CC6">
              <w:t>а</w:t>
            </w:r>
            <w:r w:rsidR="00ED2D96" w:rsidRPr="00ED2D96">
              <w:t xml:space="preserve"> ЛОР-заболеваний</w:t>
            </w:r>
            <w:r>
              <w:t>;</w:t>
            </w:r>
          </w:p>
          <w:p w14:paraId="06AC7F2D" w14:textId="77777777" w:rsidR="003B65C6" w:rsidRDefault="00ED2D96" w:rsidP="00924320">
            <w:pPr>
              <w:shd w:val="clear" w:color="auto" w:fill="FFFFFF"/>
              <w:suppressAutoHyphens/>
              <w:jc w:val="both"/>
            </w:pPr>
            <w:r w:rsidRPr="00ED2D96">
              <w:t xml:space="preserve">- </w:t>
            </w:r>
            <w:r w:rsidR="00F3645D">
              <w:t>т</w:t>
            </w:r>
            <w:r w:rsidRPr="00ED2D96">
              <w:t>еори</w:t>
            </w:r>
            <w:r w:rsidR="00A67CC6">
              <w:t>я</w:t>
            </w:r>
            <w:r w:rsidRPr="00ED2D96">
              <w:t xml:space="preserve"> развития злокачественных и доброкачественных опухолей; принципы диагностики в онкологии; </w:t>
            </w:r>
          </w:p>
          <w:p w14:paraId="22979B0B" w14:textId="77777777" w:rsidR="003B65C6" w:rsidRDefault="00ED2D96" w:rsidP="00924320">
            <w:pPr>
              <w:shd w:val="clear" w:color="auto" w:fill="FFFFFF"/>
              <w:suppressAutoHyphens/>
              <w:jc w:val="both"/>
            </w:pPr>
            <w:r w:rsidRPr="00ED2D96">
              <w:t xml:space="preserve">- </w:t>
            </w:r>
            <w:r w:rsidR="00F3645D">
              <w:t>к</w:t>
            </w:r>
            <w:r w:rsidRPr="00ED2D96">
              <w:t>линическ</w:t>
            </w:r>
            <w:r w:rsidR="00A67CC6">
              <w:t>ая</w:t>
            </w:r>
            <w:r w:rsidRPr="00ED2D96">
              <w:t xml:space="preserve"> картин</w:t>
            </w:r>
            <w:r w:rsidR="00A67CC6">
              <w:t>а</w:t>
            </w:r>
            <w:r w:rsidRPr="00ED2D96">
              <w:t xml:space="preserve"> доброкачественных образований кожи; </w:t>
            </w:r>
          </w:p>
          <w:p w14:paraId="2D23C997" w14:textId="77777777" w:rsidR="003B65C6" w:rsidRDefault="00ED2D96" w:rsidP="00924320">
            <w:pPr>
              <w:shd w:val="clear" w:color="auto" w:fill="FFFFFF"/>
              <w:suppressAutoHyphens/>
              <w:jc w:val="both"/>
            </w:pPr>
            <w:r w:rsidRPr="00ED2D96">
              <w:t xml:space="preserve">- </w:t>
            </w:r>
            <w:r w:rsidR="00F3645D">
              <w:t>к</w:t>
            </w:r>
            <w:r w:rsidRPr="00ED2D96">
              <w:t>линическ</w:t>
            </w:r>
            <w:r w:rsidR="00A67CC6">
              <w:t>ая</w:t>
            </w:r>
            <w:r w:rsidRPr="00ED2D96">
              <w:t xml:space="preserve"> картин</w:t>
            </w:r>
            <w:r w:rsidR="00A67CC6">
              <w:t>а</w:t>
            </w:r>
            <w:r w:rsidRPr="00ED2D96">
              <w:t xml:space="preserve"> и общие принципы лечения наиболее распространенных злокачественных образований</w:t>
            </w:r>
            <w:r w:rsidR="00F3645D">
              <w:t>;</w:t>
            </w:r>
          </w:p>
          <w:p w14:paraId="50F98277" w14:textId="77777777" w:rsidR="003B65C6" w:rsidRDefault="00ED2D96" w:rsidP="00924320">
            <w:pPr>
              <w:shd w:val="clear" w:color="auto" w:fill="FFFFFF"/>
              <w:suppressAutoHyphens/>
              <w:jc w:val="both"/>
            </w:pPr>
            <w:r w:rsidRPr="00ED2D96">
              <w:t xml:space="preserve">- </w:t>
            </w:r>
            <w:r w:rsidR="00F3645D">
              <w:t>о</w:t>
            </w:r>
            <w:r w:rsidRPr="00ED2D96">
              <w:t>собенности строения органа зрения и придаточного аппарата глазного яблока;</w:t>
            </w:r>
          </w:p>
          <w:p w14:paraId="0F0EFC8E" w14:textId="77777777" w:rsidR="003B65C6" w:rsidRDefault="00ED2D96" w:rsidP="00924320">
            <w:pPr>
              <w:shd w:val="clear" w:color="auto" w:fill="FFFFFF"/>
              <w:suppressAutoHyphens/>
              <w:jc w:val="both"/>
            </w:pPr>
            <w:r w:rsidRPr="00ED2D96">
              <w:t xml:space="preserve">- </w:t>
            </w:r>
            <w:r w:rsidR="00F3645D">
              <w:t>п</w:t>
            </w:r>
            <w:r w:rsidRPr="00ED2D96">
              <w:t>ринципы диагностики и клиническ</w:t>
            </w:r>
            <w:r w:rsidR="00A67CC6">
              <w:t>ая</w:t>
            </w:r>
            <w:r w:rsidRPr="00ED2D96">
              <w:t xml:space="preserve"> картин</w:t>
            </w:r>
            <w:r w:rsidR="00A67CC6">
              <w:t>а</w:t>
            </w:r>
            <w:r w:rsidRPr="00ED2D96">
              <w:t xml:space="preserve"> офтальмологических заболеваний</w:t>
            </w:r>
            <w:r w:rsidR="00F3645D">
              <w:t>;</w:t>
            </w:r>
          </w:p>
          <w:p w14:paraId="4CFB8796" w14:textId="77777777" w:rsidR="003B65C6" w:rsidRDefault="00ED2D96" w:rsidP="00924320">
            <w:pPr>
              <w:shd w:val="clear" w:color="auto" w:fill="FFFFFF"/>
              <w:suppressAutoHyphens/>
              <w:jc w:val="both"/>
            </w:pPr>
            <w:r w:rsidRPr="00ED2D96">
              <w:t xml:space="preserve">- </w:t>
            </w:r>
            <w:r w:rsidR="00F3645D">
              <w:t>п</w:t>
            </w:r>
            <w:r w:rsidRPr="00ED2D96">
              <w:t>ринципы лечения острых повреждений челюстно-лицевой области у взрослых и детей;</w:t>
            </w:r>
          </w:p>
          <w:p w14:paraId="688D6194" w14:textId="77777777" w:rsidR="003B65C6" w:rsidRDefault="00ED2D96" w:rsidP="00924320">
            <w:pPr>
              <w:shd w:val="clear" w:color="auto" w:fill="FFFFFF"/>
              <w:suppressAutoHyphens/>
              <w:jc w:val="both"/>
            </w:pPr>
            <w:r w:rsidRPr="00ED2D96">
              <w:t xml:space="preserve">- </w:t>
            </w:r>
            <w:r w:rsidR="00F3645D">
              <w:t>п</w:t>
            </w:r>
            <w:r w:rsidRPr="00ED2D96">
              <w:t xml:space="preserve">ринципы диагностики и лечения воспалительных заболеваний челюстно-лицевой области; </w:t>
            </w:r>
          </w:p>
          <w:p w14:paraId="12E54DAD" w14:textId="77777777" w:rsidR="003B65C6" w:rsidRDefault="00ED2D96" w:rsidP="00924320">
            <w:pPr>
              <w:shd w:val="clear" w:color="auto" w:fill="FFFFFF"/>
              <w:suppressAutoHyphens/>
              <w:jc w:val="both"/>
            </w:pPr>
            <w:r w:rsidRPr="00ED2D96">
              <w:t xml:space="preserve">- </w:t>
            </w:r>
            <w:r w:rsidR="00F3645D">
              <w:t>о</w:t>
            </w:r>
            <w:r w:rsidRPr="00ED2D96">
              <w:t xml:space="preserve">собенности клинической картины и принципы лечения </w:t>
            </w:r>
            <w:proofErr w:type="spellStart"/>
            <w:r w:rsidRPr="00ED2D96">
              <w:t>дисгнатий</w:t>
            </w:r>
            <w:proofErr w:type="spellEnd"/>
            <w:r w:rsidRPr="00ED2D96">
              <w:t xml:space="preserve">; </w:t>
            </w:r>
            <w:r w:rsidR="00F3645D">
              <w:br/>
            </w:r>
            <w:r w:rsidRPr="00ED2D96">
              <w:t xml:space="preserve">- </w:t>
            </w:r>
            <w:r w:rsidR="00F3645D">
              <w:t>о</w:t>
            </w:r>
            <w:r w:rsidRPr="00ED2D96">
              <w:t>собенности клинической картины и принципы лечения височно-нижнечелюстного сустава</w:t>
            </w:r>
            <w:r w:rsidR="00F3645D">
              <w:t>;</w:t>
            </w:r>
          </w:p>
          <w:p w14:paraId="01E19056" w14:textId="77777777" w:rsidR="003B65C6" w:rsidRDefault="00ED2D96" w:rsidP="00924320">
            <w:pPr>
              <w:shd w:val="clear" w:color="auto" w:fill="FFFFFF"/>
              <w:suppressAutoHyphens/>
              <w:jc w:val="both"/>
            </w:pPr>
            <w:r w:rsidRPr="00ED2D96">
              <w:t xml:space="preserve">- </w:t>
            </w:r>
            <w:r w:rsidR="00F3645D">
              <w:t>п</w:t>
            </w:r>
            <w:r w:rsidRPr="00ED2D96">
              <w:t>ринципы диагностики и клиническ</w:t>
            </w:r>
            <w:r w:rsidR="00A67CC6">
              <w:t>ая</w:t>
            </w:r>
            <w:r w:rsidRPr="00ED2D96">
              <w:t xml:space="preserve"> картин</w:t>
            </w:r>
            <w:r w:rsidR="00A67CC6">
              <w:t>а</w:t>
            </w:r>
            <w:r w:rsidRPr="00ED2D96">
              <w:t xml:space="preserve"> урологических заболеваний;</w:t>
            </w:r>
          </w:p>
          <w:p w14:paraId="456AE658" w14:textId="77777777" w:rsidR="003B65C6" w:rsidRDefault="00ED2D96" w:rsidP="00924320">
            <w:pPr>
              <w:shd w:val="clear" w:color="auto" w:fill="FFFFFF"/>
              <w:suppressAutoHyphens/>
              <w:jc w:val="both"/>
              <w:rPr>
                <w:rFonts w:eastAsia="Times New Roman"/>
                <w:lang w:eastAsia="ar-SA"/>
              </w:rPr>
            </w:pPr>
            <w:r w:rsidRPr="00ED2D96">
              <w:t xml:space="preserve">- </w:t>
            </w:r>
            <w:r w:rsidR="00F3645D">
              <w:t>о</w:t>
            </w:r>
            <w:r w:rsidRPr="00ED2D96">
              <w:t>собенности строения мужской урогенитальной области</w:t>
            </w:r>
          </w:p>
        </w:tc>
      </w:tr>
      <w:tr w:rsidR="00620427" w:rsidRPr="008B05AE" w14:paraId="5FBB7A81" w14:textId="77777777" w:rsidTr="00733B4E">
        <w:tc>
          <w:tcPr>
            <w:tcW w:w="1250" w:type="pct"/>
            <w:vMerge/>
          </w:tcPr>
          <w:p w14:paraId="570190E4" w14:textId="77777777" w:rsidR="00620427" w:rsidRPr="008B05AE" w:rsidRDefault="00620427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72206479" w14:textId="77777777" w:rsidR="00620427" w:rsidRPr="008B05AE" w:rsidRDefault="00620427" w:rsidP="006204B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C903A1">
              <w:rPr>
                <w:rFonts w:eastAsia="Times New Roman"/>
                <w:lang w:eastAsia="ar-SA"/>
              </w:rPr>
              <w:t>Медицинские изделия, в том числе хирургический инструментарий, расходные материалы, применяемые при хирургических вмешательствах, манипуляциях в пластической хирургии</w:t>
            </w:r>
          </w:p>
        </w:tc>
      </w:tr>
      <w:tr w:rsidR="00620427" w:rsidRPr="008B05AE" w14:paraId="2682280E" w14:textId="77777777" w:rsidTr="00733B4E">
        <w:tc>
          <w:tcPr>
            <w:tcW w:w="1250" w:type="pct"/>
            <w:vMerge/>
          </w:tcPr>
          <w:p w14:paraId="36578D24" w14:textId="77777777" w:rsidR="00620427" w:rsidRPr="008B05AE" w:rsidRDefault="00620427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0" w:type="pct"/>
          </w:tcPr>
          <w:p w14:paraId="57CE7598" w14:textId="0A56B572" w:rsidR="00620427" w:rsidRPr="008B05AE" w:rsidRDefault="00620427" w:rsidP="006204B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C903A1">
              <w:t xml:space="preserve">Основы рентгенологии, радиологии, эндоскопии, ультразвуковой диагностики у пациентов </w:t>
            </w:r>
            <w:r w:rsidRPr="00C903A1">
              <w:rPr>
                <w:rFonts w:eastAsia="Times New Roman"/>
                <w:lang w:eastAsia="ar-SA"/>
              </w:rPr>
              <w:t>с повреждениями, врожденными и приобретенными дефектами и деформациями и (или) состояниями</w:t>
            </w:r>
          </w:p>
        </w:tc>
      </w:tr>
      <w:tr w:rsidR="00620427" w:rsidRPr="008B05AE" w14:paraId="0F89AE1E" w14:textId="77777777" w:rsidTr="00733B4E">
        <w:trPr>
          <w:trHeight w:val="606"/>
        </w:trPr>
        <w:tc>
          <w:tcPr>
            <w:tcW w:w="1250" w:type="pct"/>
          </w:tcPr>
          <w:p w14:paraId="6A4760C6" w14:textId="77777777" w:rsidR="00620427" w:rsidRPr="008B05AE" w:rsidRDefault="00620427" w:rsidP="006204B5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Другие характеристики</w:t>
            </w:r>
          </w:p>
        </w:tc>
        <w:tc>
          <w:tcPr>
            <w:tcW w:w="3750" w:type="pct"/>
            <w:vAlign w:val="center"/>
          </w:tcPr>
          <w:p w14:paraId="4F5874E7" w14:textId="77777777" w:rsidR="00620427" w:rsidRPr="008B05AE" w:rsidRDefault="00620427" w:rsidP="006204B5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</w:p>
        </w:tc>
      </w:tr>
    </w:tbl>
    <w:p w14:paraId="2FE97377" w14:textId="77777777" w:rsidR="00E77E2C" w:rsidRPr="008B05AE" w:rsidRDefault="00E77E2C" w:rsidP="00CD78B4">
      <w:pPr>
        <w:keepNext/>
        <w:shd w:val="clear" w:color="auto" w:fill="FFFFFF"/>
        <w:suppressAutoHyphens/>
        <w:outlineLvl w:val="2"/>
        <w:rPr>
          <w:rFonts w:eastAsia="Times New Roman"/>
          <w:b/>
          <w:bCs/>
          <w:lang w:eastAsia="ar-SA"/>
        </w:rPr>
      </w:pPr>
      <w:bookmarkStart w:id="32" w:name="_Toc508710718"/>
      <w:bookmarkEnd w:id="29"/>
      <w:bookmarkEnd w:id="30"/>
    </w:p>
    <w:p w14:paraId="29FF6969" w14:textId="77777777" w:rsidR="00E77E2C" w:rsidRPr="008B05AE" w:rsidRDefault="00E77E2C" w:rsidP="00CD78B4">
      <w:pPr>
        <w:keepNext/>
        <w:shd w:val="clear" w:color="auto" w:fill="FFFFFF"/>
        <w:suppressAutoHyphens/>
        <w:outlineLvl w:val="2"/>
        <w:rPr>
          <w:rFonts w:eastAsia="Times New Roman"/>
          <w:b/>
          <w:bCs/>
          <w:lang w:eastAsia="ar-SA"/>
        </w:rPr>
      </w:pPr>
    </w:p>
    <w:p w14:paraId="467B9811" w14:textId="77777777" w:rsidR="00E77E2C" w:rsidRPr="008B05AE" w:rsidRDefault="00E77E2C" w:rsidP="00CD78B4">
      <w:pPr>
        <w:keepNext/>
        <w:shd w:val="clear" w:color="auto" w:fill="FFFFFF"/>
        <w:suppressAutoHyphens/>
        <w:outlineLvl w:val="2"/>
        <w:rPr>
          <w:rFonts w:eastAsia="Times New Roman"/>
          <w:b/>
          <w:bCs/>
          <w:lang w:eastAsia="ar-SA"/>
        </w:rPr>
      </w:pPr>
      <w:r w:rsidRPr="008B05AE">
        <w:rPr>
          <w:rFonts w:eastAsia="Times New Roman"/>
          <w:b/>
          <w:bCs/>
          <w:lang w:eastAsia="ar-SA"/>
        </w:rPr>
        <w:t>3.</w:t>
      </w:r>
      <w:r w:rsidRPr="008B05AE">
        <w:rPr>
          <w:rFonts w:eastAsia="Times New Roman"/>
          <w:b/>
          <w:bCs/>
          <w:lang w:val="en-US" w:eastAsia="ar-SA"/>
        </w:rPr>
        <w:t>2</w:t>
      </w:r>
      <w:r w:rsidRPr="008B05AE">
        <w:rPr>
          <w:rFonts w:eastAsia="Times New Roman"/>
          <w:b/>
          <w:bCs/>
          <w:lang w:eastAsia="ar-SA"/>
        </w:rPr>
        <w:t>.3. Трудовая функция</w:t>
      </w:r>
      <w:bookmarkEnd w:id="32"/>
    </w:p>
    <w:tbl>
      <w:tblPr>
        <w:tblW w:w="5306" w:type="pct"/>
        <w:tblInd w:w="-885" w:type="dxa"/>
        <w:tblLayout w:type="fixed"/>
        <w:tblLook w:val="0000" w:firstRow="0" w:lastRow="0" w:firstColumn="0" w:lastColumn="0" w:noHBand="0" w:noVBand="0"/>
      </w:tblPr>
      <w:tblGrid>
        <w:gridCol w:w="2360"/>
        <w:gridCol w:w="4440"/>
        <w:gridCol w:w="554"/>
        <w:gridCol w:w="972"/>
        <w:gridCol w:w="1526"/>
        <w:gridCol w:w="972"/>
      </w:tblGrid>
      <w:tr w:rsidR="00E77E2C" w:rsidRPr="008B05AE" w14:paraId="084181EA" w14:textId="77777777" w:rsidTr="00C449E3">
        <w:trPr>
          <w:trHeight w:val="1815"/>
        </w:trPr>
        <w:tc>
          <w:tcPr>
            <w:tcW w:w="1090" w:type="pct"/>
            <w:tcBorders>
              <w:right w:val="single" w:sz="4" w:space="0" w:color="808080"/>
            </w:tcBorders>
            <w:vAlign w:val="center"/>
          </w:tcPr>
          <w:p w14:paraId="0E85A37D" w14:textId="77777777" w:rsidR="00E77E2C" w:rsidRPr="008B05AE" w:rsidRDefault="00E77E2C" w:rsidP="009A7972">
            <w:pPr>
              <w:shd w:val="clear" w:color="auto" w:fill="FFFFFF"/>
              <w:suppressAutoHyphens/>
              <w:ind w:firstLine="743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20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DDA7AF" w14:textId="3B7B8911" w:rsidR="00E77E2C" w:rsidRPr="008B05AE" w:rsidRDefault="00E77E2C" w:rsidP="00024FDA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t>П</w:t>
            </w:r>
            <w:r w:rsidR="00986E09" w:rsidRPr="008B05AE">
              <w:t>ланирование, п</w:t>
            </w:r>
            <w:r w:rsidRPr="008B05AE">
              <w:t>роведение и контроль эффективности мероприятий по медицинской реабилитации пациентов с врожденными и приобретенными дефектами и деформациями и (или) состояниями</w:t>
            </w:r>
            <w:r w:rsidR="00E31B1F" w:rsidRPr="008B05AE">
              <w:t xml:space="preserve"> и их последствиями</w:t>
            </w:r>
            <w:r w:rsidRPr="008B05AE">
              <w:t xml:space="preserve">, в том числе при реализации индивидуальных программ реабилитации или </w:t>
            </w:r>
            <w:proofErr w:type="spellStart"/>
            <w:r w:rsidRPr="008B05AE">
              <w:t>абилитации</w:t>
            </w:r>
            <w:proofErr w:type="spellEnd"/>
            <w:r w:rsidRPr="008B05AE">
              <w:t xml:space="preserve"> инвалидов</w:t>
            </w:r>
          </w:p>
        </w:tc>
        <w:tc>
          <w:tcPr>
            <w:tcW w:w="2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D76C408" w14:textId="77777777" w:rsidR="00E77E2C" w:rsidRPr="008B05AE" w:rsidRDefault="00E77E2C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4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4B507B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val="en-US"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B</w:t>
            </w:r>
            <w:r w:rsidRPr="008B05AE">
              <w:rPr>
                <w:rFonts w:eastAsia="Times New Roman"/>
                <w:lang w:eastAsia="ar-SA"/>
              </w:rPr>
              <w:t>/03.8</w:t>
            </w:r>
          </w:p>
        </w:tc>
        <w:tc>
          <w:tcPr>
            <w:tcW w:w="70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45B55E6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Уровень (подуровень) квалификации</w:t>
            </w:r>
          </w:p>
        </w:tc>
        <w:tc>
          <w:tcPr>
            <w:tcW w:w="4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FB42E0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</w:tbl>
    <w:p w14:paraId="5421AF45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2619"/>
        <w:gridCol w:w="1306"/>
        <w:gridCol w:w="572"/>
        <w:gridCol w:w="1527"/>
        <w:gridCol w:w="1878"/>
        <w:gridCol w:w="2055"/>
      </w:tblGrid>
      <w:tr w:rsidR="00E77E2C" w:rsidRPr="008B05AE" w14:paraId="2ECBFA6E" w14:textId="77777777" w:rsidTr="00842A12">
        <w:trPr>
          <w:trHeight w:val="283"/>
        </w:trPr>
        <w:tc>
          <w:tcPr>
            <w:tcW w:w="1315" w:type="pct"/>
            <w:tcBorders>
              <w:right w:val="single" w:sz="4" w:space="0" w:color="808080"/>
            </w:tcBorders>
            <w:vAlign w:val="center"/>
          </w:tcPr>
          <w:p w14:paraId="2B4DCBED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Происхождение трудовой функции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294FF1D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8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0BE856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val="en-US"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7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DCD4D4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9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DD9B96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A6A9C6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77E2C" w:rsidRPr="008B05AE" w14:paraId="22EF98D5" w14:textId="77777777" w:rsidTr="00842A12">
        <w:trPr>
          <w:trHeight w:val="479"/>
        </w:trPr>
        <w:tc>
          <w:tcPr>
            <w:tcW w:w="1315" w:type="pct"/>
            <w:vAlign w:val="center"/>
          </w:tcPr>
          <w:p w14:paraId="62531E35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09" w:type="pct"/>
            <w:gridSpan w:val="3"/>
            <w:tcBorders>
              <w:left w:val="nil"/>
            </w:tcBorders>
            <w:vAlign w:val="center"/>
          </w:tcPr>
          <w:p w14:paraId="29BAC5B3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  <w:tcBorders>
              <w:left w:val="nil"/>
            </w:tcBorders>
          </w:tcPr>
          <w:p w14:paraId="7D3F33D3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034" w:type="pct"/>
            <w:tcBorders>
              <w:left w:val="nil"/>
            </w:tcBorders>
          </w:tcPr>
          <w:p w14:paraId="7CB410A6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Регистрационный номер профессионального стандарта</w:t>
            </w:r>
          </w:p>
        </w:tc>
      </w:tr>
    </w:tbl>
    <w:p w14:paraId="5CC6E5D7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81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7470"/>
      </w:tblGrid>
      <w:tr w:rsidR="00D537DD" w:rsidRPr="008B05AE" w14:paraId="6C0A2E6E" w14:textId="77777777" w:rsidTr="00D537DD">
        <w:trPr>
          <w:trHeight w:val="966"/>
        </w:trPr>
        <w:tc>
          <w:tcPr>
            <w:tcW w:w="1247" w:type="pct"/>
            <w:vMerge w:val="restart"/>
          </w:tcPr>
          <w:p w14:paraId="556C475D" w14:textId="77777777" w:rsidR="00D537DD" w:rsidRPr="008B05AE" w:rsidRDefault="00D537DD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Трудовые действия</w:t>
            </w:r>
          </w:p>
        </w:tc>
        <w:tc>
          <w:tcPr>
            <w:tcW w:w="3753" w:type="pct"/>
          </w:tcPr>
          <w:p w14:paraId="35FAA7F5" w14:textId="0D4622ED" w:rsidR="00D537DD" w:rsidRPr="008B05AE" w:rsidRDefault="00D537DD" w:rsidP="00024FDA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color w:val="000000"/>
              </w:rPr>
              <w:t>Определение медицинских показаний и медицинских противопоказаний для проведения мероприятий медицинской реабилитации пациентов с повреждениями, врожденными и приобретенными дефектами и деформациями и (или) состояниями и их последствиями, в соответствии с порядками организации медицинской реабилитации и санаторно-курортного лечения</w:t>
            </w:r>
          </w:p>
        </w:tc>
      </w:tr>
      <w:tr w:rsidR="00D537DD" w:rsidRPr="008B05AE" w14:paraId="15CFF266" w14:textId="77777777" w:rsidTr="00657168">
        <w:trPr>
          <w:trHeight w:val="966"/>
        </w:trPr>
        <w:tc>
          <w:tcPr>
            <w:tcW w:w="1247" w:type="pct"/>
            <w:vMerge/>
          </w:tcPr>
          <w:p w14:paraId="5DA4164A" w14:textId="77777777" w:rsidR="00D537DD" w:rsidRPr="008B05AE" w:rsidRDefault="00D537DD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3" w:type="pct"/>
          </w:tcPr>
          <w:p w14:paraId="7AF7F71C" w14:textId="56B69817" w:rsidR="00D537DD" w:rsidRPr="008B05AE" w:rsidRDefault="00D537DD" w:rsidP="00024FDA">
            <w:pPr>
              <w:shd w:val="clear" w:color="auto" w:fill="FFFFFF"/>
              <w:suppressAutoHyphens/>
              <w:snapToGrid w:val="0"/>
              <w:jc w:val="both"/>
              <w:rPr>
                <w:color w:val="000000"/>
              </w:rPr>
            </w:pPr>
            <w:r w:rsidRPr="008B05AE">
              <w:rPr>
                <w:color w:val="000000"/>
              </w:rPr>
              <w:t xml:space="preserve">Составление плана мероприятий по медицинской реабилитации </w:t>
            </w:r>
            <w:r w:rsidRPr="008B05AE">
              <w:rPr>
                <w:rFonts w:eastAsia="Times New Roman"/>
                <w:lang w:eastAsia="ar-SA"/>
              </w:rPr>
              <w:t>пациентов с повреждениями, врожденными и приобретенными дефектами и деформациями и (или) состояниями и их последствиями, в соответствии с порядками организации медицинской реабилитации и санаторно-курортного лечения</w:t>
            </w:r>
          </w:p>
        </w:tc>
      </w:tr>
      <w:tr w:rsidR="00D537DD" w:rsidRPr="008B05AE" w14:paraId="1455AFD8" w14:textId="77777777" w:rsidTr="00657168">
        <w:tc>
          <w:tcPr>
            <w:tcW w:w="1247" w:type="pct"/>
            <w:vMerge/>
          </w:tcPr>
          <w:p w14:paraId="6592E508" w14:textId="77777777" w:rsidR="00D537DD" w:rsidRPr="008B05AE" w:rsidRDefault="00D537DD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3" w:type="pct"/>
          </w:tcPr>
          <w:p w14:paraId="4F6943AA" w14:textId="2A415CC8" w:rsidR="00D537DD" w:rsidRPr="008B05AE" w:rsidRDefault="00D537DD" w:rsidP="00024FDA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Проведение мероприятий медицинской реабилитации пациентов с повреждениями, врожденными и приобретенными дефектами и деформациями и (или) состояниями и их последствиями</w:t>
            </w:r>
            <w:r w:rsidR="007A02FA" w:rsidRPr="008B05AE">
              <w:t xml:space="preserve">, в том числе при реализации индивидуальной программы реабилитации или </w:t>
            </w:r>
            <w:proofErr w:type="spellStart"/>
            <w:r w:rsidR="007A02FA" w:rsidRPr="008B05AE">
              <w:t>абилитации</w:t>
            </w:r>
            <w:proofErr w:type="spellEnd"/>
            <w:r w:rsidR="007A02FA" w:rsidRPr="008B05AE">
              <w:t xml:space="preserve"> инвалидов</w:t>
            </w:r>
            <w:r w:rsidRPr="008B05AE">
              <w:t xml:space="preserve">, </w:t>
            </w:r>
            <w:r w:rsidRPr="008B05AE">
              <w:rPr>
                <w:rFonts w:eastAsia="Times New Roman"/>
                <w:lang w:eastAsia="ar-SA"/>
              </w:rPr>
              <w:t>в соответствии с порядками организации медицинской реабилитации и санаторно-курортного лечения</w:t>
            </w:r>
          </w:p>
        </w:tc>
      </w:tr>
      <w:tr w:rsidR="00D537DD" w:rsidRPr="008B05AE" w14:paraId="581A06C8" w14:textId="77777777" w:rsidTr="00657168">
        <w:tc>
          <w:tcPr>
            <w:tcW w:w="1247" w:type="pct"/>
            <w:vMerge/>
          </w:tcPr>
          <w:p w14:paraId="3647B834" w14:textId="77777777" w:rsidR="00D537DD" w:rsidRPr="008B05AE" w:rsidRDefault="00D537DD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3" w:type="pct"/>
          </w:tcPr>
          <w:p w14:paraId="78726859" w14:textId="28912D1D" w:rsidR="00D537DD" w:rsidRPr="008B05AE" w:rsidRDefault="00D537DD" w:rsidP="00024FDA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Направление пациентов с</w:t>
            </w:r>
            <w:r w:rsidR="00696593">
              <w:rPr>
                <w:rFonts w:eastAsia="Times New Roman"/>
                <w:lang w:eastAsia="ar-SA"/>
              </w:rPr>
              <w:t xml:space="preserve"> повреждениями</w:t>
            </w:r>
            <w:r w:rsidRPr="008B05AE">
              <w:rPr>
                <w:rFonts w:eastAsia="Times New Roman"/>
                <w:lang w:eastAsia="ar-SA"/>
              </w:rPr>
              <w:t xml:space="preserve">, врожденными и приобретенными дефектами и деформациями и (или) состояниями и их последствиями к врачам-специалистам </w:t>
            </w:r>
            <w:r w:rsidRPr="008B05AE">
              <w:rPr>
                <w:rFonts w:eastAsia="Times New Roman"/>
                <w:color w:val="000000"/>
                <w:lang w:eastAsia="ar-SA"/>
              </w:rPr>
              <w:t>для назначения и проведения мероприятий медицинской реабилитации</w:t>
            </w:r>
            <w:r w:rsidRPr="008B05AE">
              <w:rPr>
                <w:rFonts w:eastAsia="Times New Roman"/>
                <w:lang w:eastAsia="ar-SA"/>
              </w:rPr>
              <w:t xml:space="preserve">, </w:t>
            </w:r>
            <w:r w:rsidRPr="008B05AE">
              <w:t xml:space="preserve">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8B05AE">
              <w:t>абилитации</w:t>
            </w:r>
            <w:proofErr w:type="spellEnd"/>
            <w:r w:rsidRPr="008B05AE">
              <w:t xml:space="preserve"> инвалидов, </w:t>
            </w:r>
            <w:r w:rsidRPr="008B05AE">
              <w:rPr>
                <w:rFonts w:eastAsia="Times New Roman"/>
                <w:lang w:eastAsia="ar-SA"/>
              </w:rPr>
              <w:t>в соответствии с порядками организации медицинской реабилитации и санаторно-курортного лечения</w:t>
            </w:r>
          </w:p>
        </w:tc>
      </w:tr>
      <w:tr w:rsidR="00D537DD" w:rsidRPr="008B05AE" w14:paraId="54835FEE" w14:textId="77777777" w:rsidTr="00657168">
        <w:tc>
          <w:tcPr>
            <w:tcW w:w="1247" w:type="pct"/>
            <w:vMerge/>
          </w:tcPr>
          <w:p w14:paraId="79830896" w14:textId="77777777" w:rsidR="00D537DD" w:rsidRPr="008B05AE" w:rsidRDefault="00D537DD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3" w:type="pct"/>
          </w:tcPr>
          <w:p w14:paraId="32ED4BD8" w14:textId="647C7DCF" w:rsidR="00D537DD" w:rsidRPr="008B05AE" w:rsidRDefault="00D537DD" w:rsidP="00024FDA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</w:rPr>
            </w:pPr>
            <w:r w:rsidRPr="008B05AE">
              <w:rPr>
                <w:rFonts w:eastAsia="Times New Roman"/>
                <w:lang w:eastAsia="ar-SA"/>
              </w:rPr>
              <w:t xml:space="preserve">Оценка эффективности и безопасности мероприятий по медицинской реабилитации пациентов с </w:t>
            </w:r>
            <w:r w:rsidR="00696593">
              <w:rPr>
                <w:rFonts w:eastAsia="Times New Roman"/>
                <w:lang w:eastAsia="ar-SA"/>
              </w:rPr>
              <w:t>повреждениями</w:t>
            </w:r>
            <w:r w:rsidRPr="008B05AE">
              <w:rPr>
                <w:rFonts w:eastAsia="Times New Roman"/>
                <w:lang w:eastAsia="ar-SA"/>
              </w:rPr>
              <w:t>, врожденными и приобретенными дефектами и деформациями и (или) состояниями и их последствиями, в соответствии с порядками организации медицинской реабилитации и санаторно-курортного лечения</w:t>
            </w:r>
          </w:p>
        </w:tc>
      </w:tr>
      <w:tr w:rsidR="009B0D94" w:rsidRPr="008B05AE" w14:paraId="6A030411" w14:textId="77777777" w:rsidTr="00657168">
        <w:tc>
          <w:tcPr>
            <w:tcW w:w="1247" w:type="pct"/>
            <w:vMerge w:val="restart"/>
          </w:tcPr>
          <w:p w14:paraId="4F040BB8" w14:textId="77777777" w:rsidR="009B0D94" w:rsidRPr="008B05AE" w:rsidRDefault="009B0D9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умения</w:t>
            </w:r>
          </w:p>
          <w:p w14:paraId="69427F03" w14:textId="77777777" w:rsidR="009B0D94" w:rsidRPr="008B05AE" w:rsidRDefault="009B0D9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370F88E1" w14:textId="16F36AF5" w:rsidR="009B0D94" w:rsidRPr="008B05AE" w:rsidRDefault="009B0D94" w:rsidP="00677245">
            <w:pPr>
              <w:shd w:val="clear" w:color="auto" w:fill="FFFFFF"/>
              <w:suppressAutoHyphens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Определять медицинские показания для проведения мероприятий медицинской реабилитации пациентам с повреждениями, врожденными и приобретенными дефектами и деформациями и (или) состояниями и их последствиями, в соответствии с порядками организации медицинской реабилитации и санаторно-курортного лечения</w:t>
            </w:r>
          </w:p>
        </w:tc>
      </w:tr>
      <w:tr w:rsidR="009B0D94" w:rsidRPr="008B05AE" w14:paraId="2DEF97E1" w14:textId="77777777" w:rsidTr="00657168">
        <w:tc>
          <w:tcPr>
            <w:tcW w:w="1247" w:type="pct"/>
            <w:vMerge/>
          </w:tcPr>
          <w:p w14:paraId="10BFE256" w14:textId="77777777" w:rsidR="009B0D94" w:rsidRPr="008B05AE" w:rsidRDefault="009B0D9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2C5AAEC5" w14:textId="135AFD0B" w:rsidR="009B0D94" w:rsidRPr="008B05AE" w:rsidRDefault="009B0D94" w:rsidP="00677245">
            <w:pPr>
              <w:shd w:val="clear" w:color="auto" w:fill="FFFFFF"/>
              <w:suppressAutoHyphens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color w:val="000000"/>
                <w:shd w:val="clear" w:color="auto" w:fill="FFFFFF"/>
                <w:lang w:eastAsia="ar-SA"/>
              </w:rPr>
              <w:t xml:space="preserve">Разрабатывать план реабилитационных мероприятий у </w:t>
            </w:r>
            <w:r w:rsidRPr="008B05AE">
              <w:rPr>
                <w:rFonts w:eastAsia="Times New Roman"/>
                <w:lang w:eastAsia="ar-SA"/>
              </w:rPr>
              <w:t>пациентов с повреждениями, врожденными и приобретенными дефектами и деформациями и (или) состояниями и их последствиями, в соответствии с порядками организации медицинской реабилитации и санаторно-курортного лечения</w:t>
            </w:r>
          </w:p>
        </w:tc>
      </w:tr>
      <w:tr w:rsidR="009B0D94" w:rsidRPr="008B05AE" w14:paraId="5A22BD52" w14:textId="77777777" w:rsidTr="00657168">
        <w:tc>
          <w:tcPr>
            <w:tcW w:w="1247" w:type="pct"/>
            <w:vMerge/>
          </w:tcPr>
          <w:p w14:paraId="5BA2642F" w14:textId="77777777" w:rsidR="009B0D94" w:rsidRPr="008B05AE" w:rsidRDefault="009B0D9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7FEA49EB" w14:textId="24AA3FC7" w:rsidR="009B0D94" w:rsidRPr="008B05AE" w:rsidRDefault="009B0D94" w:rsidP="00677245">
            <w:pPr>
              <w:shd w:val="clear" w:color="auto" w:fill="FFFFFF"/>
              <w:suppressAutoHyphens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Проводить мероприятия медицинской реабилитации пациентов с повреждениями, врожденными и приобретенными дефектами и деформациями и (или) состояниями и их последствиями, в соответствии с порядками организации медицинской реабилитации и санаторно-курортного лечения</w:t>
            </w:r>
          </w:p>
        </w:tc>
      </w:tr>
      <w:tr w:rsidR="009B0D94" w:rsidRPr="008B05AE" w14:paraId="1C984E65" w14:textId="77777777" w:rsidTr="00657168">
        <w:tc>
          <w:tcPr>
            <w:tcW w:w="1247" w:type="pct"/>
            <w:vMerge/>
          </w:tcPr>
          <w:p w14:paraId="01C5E3DC" w14:textId="77777777" w:rsidR="009B0D94" w:rsidRPr="008B05AE" w:rsidRDefault="009B0D9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1FC32612" w14:textId="325D7249" w:rsidR="009B0D94" w:rsidRPr="008B05AE" w:rsidRDefault="009B0D94" w:rsidP="00677245">
            <w:pPr>
              <w:shd w:val="clear" w:color="auto" w:fill="FFFFFF"/>
              <w:suppressAutoHyphens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Определять медицинские показания для направления пациентов с повреждениями, врожденными и приобретенными дефектами и деформациями и (или) состояниями и их последствиями к врачам-специалистам для назначения и проведения мероприятий по медицинской реабилитации, в соответствии с порядками организации медицинской реабилитации и санаторно-курортного лечения</w:t>
            </w:r>
          </w:p>
        </w:tc>
      </w:tr>
      <w:tr w:rsidR="009B0D94" w:rsidRPr="008B05AE" w14:paraId="2474A37D" w14:textId="77777777" w:rsidTr="009B0D94">
        <w:trPr>
          <w:trHeight w:val="552"/>
        </w:trPr>
        <w:tc>
          <w:tcPr>
            <w:tcW w:w="1247" w:type="pct"/>
            <w:vMerge/>
          </w:tcPr>
          <w:p w14:paraId="1A04389C" w14:textId="77777777" w:rsidR="009B0D94" w:rsidRPr="008B05AE" w:rsidRDefault="009B0D9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2EFC69D4" w14:textId="45F62ED0" w:rsidR="009B0D94" w:rsidRPr="008B05AE" w:rsidRDefault="009B0D94" w:rsidP="00677245">
            <w:pPr>
              <w:shd w:val="clear" w:color="auto" w:fill="FFFFFF"/>
              <w:suppressAutoHyphens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Оценивать эффективность и безопасность мероприятий медицинской реабилитации пациентов с повреждениями, врожденными и приобретенными дефектами и деформациями и (или) состояниями и их последствиями</w:t>
            </w:r>
          </w:p>
        </w:tc>
      </w:tr>
      <w:tr w:rsidR="009B0D94" w:rsidRPr="008B05AE" w14:paraId="6631CF48" w14:textId="77777777" w:rsidTr="009B0D94">
        <w:trPr>
          <w:trHeight w:val="552"/>
        </w:trPr>
        <w:tc>
          <w:tcPr>
            <w:tcW w:w="1247" w:type="pct"/>
            <w:vMerge/>
          </w:tcPr>
          <w:p w14:paraId="29B0B21A" w14:textId="77777777" w:rsidR="009B0D94" w:rsidRPr="008B05AE" w:rsidRDefault="009B0D9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7AAD520E" w14:textId="0514F934" w:rsidR="009B0D94" w:rsidRPr="008B05AE" w:rsidRDefault="009B0D94" w:rsidP="00677245">
            <w:pPr>
              <w:shd w:val="clear" w:color="auto" w:fill="FFFFFF"/>
              <w:suppressAutoHyphens/>
              <w:jc w:val="both"/>
              <w:rPr>
                <w:rFonts w:eastAsia="Times New Roman"/>
                <w:lang w:eastAsia="ar-SA"/>
              </w:rPr>
            </w:pPr>
            <w:r w:rsidRPr="008B05AE">
              <w:t xml:space="preserve">Назначать необходимые технические средства реабилитации, необходимые для медицинской реабилитации пациентов </w:t>
            </w:r>
            <w:r w:rsidRPr="008B05AE">
              <w:rPr>
                <w:rFonts w:eastAsia="Times New Roman"/>
                <w:lang w:eastAsia="ar-SA"/>
              </w:rPr>
              <w:t xml:space="preserve">с </w:t>
            </w:r>
            <w:r w:rsidR="00696593">
              <w:rPr>
                <w:rFonts w:eastAsia="Times New Roman"/>
                <w:lang w:eastAsia="ar-SA"/>
              </w:rPr>
              <w:t>повреждениями</w:t>
            </w:r>
            <w:r w:rsidRPr="008B05AE">
              <w:rPr>
                <w:rFonts w:eastAsia="Times New Roman"/>
                <w:lang w:eastAsia="ar-SA"/>
              </w:rPr>
              <w:t>, врожденными и приобретенными дефектами и деформациями и (или) состояниями и их последствиями</w:t>
            </w:r>
          </w:p>
        </w:tc>
      </w:tr>
      <w:tr w:rsidR="009B0D94" w:rsidRPr="008B05AE" w14:paraId="2C1ED5E9" w14:textId="77777777" w:rsidTr="00657168">
        <w:trPr>
          <w:trHeight w:val="552"/>
        </w:trPr>
        <w:tc>
          <w:tcPr>
            <w:tcW w:w="1247" w:type="pct"/>
            <w:vMerge/>
          </w:tcPr>
          <w:p w14:paraId="1FE9E216" w14:textId="77777777" w:rsidR="009B0D94" w:rsidRPr="008B05AE" w:rsidRDefault="009B0D9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6A93332B" w14:textId="3C67D081" w:rsidR="009B0D94" w:rsidRPr="008B05AE" w:rsidRDefault="009B0D94" w:rsidP="00677245">
            <w:pPr>
              <w:shd w:val="clear" w:color="auto" w:fill="FFFFFF"/>
              <w:suppressAutoHyphens/>
              <w:jc w:val="both"/>
              <w:rPr>
                <w:rFonts w:eastAsia="Times New Roman"/>
                <w:lang w:eastAsia="ar-SA"/>
              </w:rPr>
            </w:pPr>
            <w:r w:rsidRPr="008B05AE">
              <w:t xml:space="preserve">Выполнять работы по организации медицинской реабилитации или </w:t>
            </w:r>
            <w:proofErr w:type="spellStart"/>
            <w:r w:rsidRPr="008B05AE">
              <w:t>абилитации</w:t>
            </w:r>
            <w:proofErr w:type="spellEnd"/>
            <w:r w:rsidRPr="008B05AE">
              <w:t xml:space="preserve"> пациентов с </w:t>
            </w:r>
            <w:r w:rsidR="00696593">
              <w:t>повреждениями</w:t>
            </w:r>
            <w:r w:rsidRPr="008B05AE">
              <w:t>, врожденными и приобретенными дефектами и деформациями и (или) состояниями и их последствиями</w:t>
            </w:r>
          </w:p>
        </w:tc>
      </w:tr>
      <w:tr w:rsidR="00A51654" w:rsidRPr="008B05AE" w14:paraId="5E2BF13B" w14:textId="77777777" w:rsidTr="00A51654">
        <w:trPr>
          <w:trHeight w:val="690"/>
        </w:trPr>
        <w:tc>
          <w:tcPr>
            <w:tcW w:w="1247" w:type="pct"/>
            <w:vMerge w:val="restart"/>
          </w:tcPr>
          <w:p w14:paraId="36010497" w14:textId="77777777" w:rsidR="00A51654" w:rsidRPr="008B05AE" w:rsidRDefault="00A5165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знания</w:t>
            </w:r>
          </w:p>
        </w:tc>
        <w:tc>
          <w:tcPr>
            <w:tcW w:w="3753" w:type="pct"/>
          </w:tcPr>
          <w:p w14:paraId="6019F07E" w14:textId="77777777" w:rsidR="00A51654" w:rsidRPr="008B05AE" w:rsidRDefault="00A51654" w:rsidP="0067724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Порядки организации </w:t>
            </w:r>
            <w:r w:rsidRPr="008B05AE">
              <w:rPr>
                <w:rFonts w:eastAsia="Times New Roman"/>
                <w:bCs/>
                <w:lang w:eastAsia="ar-SA"/>
              </w:rPr>
              <w:t xml:space="preserve">медицинской реабилитации </w:t>
            </w:r>
            <w:r w:rsidRPr="008B05AE">
              <w:rPr>
                <w:rFonts w:eastAsia="Times New Roman"/>
                <w:lang w:eastAsia="ar-SA"/>
              </w:rPr>
              <w:t xml:space="preserve">пациентов </w:t>
            </w:r>
            <w:r w:rsidRPr="008B05AE">
              <w:rPr>
                <w:rFonts w:eastAsia="Times New Roman"/>
                <w:bCs/>
              </w:rPr>
              <w:t>и санаторно-курортного лечения</w:t>
            </w:r>
          </w:p>
        </w:tc>
      </w:tr>
      <w:tr w:rsidR="00A51654" w:rsidRPr="008B05AE" w14:paraId="02DDFCE1" w14:textId="77777777" w:rsidTr="00657168">
        <w:trPr>
          <w:trHeight w:val="690"/>
        </w:trPr>
        <w:tc>
          <w:tcPr>
            <w:tcW w:w="1247" w:type="pct"/>
            <w:vMerge/>
          </w:tcPr>
          <w:p w14:paraId="56D24E02" w14:textId="77777777" w:rsidR="00A51654" w:rsidRPr="008B05AE" w:rsidRDefault="00A5165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5D0779F1" w14:textId="75B6A719" w:rsidR="00A51654" w:rsidRPr="008B05AE" w:rsidRDefault="00A51654" w:rsidP="0067724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Клинические рекомендации по вопросам помощи пациентам с повреждениями, врожденными и приобретенными дефектами и деформациями и (или) состояниями их последствиями</w:t>
            </w:r>
          </w:p>
        </w:tc>
      </w:tr>
      <w:tr w:rsidR="00A51654" w:rsidRPr="008B05AE" w14:paraId="2131FD2B" w14:textId="77777777" w:rsidTr="00657168">
        <w:tc>
          <w:tcPr>
            <w:tcW w:w="1247" w:type="pct"/>
            <w:vMerge/>
          </w:tcPr>
          <w:p w14:paraId="193AED8D" w14:textId="77777777" w:rsidR="00A51654" w:rsidRPr="008B05AE" w:rsidRDefault="00A5165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04B7FB57" w14:textId="7B3559CC" w:rsidR="00A51654" w:rsidRPr="008B05AE" w:rsidRDefault="00A51654" w:rsidP="0067724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Методы медицинской реабилитации пациентов с повреждениями, врожденными и приобретенными дефектами и деформациями и (или) состояниями и их последствиями</w:t>
            </w:r>
          </w:p>
        </w:tc>
      </w:tr>
      <w:tr w:rsidR="00A51654" w:rsidRPr="008B05AE" w14:paraId="7DDDAE3D" w14:textId="77777777" w:rsidTr="00657168">
        <w:tc>
          <w:tcPr>
            <w:tcW w:w="1247" w:type="pct"/>
            <w:vMerge/>
          </w:tcPr>
          <w:p w14:paraId="15CA15D1" w14:textId="77777777" w:rsidR="00A51654" w:rsidRPr="008B05AE" w:rsidRDefault="00A5165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04B3B970" w14:textId="48C2E0B8" w:rsidR="00A51654" w:rsidRPr="008B05AE" w:rsidRDefault="00A51654" w:rsidP="0067724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Медицинские показания и медицинские противопоказания к проведению </w:t>
            </w:r>
            <w:r w:rsidRPr="008B05AE">
              <w:rPr>
                <w:rFonts w:eastAsia="Times New Roman"/>
                <w:bCs/>
                <w:lang w:eastAsia="ar-SA"/>
              </w:rPr>
              <w:t xml:space="preserve">медицинской реабилитации </w:t>
            </w:r>
            <w:r w:rsidRPr="008B05AE">
              <w:rPr>
                <w:rFonts w:eastAsia="Times New Roman"/>
                <w:lang w:eastAsia="ar-SA"/>
              </w:rPr>
              <w:t xml:space="preserve">у пациентов с </w:t>
            </w:r>
            <w:r w:rsidR="00696593">
              <w:rPr>
                <w:rFonts w:eastAsia="Times New Roman"/>
                <w:lang w:eastAsia="ar-SA"/>
              </w:rPr>
              <w:t>повреждениями</w:t>
            </w:r>
            <w:r w:rsidRPr="008B05AE">
              <w:rPr>
                <w:rFonts w:eastAsia="Times New Roman"/>
                <w:lang w:eastAsia="ar-SA"/>
              </w:rPr>
              <w:t>, врожденными и приобретенными дефектами и деформациями и (или) состояниями и их последствиями</w:t>
            </w:r>
          </w:p>
        </w:tc>
      </w:tr>
      <w:tr w:rsidR="00A51654" w:rsidRPr="008B05AE" w14:paraId="7AEB2961" w14:textId="77777777" w:rsidTr="00657168">
        <w:tc>
          <w:tcPr>
            <w:tcW w:w="1247" w:type="pct"/>
            <w:vMerge/>
          </w:tcPr>
          <w:p w14:paraId="3C724EF9" w14:textId="77777777" w:rsidR="00A51654" w:rsidRPr="008B05AE" w:rsidRDefault="00A5165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084C8731" w14:textId="7733C530" w:rsidR="00A51654" w:rsidRPr="008B05AE" w:rsidRDefault="00A51654" w:rsidP="0067724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Механизм воздействия реабилитационных мероприятий на организм у пациентов с повреждениями, врожденными и приобретенными дефектами и деформациями и (или) состояниями и их последствиями</w:t>
            </w:r>
          </w:p>
        </w:tc>
      </w:tr>
      <w:tr w:rsidR="00A51654" w:rsidRPr="008B05AE" w14:paraId="5FB7E690" w14:textId="77777777" w:rsidTr="00657168">
        <w:tc>
          <w:tcPr>
            <w:tcW w:w="1247" w:type="pct"/>
            <w:vMerge/>
          </w:tcPr>
          <w:p w14:paraId="2A9F727D" w14:textId="77777777" w:rsidR="00A51654" w:rsidRPr="008B05AE" w:rsidRDefault="00A5165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41F7EFD0" w14:textId="1820B42E" w:rsidR="00A51654" w:rsidRPr="008B05AE" w:rsidRDefault="00A51654" w:rsidP="00CD78B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Медицинские показания для направления пациентов с повреждениями, врожденными и приобретенными дефектами и деформациями и (или) состояниями и их последствиями к врачам-специалистам для назначения проведения мероприятий медицинской реабилитации</w:t>
            </w:r>
          </w:p>
        </w:tc>
      </w:tr>
      <w:tr w:rsidR="00A51654" w:rsidRPr="008B05AE" w14:paraId="761123EF" w14:textId="77777777" w:rsidTr="00A51654">
        <w:trPr>
          <w:trHeight w:val="1380"/>
        </w:trPr>
        <w:tc>
          <w:tcPr>
            <w:tcW w:w="1247" w:type="pct"/>
            <w:vMerge/>
          </w:tcPr>
          <w:p w14:paraId="2D1500A6" w14:textId="77777777" w:rsidR="00A51654" w:rsidRPr="008B05AE" w:rsidRDefault="00A5165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19C6AE15" w14:textId="39AD185C" w:rsidR="00A51654" w:rsidRPr="008B05AE" w:rsidRDefault="00A51654" w:rsidP="00CD78B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Медицинские показания и медицинские противопоказания для назначения технических средств реабилитации, необходимых для реабилитации пациентов с повреждениями, врожденными и приобретенными дефектами и деформациями и (или) состояниями и их последствиями, методы ухода за ними</w:t>
            </w:r>
          </w:p>
        </w:tc>
      </w:tr>
      <w:tr w:rsidR="00A51654" w:rsidRPr="008B05AE" w14:paraId="446FB77F" w14:textId="77777777" w:rsidTr="006D3CC4">
        <w:trPr>
          <w:trHeight w:val="569"/>
        </w:trPr>
        <w:tc>
          <w:tcPr>
            <w:tcW w:w="1247" w:type="pct"/>
            <w:vMerge/>
          </w:tcPr>
          <w:p w14:paraId="0A9C6C88" w14:textId="77777777" w:rsidR="00A51654" w:rsidRPr="008B05AE" w:rsidRDefault="00A5165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2DFC55AE" w14:textId="408C5E7C" w:rsidR="00A51654" w:rsidRPr="008B05AE" w:rsidRDefault="00A51654" w:rsidP="00CD78B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Основные программы медицинской реабилитации или </w:t>
            </w:r>
            <w:proofErr w:type="spellStart"/>
            <w:r w:rsidRPr="008B05AE">
              <w:rPr>
                <w:rFonts w:eastAsia="Times New Roman"/>
                <w:lang w:eastAsia="ar-SA"/>
              </w:rPr>
              <w:t>абилитации</w:t>
            </w:r>
            <w:proofErr w:type="spellEnd"/>
            <w:r w:rsidRPr="008B05AE">
              <w:rPr>
                <w:rFonts w:eastAsia="Times New Roman"/>
                <w:lang w:eastAsia="ar-SA"/>
              </w:rPr>
              <w:t xml:space="preserve"> пациентов с повреждениями, врожденными и приобретенными дефектами и деформациями и (или) состояниями и их последствиями</w:t>
            </w:r>
          </w:p>
        </w:tc>
      </w:tr>
      <w:tr w:rsidR="00A51654" w:rsidRPr="008B05AE" w14:paraId="15531CD3" w14:textId="77777777" w:rsidTr="00657168">
        <w:tc>
          <w:tcPr>
            <w:tcW w:w="1247" w:type="pct"/>
            <w:vMerge/>
          </w:tcPr>
          <w:p w14:paraId="0CDF6153" w14:textId="77777777" w:rsidR="00A51654" w:rsidRPr="008B05AE" w:rsidRDefault="00A51654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70A56CFD" w14:textId="64118573" w:rsidR="00A51654" w:rsidRPr="008B05AE" w:rsidRDefault="00A5165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Способы предотвращения или устранения осложнений, побочных действий, нежелательных реакций, в том числе непредвиденных, возникших в результате мероприятий реабилитации пациентов с повреждениями, врожденными и приобретенными дефектами и деформациями и (или) состояниями и их последствиями</w:t>
            </w:r>
          </w:p>
        </w:tc>
      </w:tr>
      <w:tr w:rsidR="00E77E2C" w:rsidRPr="008B05AE" w14:paraId="51CA32EA" w14:textId="77777777" w:rsidTr="00657168">
        <w:trPr>
          <w:trHeight w:val="656"/>
        </w:trPr>
        <w:tc>
          <w:tcPr>
            <w:tcW w:w="1247" w:type="pct"/>
          </w:tcPr>
          <w:p w14:paraId="30858852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Другие характеристики</w:t>
            </w:r>
          </w:p>
        </w:tc>
        <w:tc>
          <w:tcPr>
            <w:tcW w:w="3753" w:type="pct"/>
            <w:vAlign w:val="center"/>
          </w:tcPr>
          <w:p w14:paraId="0DCB7813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-</w:t>
            </w:r>
          </w:p>
        </w:tc>
      </w:tr>
    </w:tbl>
    <w:p w14:paraId="551015D2" w14:textId="77777777" w:rsidR="00E77E2C" w:rsidRPr="008B05AE" w:rsidRDefault="00E77E2C" w:rsidP="00475D81">
      <w:pPr>
        <w:keepNext/>
        <w:numPr>
          <w:ilvl w:val="2"/>
          <w:numId w:val="0"/>
        </w:numPr>
        <w:shd w:val="clear" w:color="auto" w:fill="FFFFFF"/>
        <w:tabs>
          <w:tab w:val="num" w:pos="720"/>
        </w:tabs>
        <w:suppressAutoHyphens/>
        <w:ind w:left="720" w:hanging="720"/>
        <w:outlineLvl w:val="2"/>
        <w:rPr>
          <w:rFonts w:eastAsia="Times New Roman"/>
          <w:b/>
          <w:bCs/>
          <w:lang w:eastAsia="ar-SA"/>
        </w:rPr>
      </w:pPr>
      <w:bookmarkStart w:id="33" w:name="_Toc508710719"/>
    </w:p>
    <w:p w14:paraId="6521F8D2" w14:textId="77777777" w:rsidR="00E77E2C" w:rsidRPr="008B05AE" w:rsidRDefault="00E77E2C" w:rsidP="00475D81">
      <w:pPr>
        <w:keepNext/>
        <w:numPr>
          <w:ilvl w:val="2"/>
          <w:numId w:val="0"/>
        </w:numPr>
        <w:shd w:val="clear" w:color="auto" w:fill="FFFFFF"/>
        <w:tabs>
          <w:tab w:val="num" w:pos="720"/>
        </w:tabs>
        <w:suppressAutoHyphens/>
        <w:ind w:left="720" w:hanging="720"/>
        <w:outlineLvl w:val="2"/>
        <w:rPr>
          <w:rFonts w:eastAsia="Times New Roman"/>
          <w:b/>
          <w:bCs/>
          <w:lang w:eastAsia="ar-SA"/>
        </w:rPr>
      </w:pPr>
    </w:p>
    <w:p w14:paraId="635380D4" w14:textId="77777777" w:rsidR="00E77E2C" w:rsidRPr="008B05AE" w:rsidRDefault="00E77E2C" w:rsidP="00475D81">
      <w:pPr>
        <w:keepNext/>
        <w:numPr>
          <w:ilvl w:val="2"/>
          <w:numId w:val="0"/>
        </w:numPr>
        <w:shd w:val="clear" w:color="auto" w:fill="FFFFFF"/>
        <w:tabs>
          <w:tab w:val="num" w:pos="720"/>
        </w:tabs>
        <w:suppressAutoHyphens/>
        <w:ind w:left="720" w:hanging="720"/>
        <w:outlineLvl w:val="2"/>
        <w:rPr>
          <w:rFonts w:eastAsia="Times New Roman"/>
          <w:b/>
          <w:bCs/>
          <w:lang w:val="en-US" w:eastAsia="ar-SA"/>
        </w:rPr>
      </w:pPr>
      <w:r w:rsidRPr="008B05AE">
        <w:rPr>
          <w:rFonts w:eastAsia="Times New Roman"/>
          <w:b/>
          <w:bCs/>
          <w:lang w:eastAsia="ar-SA"/>
        </w:rPr>
        <w:t>3.</w:t>
      </w:r>
      <w:r w:rsidRPr="008B05AE">
        <w:rPr>
          <w:rFonts w:eastAsia="Times New Roman"/>
          <w:b/>
          <w:bCs/>
          <w:lang w:val="en-US" w:eastAsia="ar-SA"/>
        </w:rPr>
        <w:t>2</w:t>
      </w:r>
      <w:r w:rsidRPr="008B05AE">
        <w:rPr>
          <w:rFonts w:eastAsia="Times New Roman"/>
          <w:b/>
          <w:bCs/>
          <w:lang w:eastAsia="ar-SA"/>
        </w:rPr>
        <w:t>.4. Трудовая функция</w:t>
      </w:r>
      <w:bookmarkEnd w:id="33"/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270"/>
        <w:gridCol w:w="4251"/>
        <w:gridCol w:w="567"/>
        <w:gridCol w:w="993"/>
        <w:gridCol w:w="1842"/>
        <w:gridCol w:w="851"/>
      </w:tblGrid>
      <w:tr w:rsidR="00E77E2C" w:rsidRPr="008B05AE" w14:paraId="6E95BCD0" w14:textId="77777777" w:rsidTr="000F3AD9">
        <w:trPr>
          <w:trHeight w:val="1542"/>
        </w:trPr>
        <w:tc>
          <w:tcPr>
            <w:tcW w:w="1053" w:type="pct"/>
            <w:tcBorders>
              <w:right w:val="single" w:sz="4" w:space="0" w:color="808080"/>
            </w:tcBorders>
            <w:vAlign w:val="center"/>
          </w:tcPr>
          <w:p w14:paraId="15823E7A" w14:textId="77777777" w:rsidR="00E77E2C" w:rsidRPr="008B05AE" w:rsidRDefault="00E77E2C" w:rsidP="009A7972">
            <w:pPr>
              <w:shd w:val="clear" w:color="auto" w:fill="FFFFFF"/>
              <w:suppressAutoHyphens/>
              <w:ind w:left="459" w:firstLine="142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9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A392A8" w14:textId="2A41D4A1" w:rsidR="00E77E2C" w:rsidRPr="008B05AE" w:rsidRDefault="00E77E2C" w:rsidP="00677245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Проведение медицинских экспертиз в отношении </w:t>
            </w:r>
            <w:r w:rsidRPr="008B05AE">
              <w:t>пациентов</w:t>
            </w:r>
            <w:r w:rsidRPr="008B05AE">
              <w:rPr>
                <w:rFonts w:eastAsia="Times New Roman"/>
                <w:lang w:eastAsia="ar-SA"/>
              </w:rPr>
              <w:t xml:space="preserve"> с </w:t>
            </w:r>
            <w:r w:rsidR="00AE7EE4" w:rsidRPr="008B05AE">
              <w:rPr>
                <w:rFonts w:eastAsia="Times New Roman"/>
                <w:lang w:eastAsia="ar-SA"/>
              </w:rPr>
              <w:t>повреждениями</w:t>
            </w:r>
            <w:r w:rsidRPr="008B05AE">
              <w:rPr>
                <w:rFonts w:eastAsia="Times New Roman"/>
                <w:lang w:eastAsia="ar-SA"/>
              </w:rPr>
              <w:t>, врожденными и приобретенными дефектами и деформациями и (или) состояниями</w:t>
            </w:r>
          </w:p>
        </w:tc>
        <w:tc>
          <w:tcPr>
            <w:tcW w:w="26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E3E03AE" w14:textId="77777777" w:rsidR="00E77E2C" w:rsidRPr="008B05AE" w:rsidRDefault="00E77E2C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202373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B</w:t>
            </w:r>
            <w:r w:rsidRPr="008B05AE">
              <w:rPr>
                <w:rFonts w:eastAsia="Times New Roman"/>
                <w:lang w:eastAsia="ar-SA"/>
              </w:rPr>
              <w:t>/04.8</w:t>
            </w:r>
          </w:p>
        </w:tc>
        <w:tc>
          <w:tcPr>
            <w:tcW w:w="85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7FCA235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Уровень (подуровень) квалификации</w:t>
            </w:r>
          </w:p>
        </w:tc>
        <w:tc>
          <w:tcPr>
            <w:tcW w:w="3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E7A445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</w:tbl>
    <w:p w14:paraId="017957ED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210"/>
        <w:gridCol w:w="197"/>
        <w:gridCol w:w="1060"/>
        <w:gridCol w:w="533"/>
        <w:gridCol w:w="1778"/>
        <w:gridCol w:w="1636"/>
        <w:gridCol w:w="2759"/>
      </w:tblGrid>
      <w:tr w:rsidR="00E77E2C" w:rsidRPr="008B05AE" w14:paraId="4F1A1396" w14:textId="77777777" w:rsidTr="003B5A3A">
        <w:trPr>
          <w:trHeight w:val="283"/>
        </w:trPr>
        <w:tc>
          <w:tcPr>
            <w:tcW w:w="1086" w:type="pct"/>
            <w:tcBorders>
              <w:right w:val="single" w:sz="4" w:space="0" w:color="808080"/>
            </w:tcBorders>
            <w:vAlign w:val="center"/>
          </w:tcPr>
          <w:p w14:paraId="272EC2FD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Происхождение трудовой функции</w:t>
            </w:r>
          </w:p>
        </w:tc>
        <w:tc>
          <w:tcPr>
            <w:tcW w:w="61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14:paraId="47FB3DFA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62" w:type="pct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0C856B8A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874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57B427B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804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4B24F1D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56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791CAB4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77E2C" w:rsidRPr="008B05AE" w14:paraId="7CE425BA" w14:textId="77777777" w:rsidTr="007D5038">
        <w:trPr>
          <w:trHeight w:val="1159"/>
        </w:trPr>
        <w:tc>
          <w:tcPr>
            <w:tcW w:w="1086" w:type="pct"/>
            <w:vAlign w:val="center"/>
          </w:tcPr>
          <w:p w14:paraId="366E442C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54" w:type="pct"/>
            <w:gridSpan w:val="4"/>
            <w:tcBorders>
              <w:left w:val="nil"/>
            </w:tcBorders>
            <w:vAlign w:val="center"/>
          </w:tcPr>
          <w:p w14:paraId="3F3A2E4A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</w:tcBorders>
          </w:tcPr>
          <w:p w14:paraId="360EB2B6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EAC42F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 xml:space="preserve">Регистрационный номер профессионального </w:t>
            </w:r>
          </w:p>
          <w:p w14:paraId="057537A3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стандарта</w:t>
            </w:r>
          </w:p>
        </w:tc>
      </w:tr>
      <w:tr w:rsidR="00E77E2C" w:rsidRPr="008B05AE" w14:paraId="5519093A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04"/>
        </w:trPr>
        <w:tc>
          <w:tcPr>
            <w:tcW w:w="1183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78855A4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Трудовые действия</w:t>
            </w:r>
          </w:p>
        </w:tc>
        <w:tc>
          <w:tcPr>
            <w:tcW w:w="3817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44A6533" w14:textId="3A86F244" w:rsidR="00E77E2C" w:rsidRPr="008B05AE" w:rsidRDefault="00E77E2C" w:rsidP="006772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8B05AE">
              <w:rPr>
                <w:rFonts w:eastAsia="Times New Roman"/>
                <w:bCs/>
              </w:rPr>
              <w:t xml:space="preserve">Проведение экспертизы временной нетрудоспособности пациентов с </w:t>
            </w:r>
            <w:r w:rsidR="00AE7EE4" w:rsidRPr="008B05AE">
              <w:rPr>
                <w:rFonts w:eastAsia="Times New Roman"/>
                <w:lang w:eastAsia="ar-SA"/>
              </w:rPr>
              <w:t>повреждениями</w:t>
            </w:r>
            <w:r w:rsidRPr="008B05AE">
              <w:rPr>
                <w:rFonts w:eastAsia="Times New Roman"/>
                <w:lang w:eastAsia="ar-SA"/>
              </w:rPr>
              <w:t xml:space="preserve">, врожденными и приобретенными дефектами и деформациями и (или) состояниями </w:t>
            </w:r>
            <w:r w:rsidRPr="008B05AE">
              <w:rPr>
                <w:rFonts w:eastAsia="Times New Roman"/>
                <w:bCs/>
              </w:rPr>
              <w:t xml:space="preserve">и участие в экспертизе временной нетрудоспособности, осуществляемой врачебной комиссией медицинской организации </w:t>
            </w:r>
          </w:p>
        </w:tc>
      </w:tr>
      <w:tr w:rsidR="00E77E2C" w:rsidRPr="008B05AE" w14:paraId="106B213B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61"/>
        </w:trPr>
        <w:tc>
          <w:tcPr>
            <w:tcW w:w="1183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C83DCA6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8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49955" w14:textId="6608E302" w:rsidR="00E77E2C" w:rsidRPr="008B05AE" w:rsidRDefault="00E77E2C" w:rsidP="00A873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8B05AE">
              <w:rPr>
                <w:rFonts w:eastAsia="Times New Roman"/>
              </w:rPr>
              <w:t xml:space="preserve">Подготовка необходимой медицинской документации для пациентов с </w:t>
            </w:r>
            <w:r w:rsidR="00AE7EE4" w:rsidRPr="008B05AE">
              <w:rPr>
                <w:rFonts w:eastAsia="Times New Roman"/>
                <w:lang w:eastAsia="ar-SA"/>
              </w:rPr>
              <w:t>повреждениями</w:t>
            </w:r>
            <w:r w:rsidRPr="008B05AE">
              <w:rPr>
                <w:rFonts w:eastAsia="Times New Roman"/>
                <w:lang w:eastAsia="ar-SA"/>
              </w:rPr>
              <w:t xml:space="preserve">, врожденными и приобретенными дефектами и деформациями и (или) состояниями </w:t>
            </w:r>
            <w:r w:rsidRPr="008B05AE">
              <w:rPr>
                <w:rFonts w:eastAsia="Times New Roman"/>
              </w:rPr>
              <w:t>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E77E2C" w:rsidRPr="008B05AE" w14:paraId="3D58F9E2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53"/>
        </w:trPr>
        <w:tc>
          <w:tcPr>
            <w:tcW w:w="118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6959E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8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6CFA6" w14:textId="7DF9A86D" w:rsidR="00E77E2C" w:rsidRPr="008B05AE" w:rsidRDefault="006631E2" w:rsidP="00A873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8B05AE">
              <w:rPr>
                <w:rFonts w:eastAsia="Times New Roman"/>
              </w:rPr>
              <w:t xml:space="preserve">Направление пациентов с </w:t>
            </w:r>
            <w:r w:rsidRPr="008B05AE">
              <w:rPr>
                <w:rFonts w:eastAsia="Times New Roman"/>
                <w:lang w:eastAsia="ar-SA"/>
              </w:rPr>
              <w:t>повреждениями, врожденными и приобретенными дефектами и деформациями и (или) состояниями</w:t>
            </w:r>
            <w:r w:rsidRPr="008B05AE">
              <w:t xml:space="preserve"> для прохождения медико-социальной экспертизы</w:t>
            </w:r>
          </w:p>
        </w:tc>
      </w:tr>
      <w:tr w:rsidR="006631E2" w:rsidRPr="008B05AE" w14:paraId="645B07CB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55"/>
        </w:trPr>
        <w:tc>
          <w:tcPr>
            <w:tcW w:w="1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72021" w14:textId="77777777" w:rsidR="006631E2" w:rsidRPr="008B05AE" w:rsidRDefault="006631E2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lastRenderedPageBreak/>
              <w:t>Необходимые умения</w:t>
            </w:r>
          </w:p>
        </w:tc>
        <w:tc>
          <w:tcPr>
            <w:tcW w:w="38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86157" w14:textId="6DBF6298" w:rsidR="006631E2" w:rsidRPr="008B05AE" w:rsidRDefault="006631E2" w:rsidP="00A873F1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t>Определять признаки временной нетрудоспособности и признаки стойкого нарушения функции организма человека, обусловленного последствиями повреждений, врожденными и приобретенными дефектами и деформациями и (или) состояниями</w:t>
            </w:r>
          </w:p>
        </w:tc>
      </w:tr>
      <w:tr w:rsidR="006631E2" w:rsidRPr="008B05AE" w14:paraId="5630DB1E" w14:textId="77777777" w:rsidTr="000D2B0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06"/>
        </w:trPr>
        <w:tc>
          <w:tcPr>
            <w:tcW w:w="1183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346D1A3" w14:textId="77777777" w:rsidR="006631E2" w:rsidRPr="008B05AE" w:rsidRDefault="006631E2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1A5B" w14:textId="62364AF1" w:rsidR="006631E2" w:rsidRPr="008B05AE" w:rsidRDefault="006631E2" w:rsidP="00A873F1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Подготавливать необходимую медицинскую документацию пациентам с повреждениями, врожденными и приобретенными дефектами и деформациями и (или) состояниями для осуществления медико-социальной экспертизы в федеральных государственных учреждениях медико-социальной экспертизы, в том числе в форме электронных документов</w:t>
            </w:r>
          </w:p>
        </w:tc>
      </w:tr>
      <w:tr w:rsidR="006631E2" w:rsidRPr="008B05AE" w14:paraId="08A4E091" w14:textId="77777777" w:rsidTr="000D2B0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74"/>
        </w:trPr>
        <w:tc>
          <w:tcPr>
            <w:tcW w:w="1183" w:type="pct"/>
            <w:gridSpan w:val="2"/>
            <w:vMerge/>
            <w:tcBorders>
              <w:left w:val="single" w:sz="4" w:space="0" w:color="auto"/>
            </w:tcBorders>
            <w:shd w:val="clear" w:color="auto" w:fill="FFFF00"/>
          </w:tcPr>
          <w:p w14:paraId="2B52E15F" w14:textId="77777777" w:rsidR="006631E2" w:rsidRPr="008B05AE" w:rsidRDefault="006631E2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CBA54" w14:textId="57E5E4C7" w:rsidR="006631E2" w:rsidRPr="008B05AE" w:rsidRDefault="006631E2" w:rsidP="00A873F1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Направлять пациентов с повреждениями, врожденными и приобретенными дефектами и деформациями и (или) состояниями на медико-социальную экспертизу</w:t>
            </w:r>
          </w:p>
        </w:tc>
      </w:tr>
      <w:tr w:rsidR="006631E2" w:rsidRPr="008B05AE" w14:paraId="50CD13EE" w14:textId="77777777" w:rsidTr="006631E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04"/>
        </w:trPr>
        <w:tc>
          <w:tcPr>
            <w:tcW w:w="1183" w:type="pct"/>
            <w:gridSpan w:val="2"/>
            <w:vMerge/>
            <w:tcBorders>
              <w:left w:val="single" w:sz="4" w:space="0" w:color="auto"/>
            </w:tcBorders>
            <w:shd w:val="clear" w:color="auto" w:fill="FFFF00"/>
          </w:tcPr>
          <w:p w14:paraId="3847C90F" w14:textId="77777777" w:rsidR="006631E2" w:rsidRPr="008B05AE" w:rsidRDefault="006631E2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7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4F908A3" w14:textId="29868F58" w:rsidR="006631E2" w:rsidRPr="008B05AE" w:rsidRDefault="006631E2" w:rsidP="00A873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B05AE">
              <w:rPr>
                <w:rFonts w:eastAsia="Times New Roman"/>
                <w:bCs/>
              </w:rPr>
              <w:t>Формулировать медицинские заключения по результатам медицинских экспертиз, касающиеся наличия и (или) отсутствия повреждений, врожденных и приобретенных дефектов и деформаций и (или) состояний</w:t>
            </w:r>
          </w:p>
        </w:tc>
      </w:tr>
      <w:tr w:rsidR="006631E2" w:rsidRPr="008B05AE" w14:paraId="7D92AD78" w14:textId="77777777" w:rsidTr="006D3CC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8"/>
        </w:trPr>
        <w:tc>
          <w:tcPr>
            <w:tcW w:w="1183" w:type="pct"/>
            <w:gridSpan w:val="2"/>
            <w:vMerge/>
            <w:tcBorders>
              <w:left w:val="single" w:sz="4" w:space="0" w:color="auto"/>
            </w:tcBorders>
            <w:shd w:val="clear" w:color="auto" w:fill="FFFF00"/>
          </w:tcPr>
          <w:p w14:paraId="66826C92" w14:textId="77777777" w:rsidR="006631E2" w:rsidRPr="008B05AE" w:rsidRDefault="006631E2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7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48C1872" w14:textId="77777777" w:rsidR="006631E2" w:rsidRPr="008B05AE" w:rsidRDefault="006631E2" w:rsidP="00A873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8B05AE">
              <w:rPr>
                <w:rFonts w:eastAsia="Times New Roman"/>
                <w:bCs/>
              </w:rPr>
              <w:t>Оформлять листок нетрудоспособности</w:t>
            </w:r>
          </w:p>
        </w:tc>
      </w:tr>
      <w:tr w:rsidR="00E77E2C" w:rsidRPr="008B05AE" w14:paraId="550928A5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44"/>
        </w:trPr>
        <w:tc>
          <w:tcPr>
            <w:tcW w:w="1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5CF8C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знания</w:t>
            </w:r>
          </w:p>
        </w:tc>
        <w:tc>
          <w:tcPr>
            <w:tcW w:w="3817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2C830EA" w14:textId="77777777" w:rsidR="00E77E2C" w:rsidRPr="008B05AE" w:rsidRDefault="006631E2" w:rsidP="007D43D7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Нормативные правовые акты, регламентирующие порядки проведения медицинских экспертиз, выдачи листков нетрудоспособности</w:t>
            </w:r>
          </w:p>
        </w:tc>
      </w:tr>
      <w:tr w:rsidR="00E77E2C" w:rsidRPr="008B05AE" w14:paraId="3CE91A48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52"/>
        </w:trPr>
        <w:tc>
          <w:tcPr>
            <w:tcW w:w="1183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B691F27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D0A82" w14:textId="2A35EFC6" w:rsidR="00E77E2C" w:rsidRPr="008B05AE" w:rsidRDefault="006631E2" w:rsidP="006D592D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Медицинские показания для направления пациентов, имеющих стойкое нарушение функции, связанное с повреждениями, наличием врожденных и приобретенных дефектов и деформаций и (или) состояний на медико-социальную экспертизу, требования к оформлению медицинской документации</w:t>
            </w:r>
          </w:p>
        </w:tc>
      </w:tr>
      <w:tr w:rsidR="00E77E2C" w:rsidRPr="008B05AE" w14:paraId="7324001F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73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21C23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Другие характеристики</w:t>
            </w:r>
          </w:p>
        </w:tc>
        <w:tc>
          <w:tcPr>
            <w:tcW w:w="3817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E5EB4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-</w:t>
            </w:r>
          </w:p>
        </w:tc>
      </w:tr>
    </w:tbl>
    <w:p w14:paraId="47259235" w14:textId="77777777" w:rsidR="00E77E2C" w:rsidRPr="008B05AE" w:rsidRDefault="00E77E2C" w:rsidP="009A7972">
      <w:pPr>
        <w:shd w:val="clear" w:color="auto" w:fill="FFFFFF"/>
        <w:suppressAutoHyphens/>
        <w:rPr>
          <w:rFonts w:eastAsia="Times New Roman"/>
          <w:lang w:eastAsia="ar-SA"/>
        </w:rPr>
      </w:pPr>
    </w:p>
    <w:p w14:paraId="0766D94B" w14:textId="77777777" w:rsidR="00E77E2C" w:rsidRPr="008B05AE" w:rsidRDefault="00E77E2C" w:rsidP="00BE6467">
      <w:pPr>
        <w:keepNext/>
        <w:numPr>
          <w:ilvl w:val="2"/>
          <w:numId w:val="0"/>
        </w:numPr>
        <w:shd w:val="clear" w:color="auto" w:fill="FFFFFF"/>
        <w:tabs>
          <w:tab w:val="num" w:pos="720"/>
        </w:tabs>
        <w:suppressAutoHyphens/>
        <w:ind w:left="720" w:hanging="720"/>
        <w:outlineLvl w:val="2"/>
        <w:rPr>
          <w:rFonts w:eastAsia="Times New Roman"/>
          <w:b/>
          <w:bCs/>
          <w:lang w:val="en-US" w:eastAsia="ar-SA"/>
        </w:rPr>
      </w:pPr>
      <w:bookmarkStart w:id="34" w:name="_Toc508710720"/>
      <w:r w:rsidRPr="008B05AE">
        <w:rPr>
          <w:rFonts w:eastAsia="Times New Roman"/>
          <w:b/>
          <w:bCs/>
          <w:lang w:eastAsia="ar-SA"/>
        </w:rPr>
        <w:t>3.</w:t>
      </w:r>
      <w:r w:rsidRPr="008B05AE">
        <w:rPr>
          <w:rFonts w:eastAsia="Times New Roman"/>
          <w:b/>
          <w:bCs/>
          <w:lang w:val="en-US" w:eastAsia="ar-SA"/>
        </w:rPr>
        <w:t>2</w:t>
      </w:r>
      <w:r w:rsidRPr="008B05AE">
        <w:rPr>
          <w:rFonts w:eastAsia="Times New Roman"/>
          <w:b/>
          <w:bCs/>
          <w:lang w:eastAsia="ar-SA"/>
        </w:rPr>
        <w:t>.5. Трудовая функция</w:t>
      </w:r>
      <w:bookmarkEnd w:id="34"/>
    </w:p>
    <w:tbl>
      <w:tblPr>
        <w:tblW w:w="496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1666"/>
        <w:gridCol w:w="4718"/>
        <w:gridCol w:w="555"/>
        <w:gridCol w:w="1110"/>
        <w:gridCol w:w="1665"/>
        <w:gridCol w:w="415"/>
      </w:tblGrid>
      <w:tr w:rsidR="00E77E2C" w:rsidRPr="008B05AE" w14:paraId="0095A3D1" w14:textId="77777777" w:rsidTr="000F3AD9">
        <w:trPr>
          <w:trHeight w:val="278"/>
        </w:trPr>
        <w:tc>
          <w:tcPr>
            <w:tcW w:w="822" w:type="pct"/>
            <w:tcBorders>
              <w:right w:val="single" w:sz="4" w:space="0" w:color="808080"/>
            </w:tcBorders>
            <w:vAlign w:val="center"/>
          </w:tcPr>
          <w:p w14:paraId="0FAAC427" w14:textId="77777777" w:rsidR="00E77E2C" w:rsidRPr="008B05AE" w:rsidRDefault="00E77E2C" w:rsidP="009A7972">
            <w:pPr>
              <w:shd w:val="clear" w:color="auto" w:fill="FFFFFF"/>
              <w:suppressAutoHyphens/>
              <w:ind w:firstLine="176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23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33BE99" w14:textId="77777777" w:rsidR="00E77E2C" w:rsidRPr="008B05AE" w:rsidRDefault="00E31B1F" w:rsidP="00AE7EE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t>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</w:t>
            </w:r>
          </w:p>
        </w:tc>
        <w:tc>
          <w:tcPr>
            <w:tcW w:w="27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D23B06C" w14:textId="77777777" w:rsidR="00E77E2C" w:rsidRPr="008B05AE" w:rsidRDefault="00E77E2C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340BF4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val="en-US"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B</w:t>
            </w:r>
            <w:r w:rsidRPr="008B05AE">
              <w:rPr>
                <w:rFonts w:eastAsia="Times New Roman"/>
                <w:lang w:eastAsia="ar-SA"/>
              </w:rPr>
              <w:t>/05.8</w:t>
            </w:r>
          </w:p>
        </w:tc>
        <w:tc>
          <w:tcPr>
            <w:tcW w:w="822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0BB7EFD" w14:textId="77777777" w:rsidR="00E77E2C" w:rsidRPr="008B05AE" w:rsidRDefault="00E77E2C" w:rsidP="009A7972">
            <w:pPr>
              <w:shd w:val="clear" w:color="auto" w:fill="FFFFFF"/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Уровень (подуровень) квалификации</w:t>
            </w:r>
          </w:p>
        </w:tc>
        <w:tc>
          <w:tcPr>
            <w:tcW w:w="2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036064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</w:tbl>
    <w:p w14:paraId="07BA2C7C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2619"/>
        <w:gridCol w:w="1306"/>
        <w:gridCol w:w="572"/>
        <w:gridCol w:w="1527"/>
        <w:gridCol w:w="1878"/>
        <w:gridCol w:w="2055"/>
      </w:tblGrid>
      <w:tr w:rsidR="00E77E2C" w:rsidRPr="008B05AE" w14:paraId="05754F0A" w14:textId="77777777" w:rsidTr="00842A12">
        <w:trPr>
          <w:trHeight w:val="283"/>
        </w:trPr>
        <w:tc>
          <w:tcPr>
            <w:tcW w:w="1315" w:type="pct"/>
            <w:tcBorders>
              <w:right w:val="single" w:sz="4" w:space="0" w:color="808080"/>
            </w:tcBorders>
            <w:vAlign w:val="center"/>
          </w:tcPr>
          <w:p w14:paraId="0C493894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Происхождение трудовой функции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00C2A7A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8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C68AAD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val="en-US"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7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C2C82A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9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85F1BD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97AA83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77E2C" w:rsidRPr="008B05AE" w14:paraId="380F9CC3" w14:textId="77777777" w:rsidTr="00842A12">
        <w:trPr>
          <w:trHeight w:val="479"/>
        </w:trPr>
        <w:tc>
          <w:tcPr>
            <w:tcW w:w="1315" w:type="pct"/>
            <w:vAlign w:val="center"/>
          </w:tcPr>
          <w:p w14:paraId="0065F865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09" w:type="pct"/>
            <w:gridSpan w:val="3"/>
            <w:tcBorders>
              <w:left w:val="nil"/>
            </w:tcBorders>
            <w:vAlign w:val="center"/>
          </w:tcPr>
          <w:p w14:paraId="62F6F249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  <w:tcBorders>
              <w:left w:val="nil"/>
            </w:tcBorders>
          </w:tcPr>
          <w:p w14:paraId="36B9D22F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034" w:type="pct"/>
            <w:tcBorders>
              <w:left w:val="nil"/>
            </w:tcBorders>
          </w:tcPr>
          <w:p w14:paraId="11C11A03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Регистрационный номер профессионального стандарта</w:t>
            </w:r>
          </w:p>
        </w:tc>
      </w:tr>
    </w:tbl>
    <w:p w14:paraId="49FDBD1B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81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7488"/>
      </w:tblGrid>
      <w:tr w:rsidR="00E31B1F" w:rsidRPr="008B05AE" w14:paraId="114150BE" w14:textId="77777777" w:rsidTr="007D5038">
        <w:trPr>
          <w:trHeight w:val="665"/>
        </w:trPr>
        <w:tc>
          <w:tcPr>
            <w:tcW w:w="1238" w:type="pct"/>
            <w:vMerge w:val="restart"/>
          </w:tcPr>
          <w:p w14:paraId="264C8D9A" w14:textId="77777777" w:rsidR="00E31B1F" w:rsidRPr="008B05AE" w:rsidRDefault="00E31B1F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Трудовые действия</w:t>
            </w:r>
          </w:p>
        </w:tc>
        <w:tc>
          <w:tcPr>
            <w:tcW w:w="3762" w:type="pct"/>
          </w:tcPr>
          <w:p w14:paraId="61E109C9" w14:textId="723C395F" w:rsidR="00E31B1F" w:rsidRPr="008B05AE" w:rsidRDefault="00E31B1F" w:rsidP="00AE7EE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Пропаганда здорового образа жизни, профилактика повреждений, заболеваний и (или) состояний, сопровождающихся врожденными и приобретенными дефектами и деформациями</w:t>
            </w:r>
          </w:p>
        </w:tc>
      </w:tr>
      <w:tr w:rsidR="00E31B1F" w:rsidRPr="008B05AE" w14:paraId="303A43FF" w14:textId="77777777" w:rsidTr="000D2B0E">
        <w:trPr>
          <w:trHeight w:val="234"/>
        </w:trPr>
        <w:tc>
          <w:tcPr>
            <w:tcW w:w="1238" w:type="pct"/>
            <w:vMerge/>
          </w:tcPr>
          <w:p w14:paraId="11C35202" w14:textId="77777777" w:rsidR="00E31B1F" w:rsidRPr="008B05AE" w:rsidRDefault="00E31B1F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3762" w:type="pct"/>
          </w:tcPr>
          <w:p w14:paraId="0D2DC70F" w14:textId="77777777" w:rsidR="00E31B1F" w:rsidRPr="008B05AE" w:rsidRDefault="00E31B1F" w:rsidP="009A7972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Формирование программ здорового образа жизни</w:t>
            </w:r>
          </w:p>
        </w:tc>
      </w:tr>
      <w:tr w:rsidR="00E31B1F" w:rsidRPr="008B05AE" w14:paraId="792DF9A6" w14:textId="77777777" w:rsidTr="007D5038">
        <w:trPr>
          <w:trHeight w:val="724"/>
        </w:trPr>
        <w:tc>
          <w:tcPr>
            <w:tcW w:w="1238" w:type="pct"/>
            <w:vMerge/>
          </w:tcPr>
          <w:p w14:paraId="464F544B" w14:textId="77777777" w:rsidR="00E31B1F" w:rsidRPr="008B05AE" w:rsidRDefault="00E31B1F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3762" w:type="pct"/>
          </w:tcPr>
          <w:p w14:paraId="6C61A619" w14:textId="77777777" w:rsidR="00E31B1F" w:rsidRPr="008B05AE" w:rsidRDefault="00E31B1F" w:rsidP="009A7972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Назначение профилактических мероприятий пациентам с учетом факторов риска </w:t>
            </w:r>
            <w:r w:rsidR="007F475D">
              <w:rPr>
                <w:rFonts w:eastAsia="Times New Roman"/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E31B1F" w:rsidRPr="008B05AE" w14:paraId="1BCEBABD" w14:textId="77777777" w:rsidTr="000D2B0E">
        <w:trPr>
          <w:trHeight w:val="58"/>
        </w:trPr>
        <w:tc>
          <w:tcPr>
            <w:tcW w:w="1238" w:type="pct"/>
            <w:vMerge/>
          </w:tcPr>
          <w:p w14:paraId="73CF5D26" w14:textId="77777777" w:rsidR="00E31B1F" w:rsidRPr="008B05AE" w:rsidRDefault="00E31B1F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3762" w:type="pct"/>
          </w:tcPr>
          <w:p w14:paraId="753560C7" w14:textId="77777777" w:rsidR="00E31B1F" w:rsidRPr="008B05AE" w:rsidRDefault="00E31B1F" w:rsidP="009A7972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Контроль за соблюдением профилактических мероприятий</w:t>
            </w:r>
          </w:p>
        </w:tc>
      </w:tr>
      <w:tr w:rsidR="00E31B1F" w:rsidRPr="008B05AE" w14:paraId="4867D046" w14:textId="77777777" w:rsidTr="007D5038">
        <w:trPr>
          <w:trHeight w:val="368"/>
        </w:trPr>
        <w:tc>
          <w:tcPr>
            <w:tcW w:w="1238" w:type="pct"/>
            <w:vMerge/>
          </w:tcPr>
          <w:p w14:paraId="64DEB5A8" w14:textId="77777777" w:rsidR="00E31B1F" w:rsidRPr="008B05AE" w:rsidRDefault="00E31B1F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lang w:eastAsia="ar-SA"/>
              </w:rPr>
            </w:pPr>
          </w:p>
        </w:tc>
        <w:tc>
          <w:tcPr>
            <w:tcW w:w="3762" w:type="pct"/>
          </w:tcPr>
          <w:p w14:paraId="4EEBD56F" w14:textId="77777777" w:rsidR="00E31B1F" w:rsidRPr="008B05AE" w:rsidRDefault="00E31B1F" w:rsidP="009A7972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Оформление и направление в территориальный орган Федеральной </w:t>
            </w:r>
            <w:r w:rsidRPr="008B05AE">
              <w:rPr>
                <w:rFonts w:eastAsia="Times New Roman"/>
                <w:lang w:eastAsia="ar-SA"/>
              </w:rPr>
              <w:lastRenderedPageBreak/>
              <w:t>службы по надзору в сфере защиты прав потребителей и благополучия человека экстренного извещения при выявлении инфекционного или профессионального заболевания</w:t>
            </w:r>
          </w:p>
        </w:tc>
      </w:tr>
      <w:tr w:rsidR="00C0269C" w:rsidRPr="008B05AE" w14:paraId="6F557A8B" w14:textId="77777777" w:rsidTr="007D5038">
        <w:trPr>
          <w:trHeight w:val="148"/>
        </w:trPr>
        <w:tc>
          <w:tcPr>
            <w:tcW w:w="1238" w:type="pct"/>
            <w:vMerge w:val="restart"/>
          </w:tcPr>
          <w:p w14:paraId="51ADFC2C" w14:textId="77777777" w:rsidR="00C0269C" w:rsidRPr="008B05AE" w:rsidRDefault="00C0269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lastRenderedPageBreak/>
              <w:t>Необходимые умения</w:t>
            </w:r>
          </w:p>
        </w:tc>
        <w:tc>
          <w:tcPr>
            <w:tcW w:w="3762" w:type="pct"/>
          </w:tcPr>
          <w:p w14:paraId="1AB00FA9" w14:textId="0B71E56E" w:rsidR="00C0269C" w:rsidRPr="008B05AE" w:rsidRDefault="00C0269C" w:rsidP="00AE7EE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Проводить санитарно-просветительную работу по формированию здорового образа жизни, профилактике повреждений, и заболеваний и (или) состояний, сопровождающихся врожденными и приобретенными дефектами и деформациями</w:t>
            </w:r>
          </w:p>
        </w:tc>
      </w:tr>
      <w:tr w:rsidR="00C0269C" w:rsidRPr="008B05AE" w14:paraId="4E8D86A7" w14:textId="77777777" w:rsidTr="007D5038">
        <w:trPr>
          <w:trHeight w:val="907"/>
        </w:trPr>
        <w:tc>
          <w:tcPr>
            <w:tcW w:w="1238" w:type="pct"/>
            <w:vMerge/>
          </w:tcPr>
          <w:p w14:paraId="3D4B1085" w14:textId="77777777" w:rsidR="00C0269C" w:rsidRPr="008B05AE" w:rsidRDefault="00C0269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</w:tcPr>
          <w:p w14:paraId="03C5990F" w14:textId="77777777" w:rsidR="00C0269C" w:rsidRPr="008B05AE" w:rsidRDefault="00C0269C" w:rsidP="00AE7EE4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C0269C" w:rsidRPr="008B05AE" w14:paraId="5D67B7C8" w14:textId="77777777" w:rsidTr="007D5038">
        <w:trPr>
          <w:trHeight w:val="540"/>
        </w:trPr>
        <w:tc>
          <w:tcPr>
            <w:tcW w:w="1238" w:type="pct"/>
            <w:vMerge/>
          </w:tcPr>
          <w:p w14:paraId="267382F8" w14:textId="77777777" w:rsidR="00C0269C" w:rsidRPr="008B05AE" w:rsidRDefault="00C0269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</w:tcPr>
          <w:p w14:paraId="387436D1" w14:textId="77777777" w:rsidR="00C0269C" w:rsidRPr="008B05AE" w:rsidRDefault="00C0269C" w:rsidP="009A7972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Разрабатывать и назначать профилактические мероприятия пациентам с учетом факторов риска </w:t>
            </w:r>
            <w:r w:rsidR="007F475D">
              <w:rPr>
                <w:rFonts w:eastAsia="Times New Roman"/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C0269C" w:rsidRPr="008B05AE" w14:paraId="23D61BD7" w14:textId="77777777" w:rsidTr="00C0269C">
        <w:trPr>
          <w:trHeight w:val="276"/>
        </w:trPr>
        <w:tc>
          <w:tcPr>
            <w:tcW w:w="1238" w:type="pct"/>
            <w:vMerge/>
          </w:tcPr>
          <w:p w14:paraId="6F0254E9" w14:textId="77777777" w:rsidR="00C0269C" w:rsidRPr="008B05AE" w:rsidRDefault="00C0269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</w:tcPr>
          <w:p w14:paraId="47806601" w14:textId="77777777" w:rsidR="00C0269C" w:rsidRPr="008B05AE" w:rsidRDefault="00C0269C" w:rsidP="00BE64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B05AE">
              <w:rPr>
                <w:rFonts w:eastAsia="Times New Roman"/>
                <w:lang w:eastAsia="ar-SA"/>
              </w:rPr>
              <w:t>Контролировать соблюдение профилактических мероприятий</w:t>
            </w:r>
          </w:p>
        </w:tc>
      </w:tr>
      <w:tr w:rsidR="00C0269C" w:rsidRPr="008B05AE" w14:paraId="41912785" w14:textId="77777777" w:rsidTr="007D5038">
        <w:trPr>
          <w:trHeight w:val="276"/>
        </w:trPr>
        <w:tc>
          <w:tcPr>
            <w:tcW w:w="1238" w:type="pct"/>
            <w:vMerge/>
          </w:tcPr>
          <w:p w14:paraId="67F6DB06" w14:textId="77777777" w:rsidR="00C0269C" w:rsidRPr="008B05AE" w:rsidRDefault="00C0269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</w:tcPr>
          <w:p w14:paraId="043D5FCE" w14:textId="77777777" w:rsidR="00C0269C" w:rsidRPr="008B05AE" w:rsidRDefault="00DA2527" w:rsidP="00BE64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Оформлять и направлять в территориальный орган Федеральной службы по надзору в сфере защиты прав потребителей и благополучия человека экстренного извещения при выявлении инфекционного или профессионального заболевания</w:t>
            </w:r>
          </w:p>
        </w:tc>
      </w:tr>
      <w:tr w:rsidR="00E77E2C" w:rsidRPr="008B05AE" w14:paraId="6909476F" w14:textId="77777777" w:rsidTr="007D5038">
        <w:trPr>
          <w:trHeight w:val="1132"/>
        </w:trPr>
        <w:tc>
          <w:tcPr>
            <w:tcW w:w="1238" w:type="pct"/>
            <w:vMerge w:val="restart"/>
          </w:tcPr>
          <w:p w14:paraId="78A5F04E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знания</w:t>
            </w:r>
          </w:p>
        </w:tc>
        <w:tc>
          <w:tcPr>
            <w:tcW w:w="3762" w:type="pct"/>
          </w:tcPr>
          <w:p w14:paraId="1100DC1F" w14:textId="77777777" w:rsidR="00E77E2C" w:rsidRPr="008B05AE" w:rsidRDefault="00DA2527" w:rsidP="00966452">
            <w:pPr>
              <w:shd w:val="clear" w:color="auto" w:fill="FFFFFF"/>
              <w:suppressAutoHyphens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Формы и методы санитарно-просветительной работы по формированию элементов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E77E2C" w:rsidRPr="008B05AE" w14:paraId="1B918298" w14:textId="77777777" w:rsidTr="006D3CC4">
        <w:trPr>
          <w:trHeight w:val="76"/>
        </w:trPr>
        <w:tc>
          <w:tcPr>
            <w:tcW w:w="1238" w:type="pct"/>
            <w:vMerge/>
          </w:tcPr>
          <w:p w14:paraId="240653AE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</w:tcPr>
          <w:p w14:paraId="21C4F256" w14:textId="77777777" w:rsidR="00E77E2C" w:rsidRPr="008B05AE" w:rsidRDefault="00DA2527" w:rsidP="00966452">
            <w:pPr>
              <w:shd w:val="clear" w:color="auto" w:fill="FFFFFF"/>
              <w:suppressAutoHyphens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Основы здорового образа жизни, методы его формирования</w:t>
            </w:r>
          </w:p>
        </w:tc>
      </w:tr>
      <w:tr w:rsidR="00E77E2C" w:rsidRPr="008B05AE" w14:paraId="16B05444" w14:textId="77777777" w:rsidTr="007D5038">
        <w:trPr>
          <w:trHeight w:val="579"/>
        </w:trPr>
        <w:tc>
          <w:tcPr>
            <w:tcW w:w="1238" w:type="pct"/>
            <w:vMerge/>
          </w:tcPr>
          <w:p w14:paraId="384BC149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</w:tcPr>
          <w:p w14:paraId="4D42CC9C" w14:textId="2B7B6070" w:rsidR="00F4719F" w:rsidRDefault="00DA2527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Формы и методы санитарно-просветительной работы среди пациентов</w:t>
            </w:r>
            <w:r w:rsidR="00144D70">
              <w:rPr>
                <w:rFonts w:eastAsia="Times New Roman"/>
                <w:lang w:eastAsia="ar-SA"/>
              </w:rPr>
              <w:t xml:space="preserve">, </w:t>
            </w:r>
            <w:r w:rsidRPr="008B05AE">
              <w:rPr>
                <w:rFonts w:eastAsia="Times New Roman"/>
                <w:lang w:eastAsia="ar-SA"/>
              </w:rPr>
              <w:t>медицинских работников по вопросам профилактики повреждений, заболеваний и (или) состояний, сопровождающихся врожденными и приобретенными дефектами и деформациями</w:t>
            </w:r>
            <w:r w:rsidR="00144D70">
              <w:rPr>
                <w:rFonts w:eastAsia="Times New Roman"/>
                <w:lang w:eastAsia="ar-SA"/>
              </w:rPr>
              <w:t xml:space="preserve"> </w:t>
            </w:r>
            <w:r w:rsidR="00144D70" w:rsidRPr="008B05AE">
              <w:rPr>
                <w:rFonts w:eastAsia="Times New Roman"/>
                <w:lang w:eastAsia="ar-SA"/>
              </w:rPr>
              <w:t>(их законных представителей)</w:t>
            </w:r>
          </w:p>
        </w:tc>
      </w:tr>
      <w:tr w:rsidR="00E77E2C" w:rsidRPr="008B05AE" w14:paraId="1A3CDE14" w14:textId="77777777" w:rsidTr="007D5038">
        <w:trPr>
          <w:trHeight w:val="889"/>
        </w:trPr>
        <w:tc>
          <w:tcPr>
            <w:tcW w:w="1238" w:type="pct"/>
            <w:vMerge/>
          </w:tcPr>
          <w:p w14:paraId="059D7525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</w:tcPr>
          <w:p w14:paraId="04A3C803" w14:textId="372F7A5C" w:rsidR="00E77E2C" w:rsidRPr="008B05AE" w:rsidRDefault="00DA2527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Принципы и особенности профилактики возникновения или прогрессирования заболеваний и (или) состояний, сопровождающихся врожденными и приобретенными дефектами и деформациями</w:t>
            </w:r>
          </w:p>
        </w:tc>
      </w:tr>
      <w:tr w:rsidR="00E77E2C" w:rsidRPr="008B05AE" w14:paraId="12F66668" w14:textId="77777777" w:rsidTr="007D5038">
        <w:trPr>
          <w:trHeight w:val="296"/>
        </w:trPr>
        <w:tc>
          <w:tcPr>
            <w:tcW w:w="1238" w:type="pct"/>
            <w:vMerge/>
          </w:tcPr>
          <w:p w14:paraId="2C206794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</w:tcPr>
          <w:p w14:paraId="72326916" w14:textId="3375F4D0" w:rsidR="00E77E2C" w:rsidRPr="008B05AE" w:rsidRDefault="00DA2527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Медицинские показания и медицинские противопоказания к применению методов профилактики повреждений, заболеваний и (или) состояний, сопровождающихся врожденными и приобретенными дефектами и деформациями у пациентов </w:t>
            </w:r>
            <w:r w:rsidR="007F475D">
              <w:rPr>
                <w:rFonts w:eastAsia="Times New Roman"/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E77E2C" w:rsidRPr="008B05AE" w14:paraId="74FBCE44" w14:textId="77777777" w:rsidTr="007D5038">
        <w:trPr>
          <w:trHeight w:val="1145"/>
        </w:trPr>
        <w:tc>
          <w:tcPr>
            <w:tcW w:w="1238" w:type="pct"/>
            <w:vMerge/>
          </w:tcPr>
          <w:p w14:paraId="11C36F89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</w:tcPr>
          <w:p w14:paraId="119AA6C0" w14:textId="77777777" w:rsidR="00E77E2C" w:rsidRPr="008B05AE" w:rsidRDefault="00DA2527" w:rsidP="00AE7EE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Принципы оформления экстренного извещения при выявлении инфекционного или профессионального заболевания в территориальный орган Федеральной службы по надзору в сфере защиты прав потребителей и благополучия человека</w:t>
            </w:r>
          </w:p>
        </w:tc>
      </w:tr>
      <w:tr w:rsidR="00E77E2C" w:rsidRPr="008B05AE" w14:paraId="7590E2DD" w14:textId="77777777" w:rsidTr="007D5038">
        <w:trPr>
          <w:trHeight w:val="862"/>
        </w:trPr>
        <w:tc>
          <w:tcPr>
            <w:tcW w:w="1238" w:type="pct"/>
            <w:vMerge/>
          </w:tcPr>
          <w:p w14:paraId="7B250195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62" w:type="pct"/>
          </w:tcPr>
          <w:p w14:paraId="55BAAD22" w14:textId="4F3D9DC9" w:rsidR="00E77E2C" w:rsidRPr="008B05AE" w:rsidRDefault="00DA2527" w:rsidP="00AE7EE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Принципы и особенности оздоровительных мероприятий среди пациентов с врожденными и приобретенными дефектами и деформациями и (или) состояниями</w:t>
            </w:r>
          </w:p>
        </w:tc>
      </w:tr>
      <w:tr w:rsidR="00E77E2C" w:rsidRPr="008B05AE" w14:paraId="185B3B60" w14:textId="77777777" w:rsidTr="007D5038">
        <w:trPr>
          <w:trHeight w:val="659"/>
        </w:trPr>
        <w:tc>
          <w:tcPr>
            <w:tcW w:w="1238" w:type="pct"/>
          </w:tcPr>
          <w:p w14:paraId="525C3F9B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Другие характеристики</w:t>
            </w:r>
          </w:p>
        </w:tc>
        <w:tc>
          <w:tcPr>
            <w:tcW w:w="3762" w:type="pct"/>
            <w:vAlign w:val="center"/>
          </w:tcPr>
          <w:p w14:paraId="3800F8F2" w14:textId="77777777" w:rsidR="00E77E2C" w:rsidRPr="008B05AE" w:rsidRDefault="00E77E2C" w:rsidP="00BE64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8B05AE">
              <w:rPr>
                <w:rFonts w:eastAsia="Times New Roman"/>
              </w:rPr>
              <w:t xml:space="preserve">- </w:t>
            </w:r>
          </w:p>
        </w:tc>
      </w:tr>
    </w:tbl>
    <w:p w14:paraId="7F019515" w14:textId="77777777" w:rsidR="00E77E2C" w:rsidRPr="008B05AE" w:rsidRDefault="00E77E2C" w:rsidP="00BE6467">
      <w:pPr>
        <w:keepNext/>
        <w:shd w:val="clear" w:color="auto" w:fill="FFFFFF"/>
        <w:suppressAutoHyphens/>
        <w:outlineLvl w:val="2"/>
        <w:rPr>
          <w:rFonts w:eastAsia="Times New Roman"/>
          <w:b/>
          <w:bCs/>
          <w:lang w:eastAsia="ar-SA"/>
        </w:rPr>
      </w:pPr>
      <w:bookmarkStart w:id="35" w:name="_Toc508710721"/>
    </w:p>
    <w:p w14:paraId="7AC14435" w14:textId="77777777" w:rsidR="00E77E2C" w:rsidRPr="008B05AE" w:rsidRDefault="00E77E2C" w:rsidP="00BE6467">
      <w:pPr>
        <w:keepNext/>
        <w:shd w:val="clear" w:color="auto" w:fill="FFFFFF"/>
        <w:suppressAutoHyphens/>
        <w:outlineLvl w:val="2"/>
        <w:rPr>
          <w:rFonts w:eastAsia="Times New Roman"/>
          <w:b/>
          <w:bCs/>
          <w:lang w:val="en-US" w:eastAsia="ar-SA"/>
        </w:rPr>
      </w:pPr>
      <w:r w:rsidRPr="008B05AE">
        <w:rPr>
          <w:rFonts w:eastAsia="Times New Roman"/>
          <w:b/>
          <w:bCs/>
          <w:lang w:eastAsia="ar-SA"/>
        </w:rPr>
        <w:t>3.</w:t>
      </w:r>
      <w:r w:rsidRPr="008B05AE">
        <w:rPr>
          <w:rFonts w:eastAsia="Times New Roman"/>
          <w:b/>
          <w:bCs/>
          <w:lang w:val="en-US" w:eastAsia="ar-SA"/>
        </w:rPr>
        <w:t>2</w:t>
      </w:r>
      <w:r w:rsidRPr="008B05AE">
        <w:rPr>
          <w:rFonts w:eastAsia="Times New Roman"/>
          <w:b/>
          <w:bCs/>
          <w:lang w:eastAsia="ar-SA"/>
        </w:rPr>
        <w:t>.6. Трудовая функция</w:t>
      </w:r>
      <w:bookmarkEnd w:id="35"/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1829"/>
        <w:gridCol w:w="3967"/>
        <w:gridCol w:w="609"/>
        <w:gridCol w:w="1143"/>
        <w:gridCol w:w="1561"/>
        <w:gridCol w:w="848"/>
      </w:tblGrid>
      <w:tr w:rsidR="00E77E2C" w:rsidRPr="008B05AE" w14:paraId="1D68567B" w14:textId="77777777" w:rsidTr="00842A12">
        <w:trPr>
          <w:trHeight w:val="278"/>
        </w:trPr>
        <w:tc>
          <w:tcPr>
            <w:tcW w:w="918" w:type="pct"/>
            <w:tcBorders>
              <w:right w:val="single" w:sz="4" w:space="0" w:color="808080"/>
            </w:tcBorders>
            <w:vAlign w:val="center"/>
          </w:tcPr>
          <w:p w14:paraId="63628F93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9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2AF103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30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56CEE89" w14:textId="77777777" w:rsidR="00E77E2C" w:rsidRPr="008B05AE" w:rsidRDefault="00E77E2C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07CD91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val="en-US"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B</w:t>
            </w:r>
            <w:r w:rsidRPr="008B05AE">
              <w:rPr>
                <w:rFonts w:eastAsia="Times New Roman"/>
                <w:lang w:eastAsia="ar-SA"/>
              </w:rPr>
              <w:t>/06.8</w:t>
            </w:r>
          </w:p>
        </w:tc>
        <w:tc>
          <w:tcPr>
            <w:tcW w:w="78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9661EAC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Уровень (подуровень) квалификации</w:t>
            </w: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B3950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</w:tbl>
    <w:p w14:paraId="46CA5DC3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81" w:type="pct"/>
        <w:tblLayout w:type="fixed"/>
        <w:tblLook w:val="0000" w:firstRow="0" w:lastRow="0" w:firstColumn="0" w:lastColumn="0" w:noHBand="0" w:noVBand="0"/>
      </w:tblPr>
      <w:tblGrid>
        <w:gridCol w:w="2619"/>
        <w:gridCol w:w="1306"/>
        <w:gridCol w:w="572"/>
        <w:gridCol w:w="1527"/>
        <w:gridCol w:w="1878"/>
        <w:gridCol w:w="2055"/>
      </w:tblGrid>
      <w:tr w:rsidR="00E77E2C" w:rsidRPr="008B05AE" w14:paraId="5FC6D9F8" w14:textId="77777777" w:rsidTr="00842A12">
        <w:trPr>
          <w:trHeight w:val="283"/>
        </w:trPr>
        <w:tc>
          <w:tcPr>
            <w:tcW w:w="1315" w:type="pct"/>
            <w:tcBorders>
              <w:right w:val="single" w:sz="4" w:space="0" w:color="808080"/>
            </w:tcBorders>
            <w:vAlign w:val="center"/>
          </w:tcPr>
          <w:p w14:paraId="5C7BDAB4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Происхождение трудовой функции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6821591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8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821DEA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val="en-US"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7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2635C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9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6AB9F5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CB775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77E2C" w:rsidRPr="008B05AE" w14:paraId="22D9BCB0" w14:textId="77777777" w:rsidTr="00842A12">
        <w:trPr>
          <w:trHeight w:val="479"/>
        </w:trPr>
        <w:tc>
          <w:tcPr>
            <w:tcW w:w="1315" w:type="pct"/>
            <w:vAlign w:val="center"/>
          </w:tcPr>
          <w:p w14:paraId="6AA4F075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09" w:type="pct"/>
            <w:gridSpan w:val="3"/>
            <w:tcBorders>
              <w:left w:val="nil"/>
            </w:tcBorders>
            <w:vAlign w:val="center"/>
          </w:tcPr>
          <w:p w14:paraId="54A9B1E3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  <w:tcBorders>
              <w:left w:val="nil"/>
            </w:tcBorders>
          </w:tcPr>
          <w:p w14:paraId="0D1A3533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034" w:type="pct"/>
            <w:tcBorders>
              <w:left w:val="nil"/>
            </w:tcBorders>
          </w:tcPr>
          <w:p w14:paraId="41778FF0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Регистрационный номер профессионального стандарта</w:t>
            </w:r>
          </w:p>
        </w:tc>
      </w:tr>
    </w:tbl>
    <w:p w14:paraId="16285EE4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4881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7470"/>
      </w:tblGrid>
      <w:tr w:rsidR="00502D1F" w:rsidRPr="008B05AE" w14:paraId="54C9B740" w14:textId="77777777" w:rsidTr="00657168">
        <w:tc>
          <w:tcPr>
            <w:tcW w:w="1247" w:type="pct"/>
            <w:vMerge w:val="restart"/>
          </w:tcPr>
          <w:p w14:paraId="25CD1816" w14:textId="77777777" w:rsidR="00502D1F" w:rsidRPr="008B05AE" w:rsidRDefault="00502D1F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Трудовые действия</w:t>
            </w:r>
          </w:p>
        </w:tc>
        <w:tc>
          <w:tcPr>
            <w:tcW w:w="3753" w:type="pct"/>
          </w:tcPr>
          <w:p w14:paraId="4821D3DE" w14:textId="77777777" w:rsidR="00502D1F" w:rsidRPr="008B05AE" w:rsidRDefault="00502D1F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shd w:val="clear" w:color="auto" w:fill="FFFFFF"/>
                <w:lang w:eastAsia="ar-SA"/>
              </w:rPr>
              <w:t>Составление плана работы и отчета о своей работе</w:t>
            </w:r>
          </w:p>
        </w:tc>
      </w:tr>
      <w:tr w:rsidR="00502D1F" w:rsidRPr="008B05AE" w14:paraId="4FCB3884" w14:textId="77777777" w:rsidTr="00657168">
        <w:tc>
          <w:tcPr>
            <w:tcW w:w="1247" w:type="pct"/>
            <w:vMerge/>
          </w:tcPr>
          <w:p w14:paraId="5987F6A7" w14:textId="77777777" w:rsidR="00502D1F" w:rsidRPr="008B05AE" w:rsidRDefault="00502D1F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3" w:type="pct"/>
          </w:tcPr>
          <w:p w14:paraId="500E4DCB" w14:textId="77777777" w:rsidR="00502D1F" w:rsidRPr="008B05AE" w:rsidRDefault="00502D1F" w:rsidP="0023417C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hd w:val="clear" w:color="auto" w:fill="FFFFFF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Ведение медицинской документации, в том числе в форме электронного документа</w:t>
            </w:r>
          </w:p>
        </w:tc>
      </w:tr>
      <w:tr w:rsidR="00502D1F" w:rsidRPr="008B05AE" w14:paraId="4087441B" w14:textId="77777777" w:rsidTr="00657168">
        <w:tc>
          <w:tcPr>
            <w:tcW w:w="1247" w:type="pct"/>
            <w:vMerge/>
          </w:tcPr>
          <w:p w14:paraId="4243FCA4" w14:textId="77777777" w:rsidR="00502D1F" w:rsidRPr="008B05AE" w:rsidRDefault="00502D1F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3" w:type="pct"/>
          </w:tcPr>
          <w:p w14:paraId="453FED81" w14:textId="77777777" w:rsidR="00502D1F" w:rsidRPr="008B05AE" w:rsidRDefault="00502D1F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Контроль выполнения должностных обязанностей находящегося в распоряжении медицинского персонала</w:t>
            </w:r>
          </w:p>
        </w:tc>
      </w:tr>
      <w:tr w:rsidR="00502D1F" w:rsidRPr="008B05AE" w14:paraId="33E33862" w14:textId="77777777" w:rsidTr="00657168">
        <w:trPr>
          <w:trHeight w:val="582"/>
        </w:trPr>
        <w:tc>
          <w:tcPr>
            <w:tcW w:w="1247" w:type="pct"/>
            <w:vMerge/>
          </w:tcPr>
          <w:p w14:paraId="204C9C46" w14:textId="77777777" w:rsidR="00502D1F" w:rsidRPr="008B05AE" w:rsidRDefault="00502D1F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3" w:type="pct"/>
            <w:tcBorders>
              <w:top w:val="single" w:sz="4" w:space="0" w:color="auto"/>
              <w:bottom w:val="single" w:sz="4" w:space="0" w:color="auto"/>
            </w:tcBorders>
          </w:tcPr>
          <w:p w14:paraId="3613E273" w14:textId="77777777" w:rsidR="00502D1F" w:rsidRPr="008B05AE" w:rsidRDefault="00502D1F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Участие в обеспечении внутреннего контроля качества и безопасности медицинской деятельности</w:t>
            </w:r>
          </w:p>
        </w:tc>
      </w:tr>
      <w:tr w:rsidR="00502D1F" w:rsidRPr="008B05AE" w14:paraId="7FEB4168" w14:textId="77777777" w:rsidTr="00502D1F">
        <w:trPr>
          <w:trHeight w:val="276"/>
        </w:trPr>
        <w:tc>
          <w:tcPr>
            <w:tcW w:w="1247" w:type="pct"/>
            <w:vMerge/>
          </w:tcPr>
          <w:p w14:paraId="2EF6E2F1" w14:textId="77777777" w:rsidR="00502D1F" w:rsidRPr="008B05AE" w:rsidRDefault="00502D1F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3" w:type="pct"/>
            <w:tcBorders>
              <w:top w:val="single" w:sz="4" w:space="0" w:color="auto"/>
            </w:tcBorders>
          </w:tcPr>
          <w:p w14:paraId="506CFB23" w14:textId="77777777" w:rsidR="00502D1F" w:rsidRPr="008B05AE" w:rsidRDefault="00502D1F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Использование информационных систем </w:t>
            </w:r>
            <w:r w:rsidR="005761C7">
              <w:rPr>
                <w:rFonts w:eastAsia="Times New Roman"/>
                <w:lang w:eastAsia="ar-SA"/>
              </w:rPr>
              <w:t xml:space="preserve">в сфере здравоохранения </w:t>
            </w:r>
            <w:r w:rsidRPr="008B05AE">
              <w:rPr>
                <w:rFonts w:eastAsia="Times New Roman"/>
                <w:lang w:eastAsia="ar-SA"/>
              </w:rPr>
              <w:t>и информационно-телекоммуникационной сети «Интернет»</w:t>
            </w:r>
          </w:p>
        </w:tc>
      </w:tr>
      <w:tr w:rsidR="00502D1F" w:rsidRPr="008B05AE" w14:paraId="3944E0D3" w14:textId="77777777" w:rsidTr="00657168">
        <w:trPr>
          <w:trHeight w:val="276"/>
        </w:trPr>
        <w:tc>
          <w:tcPr>
            <w:tcW w:w="1247" w:type="pct"/>
            <w:vMerge/>
          </w:tcPr>
          <w:p w14:paraId="7F392EDC" w14:textId="77777777" w:rsidR="00502D1F" w:rsidRPr="008B05AE" w:rsidRDefault="00502D1F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3" w:type="pct"/>
            <w:tcBorders>
              <w:top w:val="single" w:sz="4" w:space="0" w:color="auto"/>
            </w:tcBorders>
          </w:tcPr>
          <w:p w14:paraId="4FC7A655" w14:textId="77777777" w:rsidR="00502D1F" w:rsidRPr="008B05AE" w:rsidRDefault="00502D1F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Соблюдение правил внутреннего трудового распорядка, требований пожарной безопасности, охраны труда</w:t>
            </w:r>
          </w:p>
        </w:tc>
      </w:tr>
      <w:tr w:rsidR="00502D1F" w:rsidRPr="008B05AE" w14:paraId="3F5D28A7" w14:textId="77777777" w:rsidTr="00657168">
        <w:trPr>
          <w:trHeight w:val="547"/>
        </w:trPr>
        <w:tc>
          <w:tcPr>
            <w:tcW w:w="1247" w:type="pct"/>
            <w:vMerge/>
          </w:tcPr>
          <w:p w14:paraId="2271BF3E" w14:textId="77777777" w:rsidR="00502D1F" w:rsidRPr="008B05AE" w:rsidRDefault="00502D1F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14:paraId="00C27708" w14:textId="77777777" w:rsidR="00502D1F" w:rsidRPr="008B05AE" w:rsidRDefault="00502D1F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502D1F" w:rsidRPr="008B05AE" w14:paraId="327BA279" w14:textId="77777777" w:rsidTr="00657168">
        <w:tc>
          <w:tcPr>
            <w:tcW w:w="1247" w:type="pct"/>
            <w:vMerge w:val="restart"/>
          </w:tcPr>
          <w:p w14:paraId="73ED51BA" w14:textId="77777777" w:rsidR="00502D1F" w:rsidRPr="008B05AE" w:rsidRDefault="00502D1F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умения</w:t>
            </w:r>
          </w:p>
        </w:tc>
        <w:tc>
          <w:tcPr>
            <w:tcW w:w="3753" w:type="pct"/>
            <w:tcBorders>
              <w:top w:val="single" w:sz="4" w:space="0" w:color="auto"/>
            </w:tcBorders>
          </w:tcPr>
          <w:p w14:paraId="726547AD" w14:textId="77777777" w:rsidR="00502D1F" w:rsidRPr="008B05AE" w:rsidRDefault="00502D1F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Составлять план работы и отчет о своей работе</w:t>
            </w:r>
          </w:p>
        </w:tc>
      </w:tr>
      <w:tr w:rsidR="00502D1F" w:rsidRPr="008B05AE" w14:paraId="01852B5A" w14:textId="77777777" w:rsidTr="00657168">
        <w:tc>
          <w:tcPr>
            <w:tcW w:w="1247" w:type="pct"/>
            <w:vMerge/>
          </w:tcPr>
          <w:p w14:paraId="4C14C1B7" w14:textId="77777777" w:rsidR="00502D1F" w:rsidRPr="008B05AE" w:rsidRDefault="00502D1F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  <w:tcBorders>
              <w:top w:val="single" w:sz="4" w:space="0" w:color="auto"/>
            </w:tcBorders>
          </w:tcPr>
          <w:p w14:paraId="53586771" w14:textId="77777777" w:rsidR="00502D1F" w:rsidRPr="008B05AE" w:rsidRDefault="00502D1F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Заполнять медицинскую документацию, в том числе в форме электронного документа </w:t>
            </w:r>
            <w:r w:rsidRPr="008B05AE">
              <w:t xml:space="preserve">и контролировать качество ее ведения </w:t>
            </w:r>
          </w:p>
        </w:tc>
      </w:tr>
      <w:tr w:rsidR="00502D1F" w:rsidRPr="008B05AE" w14:paraId="6B41B38D" w14:textId="77777777" w:rsidTr="00502D1F">
        <w:trPr>
          <w:trHeight w:val="1104"/>
        </w:trPr>
        <w:tc>
          <w:tcPr>
            <w:tcW w:w="1247" w:type="pct"/>
            <w:vMerge/>
          </w:tcPr>
          <w:p w14:paraId="6CDCD23E" w14:textId="77777777" w:rsidR="00502D1F" w:rsidRPr="008B05AE" w:rsidRDefault="00502D1F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  <w:tcBorders>
              <w:top w:val="single" w:sz="4" w:space="0" w:color="auto"/>
            </w:tcBorders>
          </w:tcPr>
          <w:p w14:paraId="6E7A775A" w14:textId="09DB1A24" w:rsidR="00502D1F" w:rsidRPr="008B05AE" w:rsidRDefault="00502D1F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Проводить анализ медико-статистических показателей заболеваемости пациентов с повреждениями, врожденными и приобретенными дефектами и деформациями и (или) состояниями, инвалидности для оценки здоровья прикрепленного населения</w:t>
            </w:r>
          </w:p>
        </w:tc>
      </w:tr>
      <w:tr w:rsidR="00502D1F" w:rsidRPr="008B05AE" w14:paraId="4FB2A118" w14:textId="77777777" w:rsidTr="006D3CC4">
        <w:trPr>
          <w:trHeight w:val="553"/>
        </w:trPr>
        <w:tc>
          <w:tcPr>
            <w:tcW w:w="1247" w:type="pct"/>
            <w:vMerge/>
          </w:tcPr>
          <w:p w14:paraId="52920BCD" w14:textId="77777777" w:rsidR="00502D1F" w:rsidRPr="008B05AE" w:rsidRDefault="00502D1F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  <w:tcBorders>
              <w:top w:val="single" w:sz="4" w:space="0" w:color="auto"/>
            </w:tcBorders>
          </w:tcPr>
          <w:p w14:paraId="47DBA0BF" w14:textId="77777777" w:rsidR="00502D1F" w:rsidRPr="008B05AE" w:rsidRDefault="00502D1F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Осуществлять контроль за выполнением должностных обязанностей находящегося в распоряжении медицинского персонала</w:t>
            </w:r>
          </w:p>
        </w:tc>
      </w:tr>
      <w:tr w:rsidR="00502D1F" w:rsidRPr="008B05AE" w14:paraId="497A6F06" w14:textId="77777777" w:rsidTr="000D2B0E">
        <w:trPr>
          <w:trHeight w:val="58"/>
        </w:trPr>
        <w:tc>
          <w:tcPr>
            <w:tcW w:w="1247" w:type="pct"/>
            <w:vMerge/>
          </w:tcPr>
          <w:p w14:paraId="12DAEA2B" w14:textId="77777777" w:rsidR="00502D1F" w:rsidRPr="008B05AE" w:rsidRDefault="00502D1F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  <w:tcBorders>
              <w:top w:val="single" w:sz="4" w:space="0" w:color="auto"/>
            </w:tcBorders>
          </w:tcPr>
          <w:p w14:paraId="73561BEE" w14:textId="77777777" w:rsidR="00502D1F" w:rsidRPr="008B05AE" w:rsidRDefault="00502D1F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Участвовать в обеспечении внутреннего контроля качества и безопасности медицинской деятельности</w:t>
            </w:r>
          </w:p>
        </w:tc>
      </w:tr>
      <w:tr w:rsidR="00502D1F" w:rsidRPr="008B05AE" w14:paraId="4DAE5905" w14:textId="77777777" w:rsidTr="00657168">
        <w:tc>
          <w:tcPr>
            <w:tcW w:w="1247" w:type="pct"/>
            <w:vMerge/>
          </w:tcPr>
          <w:p w14:paraId="790212DE" w14:textId="77777777" w:rsidR="00502D1F" w:rsidRPr="008B05AE" w:rsidRDefault="00502D1F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5F9AB8BF" w14:textId="77777777" w:rsidR="00502D1F" w:rsidRPr="008B05AE" w:rsidRDefault="00502D1F" w:rsidP="00DF4EDA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Использовать информационные системы </w:t>
            </w:r>
            <w:r w:rsidR="00946110">
              <w:rPr>
                <w:rFonts w:eastAsia="Times New Roman"/>
                <w:lang w:eastAsia="ar-SA"/>
              </w:rPr>
              <w:t xml:space="preserve">в сфере здравоохранения </w:t>
            </w:r>
            <w:r w:rsidRPr="008B05AE">
              <w:rPr>
                <w:rFonts w:eastAsia="Times New Roman"/>
                <w:lang w:eastAsia="ar-SA"/>
              </w:rPr>
              <w:t xml:space="preserve">и информационно-телекоммуникационную сеть «Интернет» </w:t>
            </w:r>
          </w:p>
        </w:tc>
      </w:tr>
      <w:tr w:rsidR="00502D1F" w:rsidRPr="008B05AE" w14:paraId="0BD8B6D3" w14:textId="77777777" w:rsidTr="00657168">
        <w:tc>
          <w:tcPr>
            <w:tcW w:w="1247" w:type="pct"/>
            <w:vMerge/>
          </w:tcPr>
          <w:p w14:paraId="3499E24B" w14:textId="77777777" w:rsidR="00502D1F" w:rsidRPr="008B05AE" w:rsidRDefault="00502D1F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0E8B2A0C" w14:textId="77777777" w:rsidR="00502D1F" w:rsidRPr="008B05AE" w:rsidRDefault="00502D1F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Соблюдать правила внутреннего трудового распорядка, требования противопожарной безопасности, охраны труда и техники безопасности</w:t>
            </w:r>
          </w:p>
        </w:tc>
      </w:tr>
      <w:tr w:rsidR="00502D1F" w:rsidRPr="008B05AE" w14:paraId="4F6826F9" w14:textId="77777777" w:rsidTr="00657168">
        <w:trPr>
          <w:trHeight w:val="525"/>
        </w:trPr>
        <w:tc>
          <w:tcPr>
            <w:tcW w:w="1247" w:type="pct"/>
            <w:vMerge/>
          </w:tcPr>
          <w:p w14:paraId="13EA736E" w14:textId="77777777" w:rsidR="00502D1F" w:rsidRPr="008B05AE" w:rsidRDefault="00502D1F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245AEDF9" w14:textId="77777777" w:rsidR="00502D1F" w:rsidRPr="008B05AE" w:rsidRDefault="00502D1F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</w:tr>
      <w:tr w:rsidR="00E77E2C" w:rsidRPr="008B05AE" w14:paraId="00BF7F71" w14:textId="77777777" w:rsidTr="00657168">
        <w:trPr>
          <w:trHeight w:val="525"/>
        </w:trPr>
        <w:tc>
          <w:tcPr>
            <w:tcW w:w="1247" w:type="pct"/>
            <w:vMerge w:val="restart"/>
          </w:tcPr>
          <w:p w14:paraId="69ABFD2A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знания</w:t>
            </w:r>
          </w:p>
        </w:tc>
        <w:tc>
          <w:tcPr>
            <w:tcW w:w="3753" w:type="pct"/>
          </w:tcPr>
          <w:p w14:paraId="061C24E1" w14:textId="35867CB1" w:rsidR="00E77E2C" w:rsidRPr="008B05AE" w:rsidRDefault="00502D1F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t xml:space="preserve">Правила оформления медицинской документации в медицинских организациях, оказывающих медицинскую помощь по профилю «пластическая хирургия», в том числе </w:t>
            </w:r>
            <w:r w:rsidR="00ED2AEA" w:rsidRPr="008B05AE">
              <w:rPr>
                <w:rFonts w:eastAsia="Times New Roman"/>
                <w:lang w:eastAsia="ar-SA"/>
              </w:rPr>
              <w:t>в форме электронного документа</w:t>
            </w:r>
          </w:p>
        </w:tc>
      </w:tr>
      <w:tr w:rsidR="00E77E2C" w:rsidRPr="008B05AE" w14:paraId="6D87ABBF" w14:textId="77777777" w:rsidTr="00657168">
        <w:trPr>
          <w:trHeight w:val="525"/>
        </w:trPr>
        <w:tc>
          <w:tcPr>
            <w:tcW w:w="1247" w:type="pct"/>
            <w:vMerge/>
          </w:tcPr>
          <w:p w14:paraId="4D88D244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14F747BC" w14:textId="77777777" w:rsidR="00E77E2C" w:rsidRPr="008B05AE" w:rsidRDefault="00502D1F" w:rsidP="00D110B8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t xml:space="preserve">Правила работы в информационных системах медицинской организации </w:t>
            </w:r>
            <w:r w:rsidR="005761C7">
              <w:t xml:space="preserve">в сфере здравоохранения </w:t>
            </w:r>
            <w:r w:rsidRPr="008B05AE">
              <w:t>и информационно-телекоммуникационной сети «Интернет»</w:t>
            </w:r>
          </w:p>
        </w:tc>
      </w:tr>
      <w:tr w:rsidR="00E77E2C" w:rsidRPr="008B05AE" w14:paraId="2B5333FA" w14:textId="77777777" w:rsidTr="00657168">
        <w:trPr>
          <w:trHeight w:val="525"/>
        </w:trPr>
        <w:tc>
          <w:tcPr>
            <w:tcW w:w="1247" w:type="pct"/>
            <w:vMerge/>
          </w:tcPr>
          <w:p w14:paraId="08D49DED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5FBB30FD" w14:textId="77777777" w:rsidR="00E77E2C" w:rsidRPr="008B05AE" w:rsidRDefault="00502D1F" w:rsidP="009A7972">
            <w:pPr>
              <w:shd w:val="clear" w:color="auto" w:fill="FFFFFF"/>
              <w:suppressAutoHyphens/>
              <w:snapToGrid w:val="0"/>
              <w:jc w:val="both"/>
            </w:pPr>
            <w:r w:rsidRPr="008B05AE">
              <w:t>Должностные обязанности находящегося в распоряжении медицинского персонала в медицинских организациях, оказывающих медицинскую помощь по профилю «пластическая хирургия»</w:t>
            </w:r>
          </w:p>
        </w:tc>
      </w:tr>
      <w:tr w:rsidR="00E77E2C" w:rsidRPr="008B05AE" w14:paraId="60602EF5" w14:textId="77777777" w:rsidTr="00657168">
        <w:trPr>
          <w:trHeight w:val="839"/>
        </w:trPr>
        <w:tc>
          <w:tcPr>
            <w:tcW w:w="1247" w:type="pct"/>
            <w:vMerge/>
          </w:tcPr>
          <w:p w14:paraId="31FDBE09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6E702C4B" w14:textId="77777777" w:rsidR="00E77E2C" w:rsidRPr="008B05AE" w:rsidRDefault="00502D1F" w:rsidP="00DF4EDA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Требования противопожарной безопасности, охраны труда и техники безопасности, основы личной безопасности и конфликтологии, правила внутреннего трудового распорядка</w:t>
            </w:r>
          </w:p>
        </w:tc>
      </w:tr>
      <w:tr w:rsidR="00E77E2C" w:rsidRPr="008B05AE" w14:paraId="4343C05A" w14:textId="77777777" w:rsidTr="00657168">
        <w:tc>
          <w:tcPr>
            <w:tcW w:w="1247" w:type="pct"/>
            <w:vMerge/>
          </w:tcPr>
          <w:p w14:paraId="64F654A1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753" w:type="pct"/>
          </w:tcPr>
          <w:p w14:paraId="59198658" w14:textId="77777777" w:rsidR="00E77E2C" w:rsidRPr="008B05AE" w:rsidRDefault="00502D1F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Требования к обеспечению внутреннего контроля качества и безопасности медицинской деятельности</w:t>
            </w:r>
          </w:p>
        </w:tc>
      </w:tr>
      <w:tr w:rsidR="00E77E2C" w:rsidRPr="008B05AE" w14:paraId="06918FEA" w14:textId="77777777" w:rsidTr="00657168">
        <w:trPr>
          <w:trHeight w:val="839"/>
        </w:trPr>
        <w:tc>
          <w:tcPr>
            <w:tcW w:w="1247" w:type="pct"/>
          </w:tcPr>
          <w:p w14:paraId="19370321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Другие характеристики</w:t>
            </w:r>
          </w:p>
        </w:tc>
        <w:tc>
          <w:tcPr>
            <w:tcW w:w="3753" w:type="pct"/>
            <w:vAlign w:val="center"/>
          </w:tcPr>
          <w:p w14:paraId="6E7FD8EF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- </w:t>
            </w:r>
          </w:p>
          <w:p w14:paraId="39B241C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</w:tr>
    </w:tbl>
    <w:p w14:paraId="194AAEB8" w14:textId="77777777" w:rsidR="00E77E2C" w:rsidRPr="008B05AE" w:rsidRDefault="00E77E2C" w:rsidP="00BE6467">
      <w:pPr>
        <w:keepNext/>
        <w:numPr>
          <w:ilvl w:val="2"/>
          <w:numId w:val="0"/>
        </w:numPr>
        <w:shd w:val="clear" w:color="auto" w:fill="FFFFFF"/>
        <w:tabs>
          <w:tab w:val="num" w:pos="720"/>
        </w:tabs>
        <w:suppressAutoHyphens/>
        <w:ind w:left="720" w:hanging="720"/>
        <w:outlineLvl w:val="2"/>
        <w:rPr>
          <w:rFonts w:eastAsia="Times New Roman"/>
          <w:b/>
          <w:bCs/>
          <w:lang w:eastAsia="ar-SA"/>
        </w:rPr>
      </w:pPr>
      <w:bookmarkStart w:id="36" w:name="_Toc508710722"/>
    </w:p>
    <w:p w14:paraId="611D90D9" w14:textId="77777777" w:rsidR="00E77E2C" w:rsidRPr="008B05AE" w:rsidRDefault="00E77E2C" w:rsidP="00BE6467">
      <w:pPr>
        <w:keepNext/>
        <w:numPr>
          <w:ilvl w:val="2"/>
          <w:numId w:val="0"/>
        </w:numPr>
        <w:shd w:val="clear" w:color="auto" w:fill="FFFFFF"/>
        <w:tabs>
          <w:tab w:val="num" w:pos="720"/>
        </w:tabs>
        <w:suppressAutoHyphens/>
        <w:ind w:left="720" w:hanging="720"/>
        <w:outlineLvl w:val="2"/>
        <w:rPr>
          <w:rFonts w:eastAsia="Times New Roman"/>
          <w:b/>
          <w:bCs/>
          <w:lang w:eastAsia="ar-SA"/>
        </w:rPr>
      </w:pPr>
    </w:p>
    <w:p w14:paraId="464AC407" w14:textId="77777777" w:rsidR="00E77E2C" w:rsidRPr="008B05AE" w:rsidRDefault="00E77E2C" w:rsidP="00BE6467">
      <w:pPr>
        <w:keepNext/>
        <w:numPr>
          <w:ilvl w:val="2"/>
          <w:numId w:val="0"/>
        </w:numPr>
        <w:shd w:val="clear" w:color="auto" w:fill="FFFFFF"/>
        <w:tabs>
          <w:tab w:val="num" w:pos="720"/>
        </w:tabs>
        <w:suppressAutoHyphens/>
        <w:ind w:left="720" w:hanging="720"/>
        <w:outlineLvl w:val="2"/>
        <w:rPr>
          <w:rFonts w:eastAsia="Times New Roman"/>
          <w:b/>
          <w:bCs/>
          <w:lang w:val="en-US" w:eastAsia="ar-SA"/>
        </w:rPr>
      </w:pPr>
      <w:r w:rsidRPr="008B05AE">
        <w:rPr>
          <w:rFonts w:eastAsia="Times New Roman"/>
          <w:b/>
          <w:bCs/>
          <w:lang w:eastAsia="ar-SA"/>
        </w:rPr>
        <w:t>3.</w:t>
      </w:r>
      <w:r w:rsidRPr="008B05AE">
        <w:rPr>
          <w:rFonts w:eastAsia="Times New Roman"/>
          <w:b/>
          <w:bCs/>
          <w:lang w:val="en-US" w:eastAsia="ar-SA"/>
        </w:rPr>
        <w:t>2</w:t>
      </w:r>
      <w:r w:rsidRPr="008B05AE">
        <w:rPr>
          <w:rFonts w:eastAsia="Times New Roman"/>
          <w:b/>
          <w:bCs/>
          <w:lang w:eastAsia="ar-SA"/>
        </w:rPr>
        <w:t>.7. Трудовая функция</w:t>
      </w:r>
      <w:bookmarkEnd w:id="36"/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725"/>
        <w:gridCol w:w="3471"/>
        <w:gridCol w:w="869"/>
        <w:gridCol w:w="1066"/>
        <w:gridCol w:w="1673"/>
        <w:gridCol w:w="1050"/>
      </w:tblGrid>
      <w:tr w:rsidR="00E77E2C" w:rsidRPr="008B05AE" w14:paraId="1C6B189A" w14:textId="77777777" w:rsidTr="00842A12">
        <w:trPr>
          <w:trHeight w:val="1118"/>
        </w:trPr>
        <w:tc>
          <w:tcPr>
            <w:tcW w:w="875" w:type="pct"/>
            <w:tcBorders>
              <w:right w:val="single" w:sz="4" w:space="0" w:color="808080"/>
            </w:tcBorders>
            <w:vAlign w:val="center"/>
          </w:tcPr>
          <w:p w14:paraId="3D4F094D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2490C3" w14:textId="77777777" w:rsidR="00E77E2C" w:rsidRPr="008B05AE" w:rsidRDefault="00E77E2C" w:rsidP="009B3B97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Оказание медицинской помощи пациентам в экстренной форме</w:t>
            </w:r>
          </w:p>
        </w:tc>
        <w:tc>
          <w:tcPr>
            <w:tcW w:w="44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1D24EC0" w14:textId="77777777" w:rsidR="00E77E2C" w:rsidRPr="008B05AE" w:rsidRDefault="00E77E2C" w:rsidP="009A7972">
            <w:pPr>
              <w:shd w:val="clear" w:color="auto" w:fill="FFFFFF"/>
              <w:suppressAutoHyphens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23E149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val="en-US" w:eastAsia="ar-SA"/>
              </w:rPr>
              <w:t>B</w:t>
            </w:r>
            <w:r w:rsidRPr="008B05AE">
              <w:rPr>
                <w:rFonts w:eastAsia="Times New Roman"/>
                <w:lang w:eastAsia="ar-SA"/>
              </w:rPr>
              <w:t>/07.8</w:t>
            </w:r>
          </w:p>
        </w:tc>
        <w:tc>
          <w:tcPr>
            <w:tcW w:w="84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7867693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Уровень (подуровень) квалификации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7FC311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8</w:t>
            </w:r>
          </w:p>
        </w:tc>
      </w:tr>
    </w:tbl>
    <w:p w14:paraId="539B92FA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210"/>
        <w:gridCol w:w="199"/>
        <w:gridCol w:w="1058"/>
        <w:gridCol w:w="537"/>
        <w:gridCol w:w="1776"/>
        <w:gridCol w:w="1638"/>
        <w:gridCol w:w="2755"/>
      </w:tblGrid>
      <w:tr w:rsidR="00E77E2C" w:rsidRPr="008B05AE" w14:paraId="3B022211" w14:textId="77777777" w:rsidTr="00342670">
        <w:trPr>
          <w:trHeight w:val="283"/>
        </w:trPr>
        <w:tc>
          <w:tcPr>
            <w:tcW w:w="1086" w:type="pct"/>
            <w:tcBorders>
              <w:right w:val="single" w:sz="4" w:space="0" w:color="808080"/>
            </w:tcBorders>
            <w:vAlign w:val="center"/>
          </w:tcPr>
          <w:p w14:paraId="12626228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Происхождение трудовой функции</w:t>
            </w:r>
          </w:p>
        </w:tc>
        <w:tc>
          <w:tcPr>
            <w:tcW w:w="61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35C4A22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64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94DDA1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8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075D2D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8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8E7292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CE222E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77E2C" w:rsidRPr="008B05AE" w14:paraId="56B2B79C" w14:textId="77777777" w:rsidTr="00842A12">
        <w:trPr>
          <w:trHeight w:val="479"/>
        </w:trPr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14:paraId="5BE1BA9E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55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DC1346F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05" w:type="pct"/>
            <w:tcBorders>
              <w:left w:val="nil"/>
              <w:bottom w:val="single" w:sz="4" w:space="0" w:color="auto"/>
            </w:tcBorders>
          </w:tcPr>
          <w:p w14:paraId="78057BE2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354" w:type="pct"/>
            <w:tcBorders>
              <w:left w:val="nil"/>
              <w:bottom w:val="single" w:sz="4" w:space="0" w:color="auto"/>
            </w:tcBorders>
          </w:tcPr>
          <w:p w14:paraId="056E8D28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B05AE">
              <w:rPr>
                <w:rFonts w:eastAsia="Times New Roman"/>
                <w:sz w:val="20"/>
                <w:szCs w:val="20"/>
                <w:lang w:eastAsia="ar-SA"/>
              </w:rPr>
              <w:t>Регистрационный номер профессионального стандарта</w:t>
            </w:r>
          </w:p>
          <w:p w14:paraId="7D29FB57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4E9C2134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77E2C" w:rsidRPr="008B05AE" w14:paraId="347EF0C2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9"/>
        </w:trPr>
        <w:tc>
          <w:tcPr>
            <w:tcW w:w="11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3AAED8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Трудовые действия</w:t>
            </w:r>
          </w:p>
          <w:p w14:paraId="63525FC5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  <w:p w14:paraId="6A30F775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  <w:p w14:paraId="73923D1C" w14:textId="77777777" w:rsidR="00E77E2C" w:rsidRPr="008B05AE" w:rsidRDefault="00E77E2C" w:rsidP="009A7972">
            <w:pPr>
              <w:shd w:val="clear" w:color="auto" w:fill="FFFFFF"/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53CE" w14:textId="77777777" w:rsidR="00E77E2C" w:rsidRPr="008B05AE" w:rsidRDefault="00E77E2C" w:rsidP="009A79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8B05AE">
              <w:rPr>
                <w:rFonts w:eastAsia="Times New Roman"/>
                <w:bCs/>
              </w:rPr>
              <w:t xml:space="preserve">Оценка состояния пациентов, требующего оказания медицинской помощи в экстренной форме </w:t>
            </w:r>
          </w:p>
        </w:tc>
      </w:tr>
      <w:tr w:rsidR="00E77E2C" w:rsidRPr="008B05AE" w14:paraId="62F53035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04"/>
        </w:trPr>
        <w:tc>
          <w:tcPr>
            <w:tcW w:w="1184" w:type="pct"/>
            <w:gridSpan w:val="2"/>
            <w:vMerge/>
            <w:tcBorders>
              <w:left w:val="single" w:sz="4" w:space="0" w:color="auto"/>
            </w:tcBorders>
          </w:tcPr>
          <w:p w14:paraId="04E7240A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25E33C7" w14:textId="77777777" w:rsidR="00E77E2C" w:rsidRPr="008B05AE" w:rsidRDefault="00E77E2C" w:rsidP="009A79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8B05AE">
              <w:rPr>
                <w:rFonts w:eastAsia="Times New Roman"/>
                <w:bCs/>
              </w:rPr>
              <w:t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</w:t>
            </w:r>
            <w:r w:rsidR="000D2B0E" w:rsidRPr="008B05AE">
              <w:rPr>
                <w:rFonts w:eastAsia="Times New Roman"/>
                <w:bCs/>
              </w:rPr>
              <w:t>)</w:t>
            </w:r>
            <w:r w:rsidRPr="008B05AE">
              <w:rPr>
                <w:rFonts w:eastAsia="Times New Roman"/>
                <w:bCs/>
              </w:rPr>
              <w:t>, требующих оказания медицинской помощи в экстренной форме</w:t>
            </w:r>
          </w:p>
        </w:tc>
      </w:tr>
      <w:tr w:rsidR="00E77E2C" w:rsidRPr="008B05AE" w14:paraId="114F9382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61"/>
        </w:trPr>
        <w:tc>
          <w:tcPr>
            <w:tcW w:w="1184" w:type="pct"/>
            <w:gridSpan w:val="2"/>
            <w:vMerge/>
            <w:tcBorders>
              <w:left w:val="single" w:sz="4" w:space="0" w:color="auto"/>
            </w:tcBorders>
          </w:tcPr>
          <w:p w14:paraId="73475610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AD6" w14:textId="77777777" w:rsidR="00E77E2C" w:rsidRPr="008B05AE" w:rsidRDefault="000D2B0E" w:rsidP="009A79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8B05AE">
              <w:rPr>
                <w:rFonts w:eastAsia="Times New Roman"/>
                <w:bCs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дыхания)) согласно действующим порядкам оказания медицинской помощи, с учетом стандартов медицинской помощи</w:t>
            </w:r>
          </w:p>
        </w:tc>
      </w:tr>
      <w:tr w:rsidR="00E77E2C" w:rsidRPr="008B05AE" w14:paraId="7E6A00F2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53"/>
        </w:trPr>
        <w:tc>
          <w:tcPr>
            <w:tcW w:w="118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DAABCF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E5E9" w14:textId="77777777" w:rsidR="00E77E2C" w:rsidRPr="008B05AE" w:rsidRDefault="00E77E2C" w:rsidP="009A79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8B05AE">
              <w:rPr>
                <w:rFonts w:eastAsia="Times New Roman"/>
                <w:bCs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E77E2C" w:rsidRPr="008B05AE" w14:paraId="33DAB5EB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8"/>
        </w:trPr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B333EF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умения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2094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Распознавать состояния, требующие оказания медицинской помощи в экстренной форме, в том числе, клинические признаки внезапного прекращения кровообращения и дыхания, требующие оказания медицинской помощи в экстренной форме</w:t>
            </w:r>
          </w:p>
        </w:tc>
      </w:tr>
      <w:tr w:rsidR="00E77E2C" w:rsidRPr="008B05AE" w14:paraId="0B14705C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8"/>
        </w:trPr>
        <w:tc>
          <w:tcPr>
            <w:tcW w:w="1184" w:type="pct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6881BE47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5B0" w14:textId="77777777" w:rsidR="00E77E2C" w:rsidRPr="008B05AE" w:rsidRDefault="00E77E2C" w:rsidP="009A7972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B05AE">
              <w:rPr>
                <w:bCs/>
              </w:rPr>
              <w:t>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и/или дыхания)</w:t>
            </w:r>
            <w:r w:rsidR="000D2B0E" w:rsidRPr="008B05AE">
              <w:rPr>
                <w:bCs/>
              </w:rPr>
              <w:t>)</w:t>
            </w:r>
          </w:p>
        </w:tc>
      </w:tr>
      <w:tr w:rsidR="00E77E2C" w:rsidRPr="008B05AE" w14:paraId="505DB3E2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8"/>
        </w:trPr>
        <w:tc>
          <w:tcPr>
            <w:tcW w:w="1184" w:type="pct"/>
            <w:gridSpan w:val="2"/>
            <w:vMerge/>
            <w:tcBorders>
              <w:left w:val="single" w:sz="4" w:space="0" w:color="auto"/>
            </w:tcBorders>
          </w:tcPr>
          <w:p w14:paraId="2A2730B8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EA2" w14:textId="77777777" w:rsidR="00E77E2C" w:rsidRPr="008B05AE" w:rsidRDefault="00E77E2C" w:rsidP="009A7972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B05AE">
              <w:rPr>
                <w:bCs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E77E2C" w:rsidRPr="008B05AE" w14:paraId="7F4CC229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8"/>
        </w:trPr>
        <w:tc>
          <w:tcPr>
            <w:tcW w:w="1184" w:type="pct"/>
            <w:gridSpan w:val="2"/>
            <w:vMerge/>
            <w:tcBorders>
              <w:left w:val="single" w:sz="4" w:space="0" w:color="auto"/>
            </w:tcBorders>
          </w:tcPr>
          <w:p w14:paraId="35CAC66F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684A" w14:textId="77777777" w:rsidR="00E77E2C" w:rsidRPr="008B05AE" w:rsidRDefault="00E77E2C" w:rsidP="009A7972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B05AE">
              <w:t>Выполнять мероприятия базовой сердечно-легочной реанимации в сочетании с электроимпульсной терапией (дефибрилляцией)</w:t>
            </w:r>
          </w:p>
        </w:tc>
      </w:tr>
      <w:tr w:rsidR="00E77E2C" w:rsidRPr="008B05AE" w14:paraId="4F07D8C3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91"/>
        </w:trPr>
        <w:tc>
          <w:tcPr>
            <w:tcW w:w="11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C19296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Необходимые знания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95A" w14:textId="77777777" w:rsidR="00E77E2C" w:rsidRPr="008B05AE" w:rsidRDefault="00E77E2C" w:rsidP="00B37F08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Методика сбора жалоб, анамнеза жизни и анамнеза заболевания у пациенто</w:t>
            </w:r>
            <w:r w:rsidRPr="008B05AE">
              <w:rPr>
                <w:rFonts w:eastAsia="Times New Roman"/>
                <w:bCs/>
                <w:lang w:eastAsia="ar-SA"/>
              </w:rPr>
              <w:t>в (их законных представителей)</w:t>
            </w:r>
          </w:p>
        </w:tc>
      </w:tr>
      <w:tr w:rsidR="00E77E2C" w:rsidRPr="008B05AE" w14:paraId="68BAF5C5" w14:textId="77777777" w:rsidTr="000D2B0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6"/>
        </w:trPr>
        <w:tc>
          <w:tcPr>
            <w:tcW w:w="1184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7B138D39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C27D" w14:textId="77777777" w:rsidR="00E77E2C" w:rsidRPr="008B05AE" w:rsidRDefault="000D2B0E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t xml:space="preserve">Методика </w:t>
            </w:r>
            <w:proofErr w:type="spellStart"/>
            <w:r w:rsidRPr="008B05AE">
              <w:t>физикального</w:t>
            </w:r>
            <w:proofErr w:type="spellEnd"/>
            <w:r w:rsidRPr="008B05AE">
              <w:t xml:space="preserve"> </w:t>
            </w:r>
            <w:r w:rsidR="00C06F80">
              <w:t>обследования</w:t>
            </w:r>
            <w:r w:rsidR="00C06F80" w:rsidRPr="008B05AE">
              <w:t xml:space="preserve"> </w:t>
            </w:r>
            <w:r w:rsidRPr="008B05AE">
              <w:t>пациентов (осмотр, пальпация, перкуссия, аускультация)</w:t>
            </w:r>
          </w:p>
        </w:tc>
      </w:tr>
      <w:tr w:rsidR="00E77E2C" w:rsidRPr="008B05AE" w14:paraId="362402E9" w14:textId="77777777" w:rsidTr="000D2B0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4"/>
        </w:trPr>
        <w:tc>
          <w:tcPr>
            <w:tcW w:w="1184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677387E4" w14:textId="77777777" w:rsidR="00E77E2C" w:rsidRPr="008B05AE" w:rsidRDefault="00E77E2C" w:rsidP="009A7972">
            <w:pPr>
              <w:pStyle w:val="3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234C" w14:textId="77777777" w:rsidR="00E77E2C" w:rsidRPr="008B05AE" w:rsidRDefault="000D2B0E" w:rsidP="00BE6467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05AE">
              <w:rPr>
                <w:rFonts w:ascii="Times New Roman" w:hAnsi="Times New Roman"/>
                <w:b w:val="0"/>
                <w:sz w:val="24"/>
                <w:szCs w:val="24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E77E2C" w:rsidRPr="008B05AE" w14:paraId="572C50FB" w14:textId="77777777" w:rsidTr="003C340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8"/>
        </w:trPr>
        <w:tc>
          <w:tcPr>
            <w:tcW w:w="1184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1E90787E" w14:textId="77777777" w:rsidR="00E77E2C" w:rsidRPr="008B05AE" w:rsidRDefault="00E77E2C" w:rsidP="009A7972">
            <w:pPr>
              <w:pStyle w:val="3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3711" w14:textId="77777777" w:rsidR="00E77E2C" w:rsidRPr="008B05AE" w:rsidRDefault="003C340E" w:rsidP="007668F6">
            <w:pPr>
              <w:pStyle w:val="3"/>
              <w:shd w:val="clear" w:color="auto" w:fill="FFFFFF"/>
              <w:spacing w:before="0" w:after="0"/>
              <w:ind w:left="1" w:hang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05AE">
              <w:rPr>
                <w:rFonts w:ascii="Times New Roman" w:hAnsi="Times New Roman"/>
                <w:b w:val="0"/>
                <w:sz w:val="24"/>
                <w:szCs w:val="24"/>
              </w:rPr>
              <w:t>Правила проведения базовой сердечно-легочной реанимации</w:t>
            </w:r>
          </w:p>
        </w:tc>
      </w:tr>
      <w:tr w:rsidR="00E77E2C" w:rsidRPr="008B05AE" w14:paraId="1A57354A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91"/>
        </w:trPr>
        <w:tc>
          <w:tcPr>
            <w:tcW w:w="1184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5A2B83CD" w14:textId="77777777" w:rsidR="00E77E2C" w:rsidRPr="008B05AE" w:rsidRDefault="00E77E2C" w:rsidP="009A7972">
            <w:pPr>
              <w:pStyle w:val="3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869" w14:textId="77777777" w:rsidR="00E77E2C" w:rsidRPr="008B05AE" w:rsidRDefault="003C340E" w:rsidP="0087689E">
            <w:pPr>
              <w:pStyle w:val="3"/>
              <w:shd w:val="clear" w:color="auto" w:fill="FFFFFF"/>
              <w:spacing w:before="0" w:after="0"/>
              <w:ind w:left="1" w:hang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05AE">
              <w:rPr>
                <w:rFonts w:ascii="Times New Roman" w:hAnsi="Times New Roman"/>
                <w:b w:val="0"/>
                <w:sz w:val="24"/>
                <w:szCs w:val="24"/>
              </w:rPr>
              <w:t xml:space="preserve">Методы </w:t>
            </w:r>
            <w:r w:rsidR="00CA531B">
              <w:rPr>
                <w:rFonts w:ascii="Times New Roman" w:hAnsi="Times New Roman"/>
                <w:b w:val="0"/>
                <w:sz w:val="24"/>
                <w:szCs w:val="24"/>
              </w:rPr>
              <w:t>лабораторных и инструментальных обследований</w:t>
            </w:r>
            <w:r w:rsidRPr="008B05AE"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оценки тяжести состояния пациента, основные медицинские показания к проведению исследований и интерпретации результатов</w:t>
            </w:r>
          </w:p>
        </w:tc>
      </w:tr>
      <w:tr w:rsidR="00E77E2C" w:rsidRPr="008B05AE" w14:paraId="71B72094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91"/>
        </w:trPr>
        <w:tc>
          <w:tcPr>
            <w:tcW w:w="1184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1EA41600" w14:textId="77777777" w:rsidR="00E77E2C" w:rsidRPr="008B05AE" w:rsidRDefault="00E77E2C" w:rsidP="009A7972">
            <w:pPr>
              <w:pStyle w:val="3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7BB" w14:textId="77777777" w:rsidR="00E77E2C" w:rsidRPr="008B05AE" w:rsidRDefault="003C340E" w:rsidP="0087689E">
            <w:pPr>
              <w:pStyle w:val="3"/>
              <w:shd w:val="clear" w:color="auto" w:fill="FFFFFF"/>
              <w:spacing w:before="0" w:after="0"/>
              <w:ind w:left="1" w:hang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05AE">
              <w:rPr>
                <w:rFonts w:ascii="Times New Roman" w:hAnsi="Times New Roman"/>
                <w:b w:val="0"/>
                <w:sz w:val="24"/>
                <w:szCs w:val="24"/>
              </w:rPr>
              <w:t xml:space="preserve">Этиология, патогенез и </w:t>
            </w:r>
            <w:proofErr w:type="spellStart"/>
            <w:r w:rsidRPr="008B05AE">
              <w:rPr>
                <w:rFonts w:ascii="Times New Roman" w:hAnsi="Times New Roman"/>
                <w:b w:val="0"/>
                <w:sz w:val="24"/>
                <w:szCs w:val="24"/>
              </w:rPr>
              <w:t>патоморфология</w:t>
            </w:r>
            <w:proofErr w:type="spellEnd"/>
            <w:r w:rsidRPr="008B05AE">
              <w:rPr>
                <w:rFonts w:ascii="Times New Roman" w:hAnsi="Times New Roman"/>
                <w:b w:val="0"/>
                <w:sz w:val="24"/>
                <w:szCs w:val="24"/>
              </w:rPr>
              <w:t>, клиническая картина, дифференциальная диагностика, особенности течения, осложнения и исходы заболеваний, приводящих к развитию экстренных состояний</w:t>
            </w:r>
          </w:p>
        </w:tc>
      </w:tr>
      <w:tr w:rsidR="00E77E2C" w:rsidRPr="008B05AE" w14:paraId="70D8E5A1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52"/>
        </w:trPr>
        <w:tc>
          <w:tcPr>
            <w:tcW w:w="1184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1969D131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F5C" w14:textId="77777777" w:rsidR="00E77E2C" w:rsidRPr="008B05AE" w:rsidRDefault="003C340E" w:rsidP="0087689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Принципы и методы оказания медицинской помощи пациентам в экстренной форме </w:t>
            </w:r>
            <w:r w:rsidR="007F475D">
              <w:rPr>
                <w:rFonts w:eastAsia="Times New Roman"/>
                <w:lang w:eastAsia="ar-SA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E77E2C" w:rsidRPr="008B05AE" w14:paraId="44938F2F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9"/>
        </w:trPr>
        <w:tc>
          <w:tcPr>
            <w:tcW w:w="1184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4BEE4DF2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B84" w14:textId="77777777" w:rsidR="00E77E2C" w:rsidRPr="008B05AE" w:rsidRDefault="003C340E" w:rsidP="0087689E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Принципы действия приборов для наружной электроимпульсной терапии (дефибрилляции)</w:t>
            </w:r>
          </w:p>
        </w:tc>
      </w:tr>
      <w:tr w:rsidR="00E77E2C" w:rsidRPr="008B05AE" w14:paraId="06F15812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60"/>
        </w:trPr>
        <w:tc>
          <w:tcPr>
            <w:tcW w:w="1184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6BE8DBCF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76F4" w14:textId="77777777" w:rsidR="00E77E2C" w:rsidRPr="008B05AE" w:rsidRDefault="003C340E" w:rsidP="009A7972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Правила выполнения наружной электроимпульсной терапии (дефибрилляции) при внезапном прекращении кровообращения и/или дыхания</w:t>
            </w:r>
          </w:p>
        </w:tc>
      </w:tr>
      <w:tr w:rsidR="00E77E2C" w:rsidRPr="008B05AE" w14:paraId="28E5E841" w14:textId="77777777" w:rsidTr="0065716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99"/>
        </w:trPr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C4D74" w14:textId="77777777" w:rsidR="00E77E2C" w:rsidRPr="008B05AE" w:rsidRDefault="00E77E2C" w:rsidP="009A7972">
            <w:pPr>
              <w:shd w:val="clear" w:color="auto" w:fill="FFFFFF"/>
              <w:suppressAutoHyphens/>
              <w:rPr>
                <w:rFonts w:eastAsia="Times New Roman"/>
                <w:bCs/>
                <w:lang w:eastAsia="ar-SA"/>
              </w:rPr>
            </w:pPr>
            <w:r w:rsidRPr="008B05AE">
              <w:rPr>
                <w:rFonts w:eastAsia="Times New Roman"/>
                <w:bCs/>
                <w:lang w:eastAsia="ar-SA"/>
              </w:rPr>
              <w:t>Другие характеристики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44DB4" w14:textId="77777777" w:rsidR="00E77E2C" w:rsidRPr="008B05AE" w:rsidRDefault="00E77E2C" w:rsidP="009A7972">
            <w:pPr>
              <w:shd w:val="clear" w:color="auto" w:fill="FFFFFF"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-</w:t>
            </w:r>
          </w:p>
        </w:tc>
      </w:tr>
    </w:tbl>
    <w:p w14:paraId="170BD4D1" w14:textId="77777777" w:rsidR="00E77E2C" w:rsidRPr="008B05AE" w:rsidRDefault="00E77E2C" w:rsidP="009A7972">
      <w:pPr>
        <w:shd w:val="clear" w:color="auto" w:fill="FFFFFF"/>
        <w:suppressAutoHyphens/>
        <w:snapToGrid w:val="0"/>
        <w:rPr>
          <w:rFonts w:eastAsia="Times New Roman"/>
          <w:lang w:eastAsia="ar-SA"/>
        </w:rPr>
      </w:pPr>
    </w:p>
    <w:p w14:paraId="3BF0092D" w14:textId="77777777" w:rsidR="00E77E2C" w:rsidRPr="008B05AE" w:rsidRDefault="00E77E2C" w:rsidP="003C340E">
      <w:pPr>
        <w:keepNext/>
        <w:numPr>
          <w:ilvl w:val="2"/>
          <w:numId w:val="0"/>
        </w:numPr>
        <w:shd w:val="clear" w:color="auto" w:fill="FFFFFF"/>
        <w:tabs>
          <w:tab w:val="num" w:pos="720"/>
        </w:tabs>
        <w:suppressAutoHyphens/>
        <w:ind w:left="720" w:hanging="720"/>
        <w:outlineLvl w:val="2"/>
        <w:rPr>
          <w:rFonts w:eastAsia="Times New Roman"/>
          <w:b/>
          <w:bCs/>
          <w:lang w:val="en-US" w:eastAsia="ar-SA"/>
        </w:rPr>
      </w:pPr>
    </w:p>
    <w:p w14:paraId="029CE67B" w14:textId="77777777" w:rsidR="00E77E2C" w:rsidRPr="008B05AE" w:rsidRDefault="00E77E2C" w:rsidP="002A6DF3">
      <w:pPr>
        <w:keepNext/>
        <w:shd w:val="clear" w:color="auto" w:fill="FFFFFF"/>
        <w:suppressAutoHyphens/>
        <w:jc w:val="center"/>
        <w:outlineLvl w:val="0"/>
        <w:rPr>
          <w:rFonts w:eastAsia="Times New Roman"/>
          <w:b/>
          <w:bCs/>
          <w:kern w:val="32"/>
          <w:lang w:eastAsia="ar-SA"/>
        </w:rPr>
      </w:pPr>
      <w:bookmarkStart w:id="37" w:name="_Toc410222261"/>
      <w:bookmarkStart w:id="38" w:name="_Toc508710735"/>
      <w:bookmarkEnd w:id="24"/>
      <w:r w:rsidRPr="008B05AE">
        <w:rPr>
          <w:rFonts w:eastAsia="Times New Roman"/>
          <w:b/>
          <w:bCs/>
          <w:kern w:val="32"/>
          <w:lang w:val="en-US" w:eastAsia="ar-SA"/>
        </w:rPr>
        <w:t>IV</w:t>
      </w:r>
      <w:r w:rsidRPr="008B05AE">
        <w:rPr>
          <w:rFonts w:eastAsia="Times New Roman"/>
          <w:b/>
          <w:bCs/>
          <w:kern w:val="32"/>
          <w:lang w:eastAsia="ar-SA"/>
        </w:rPr>
        <w:t>. Сведения об организациях – разработчиках профессионального стандарта</w:t>
      </w:r>
      <w:bookmarkEnd w:id="37"/>
      <w:bookmarkEnd w:id="38"/>
    </w:p>
    <w:p w14:paraId="5842BC12" w14:textId="77777777" w:rsidR="00E77E2C" w:rsidRPr="008B05AE" w:rsidRDefault="00E77E2C" w:rsidP="002A6DF3">
      <w:pPr>
        <w:shd w:val="clear" w:color="auto" w:fill="FFFFFF"/>
        <w:suppressAutoHyphens/>
        <w:ind w:right="140"/>
        <w:rPr>
          <w:rFonts w:eastAsia="Times New Roman"/>
          <w:lang w:eastAsia="ar-SA"/>
        </w:rPr>
      </w:pPr>
    </w:p>
    <w:tbl>
      <w:tblPr>
        <w:tblW w:w="4877" w:type="pct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567"/>
        <w:gridCol w:w="4907"/>
      </w:tblGrid>
      <w:tr w:rsidR="00E77E2C" w:rsidRPr="008B05AE" w14:paraId="1791FDB0" w14:textId="77777777" w:rsidTr="004634DF">
        <w:trPr>
          <w:trHeight w:val="394"/>
        </w:trPr>
        <w:tc>
          <w:tcPr>
            <w:tcW w:w="5000" w:type="pct"/>
            <w:gridSpan w:val="3"/>
            <w:tcBorders>
              <w:bottom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335F202" w14:textId="77777777" w:rsidR="00E77E2C" w:rsidRPr="008B05AE" w:rsidRDefault="00E77E2C" w:rsidP="009A7972">
            <w:pPr>
              <w:numPr>
                <w:ilvl w:val="2"/>
                <w:numId w:val="0"/>
              </w:numPr>
              <w:shd w:val="clear" w:color="auto" w:fill="FFFFFF"/>
              <w:tabs>
                <w:tab w:val="num" w:pos="720"/>
              </w:tabs>
              <w:suppressAutoHyphens/>
              <w:ind w:left="720" w:hanging="720"/>
              <w:outlineLvl w:val="2"/>
              <w:rPr>
                <w:rFonts w:eastAsia="Times New Roman"/>
                <w:b/>
                <w:bCs/>
                <w:lang w:eastAsia="ar-SA"/>
              </w:rPr>
            </w:pPr>
            <w:bookmarkStart w:id="39" w:name="_Toc508710736"/>
            <w:r w:rsidRPr="008B05AE">
              <w:rPr>
                <w:rFonts w:eastAsia="Times New Roman"/>
                <w:b/>
                <w:bCs/>
                <w:lang w:val="en-US" w:eastAsia="ar-SA"/>
              </w:rPr>
              <w:t>4.1.</w:t>
            </w:r>
            <w:r w:rsidRPr="008B05AE">
              <w:rPr>
                <w:rFonts w:eastAsia="Times New Roman"/>
                <w:b/>
                <w:bCs/>
                <w:lang w:eastAsia="ar-SA"/>
              </w:rPr>
              <w:t xml:space="preserve"> Ответственная организация-разработчик</w:t>
            </w:r>
            <w:bookmarkEnd w:id="39"/>
          </w:p>
        </w:tc>
      </w:tr>
      <w:tr w:rsidR="00E77E2C" w:rsidRPr="008B05AE" w14:paraId="519D5F46" w14:textId="77777777" w:rsidTr="004634DF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BDFCF0" w14:textId="77777777" w:rsidR="00E77E2C" w:rsidRPr="008B05AE" w:rsidRDefault="00E77E2C" w:rsidP="00ED2AEA">
            <w:pPr>
              <w:shd w:val="clear" w:color="auto" w:fill="FFFFFF"/>
              <w:suppressAutoHyphens/>
              <w:snapToGrid w:val="0"/>
              <w:ind w:left="142" w:right="-1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Общероссийская общественная организация </w:t>
            </w:r>
            <w:r w:rsidRPr="008B05AE">
              <w:t>«Российское общество пластических, реконструктивных и эстетических хирургов»</w:t>
            </w:r>
            <w:r w:rsidRPr="008B05AE">
              <w:rPr>
                <w:rFonts w:eastAsia="Times New Roman"/>
                <w:lang w:eastAsia="ar-SA"/>
              </w:rPr>
              <w:t>, город Москва</w:t>
            </w:r>
          </w:p>
        </w:tc>
      </w:tr>
      <w:tr w:rsidR="00E77E2C" w:rsidRPr="008B05AE" w14:paraId="42A3EAD2" w14:textId="77777777" w:rsidTr="004634DF">
        <w:trPr>
          <w:trHeight w:val="567"/>
        </w:trPr>
        <w:tc>
          <w:tcPr>
            <w:tcW w:w="253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D5CE356" w14:textId="77777777" w:rsidR="00E77E2C" w:rsidRPr="008B05AE" w:rsidRDefault="00E77E2C" w:rsidP="002A6DF3">
            <w:pPr>
              <w:shd w:val="clear" w:color="auto" w:fill="FFFFFF"/>
              <w:suppressAutoHyphens/>
              <w:snapToGrid w:val="0"/>
              <w:ind w:left="57" w:right="57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Президент общества </w:t>
            </w:r>
          </w:p>
        </w:tc>
        <w:tc>
          <w:tcPr>
            <w:tcW w:w="24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F8A2B18" w14:textId="2B2F08DE" w:rsidR="00E77E2C" w:rsidRPr="008B05AE" w:rsidRDefault="00AE0552" w:rsidP="009A7972">
            <w:pPr>
              <w:shd w:val="clear" w:color="auto" w:fill="FFFFFF"/>
              <w:suppressAutoHyphens/>
              <w:snapToGrid w:val="0"/>
              <w:ind w:right="57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Мантурова Наталья Евгеньевна</w:t>
            </w:r>
          </w:p>
        </w:tc>
      </w:tr>
      <w:tr w:rsidR="00E77E2C" w:rsidRPr="008B05AE" w14:paraId="7A1A0FAD" w14:textId="77777777" w:rsidTr="004634DF">
        <w:trPr>
          <w:trHeight w:val="517"/>
        </w:trPr>
        <w:tc>
          <w:tcPr>
            <w:tcW w:w="5000" w:type="pct"/>
            <w:gridSpan w:val="3"/>
            <w:tcBorders>
              <w:top w:val="single" w:sz="4" w:space="0" w:color="808080"/>
              <w:bottom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5744F7C" w14:textId="77777777" w:rsidR="00E77E2C" w:rsidRPr="008B05AE" w:rsidRDefault="00E77E2C" w:rsidP="009A7972">
            <w:pPr>
              <w:numPr>
                <w:ilvl w:val="2"/>
                <w:numId w:val="0"/>
              </w:numPr>
              <w:shd w:val="clear" w:color="auto" w:fill="FFFFFF"/>
              <w:tabs>
                <w:tab w:val="num" w:pos="720"/>
              </w:tabs>
              <w:suppressAutoHyphens/>
              <w:ind w:left="720" w:hanging="720"/>
              <w:outlineLvl w:val="2"/>
              <w:rPr>
                <w:rFonts w:eastAsia="Times New Roman"/>
                <w:b/>
                <w:bCs/>
                <w:lang w:eastAsia="ar-SA"/>
              </w:rPr>
            </w:pPr>
            <w:bookmarkStart w:id="40" w:name="_Toc508710737"/>
            <w:r w:rsidRPr="008B05AE">
              <w:rPr>
                <w:rFonts w:eastAsia="Times New Roman"/>
                <w:b/>
                <w:bCs/>
                <w:lang w:eastAsia="ar-SA"/>
              </w:rPr>
              <w:t>4.2. Наименования организаций-разработчиков</w:t>
            </w:r>
            <w:bookmarkEnd w:id="40"/>
          </w:p>
        </w:tc>
      </w:tr>
      <w:tr w:rsidR="00E77E2C" w:rsidRPr="008B05AE" w14:paraId="13D4FBA3" w14:textId="77777777" w:rsidTr="004634DF">
        <w:trPr>
          <w:trHeight w:val="114"/>
        </w:trPr>
        <w:tc>
          <w:tcPr>
            <w:tcW w:w="2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D85290" w14:textId="77777777" w:rsidR="00E77E2C" w:rsidRPr="008B05AE" w:rsidRDefault="00E77E2C" w:rsidP="009A7972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ind w:left="17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7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E43BC0" w14:textId="77777777" w:rsidR="00E77E2C" w:rsidRPr="008B05AE" w:rsidRDefault="00E77E2C" w:rsidP="00D259F5">
            <w:pPr>
              <w:shd w:val="clear" w:color="auto" w:fill="FFFFFF"/>
              <w:suppressAutoHyphens/>
              <w:snapToGrid w:val="0"/>
              <w:ind w:left="82" w:right="142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АО «Институт пластической хирургии и косметологии»</w:t>
            </w:r>
            <w:r w:rsidR="001E6FE2" w:rsidRPr="008B05AE">
              <w:rPr>
                <w:rFonts w:eastAsia="Times New Roman"/>
                <w:lang w:eastAsia="ar-SA"/>
              </w:rPr>
              <w:t>, город Москва</w:t>
            </w:r>
          </w:p>
        </w:tc>
      </w:tr>
      <w:tr w:rsidR="00E77E2C" w:rsidRPr="008B05AE" w14:paraId="04C63941" w14:textId="77777777" w:rsidTr="004634DF">
        <w:trPr>
          <w:trHeight w:val="114"/>
        </w:trPr>
        <w:tc>
          <w:tcPr>
            <w:tcW w:w="2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C6493F" w14:textId="77777777" w:rsidR="00E77E2C" w:rsidRPr="008B05AE" w:rsidRDefault="00E77E2C" w:rsidP="009A7972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ind w:left="17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47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F4D619" w14:textId="77777777" w:rsidR="00E77E2C" w:rsidRPr="008B05AE" w:rsidRDefault="00E77E2C" w:rsidP="00D259F5">
            <w:pPr>
              <w:shd w:val="clear" w:color="auto" w:fill="FFFFFF"/>
              <w:suppressAutoHyphens/>
              <w:snapToGrid w:val="0"/>
              <w:ind w:left="82" w:right="142"/>
              <w:jc w:val="both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 xml:space="preserve">ФГБОУ ВО </w:t>
            </w:r>
            <w:r w:rsidR="009C2996" w:rsidRPr="008B05AE">
              <w:rPr>
                <w:rFonts w:eastAsia="Times New Roman"/>
                <w:lang w:eastAsia="ar-SA"/>
              </w:rPr>
              <w:t>«</w:t>
            </w:r>
            <w:r w:rsidRPr="008B05AE">
              <w:rPr>
                <w:rFonts w:eastAsia="Times New Roman"/>
                <w:lang w:eastAsia="ar-SA"/>
              </w:rPr>
              <w:t xml:space="preserve">Российский научный исследовательский медицинский университет им. </w:t>
            </w:r>
            <w:proofErr w:type="spellStart"/>
            <w:r w:rsidRPr="008B05AE">
              <w:rPr>
                <w:rFonts w:eastAsia="Times New Roman"/>
                <w:lang w:eastAsia="ar-SA"/>
              </w:rPr>
              <w:t>Н.И.Пирогова</w:t>
            </w:r>
            <w:proofErr w:type="spellEnd"/>
            <w:r w:rsidR="00E80184" w:rsidRPr="008B05AE">
              <w:rPr>
                <w:rFonts w:eastAsia="Times New Roman"/>
                <w:lang w:eastAsia="ar-SA"/>
              </w:rPr>
              <w:t>»</w:t>
            </w:r>
            <w:r w:rsidRPr="008B05AE">
              <w:rPr>
                <w:rFonts w:eastAsia="Times New Roman"/>
                <w:lang w:eastAsia="ar-SA"/>
              </w:rPr>
              <w:t xml:space="preserve"> Министерства здравоохранения Российской федерации</w:t>
            </w:r>
            <w:r w:rsidR="00E80184" w:rsidRPr="008B05AE">
              <w:rPr>
                <w:rFonts w:eastAsia="Times New Roman"/>
                <w:lang w:eastAsia="ar-SA"/>
              </w:rPr>
              <w:t>, город Москва</w:t>
            </w:r>
          </w:p>
        </w:tc>
      </w:tr>
      <w:tr w:rsidR="00E77E2C" w:rsidRPr="008B05AE" w14:paraId="7C6D3DE9" w14:textId="77777777" w:rsidTr="004634DF">
        <w:trPr>
          <w:trHeight w:val="114"/>
        </w:trPr>
        <w:tc>
          <w:tcPr>
            <w:tcW w:w="2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8F209F" w14:textId="77777777" w:rsidR="00E77E2C" w:rsidRPr="008B05AE" w:rsidRDefault="00E77E2C" w:rsidP="009A7972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ind w:left="17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47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E33B77" w14:textId="77777777" w:rsidR="00E77E2C" w:rsidRPr="008B05AE" w:rsidRDefault="00E77E2C" w:rsidP="00D259F5">
            <w:pPr>
              <w:shd w:val="clear" w:color="auto" w:fill="FFFFFF"/>
              <w:suppressAutoHyphens/>
              <w:snapToGrid w:val="0"/>
              <w:ind w:left="82" w:right="142"/>
              <w:jc w:val="both"/>
            </w:pPr>
            <w:r w:rsidRPr="008B05AE">
              <w:t>ФГАОУ ВО Первый МГМУ им. И.М. Сеченова Минздрава России (</w:t>
            </w:r>
            <w:proofErr w:type="spellStart"/>
            <w:r w:rsidRPr="008B05AE">
              <w:t>Сеченовский</w:t>
            </w:r>
            <w:proofErr w:type="spellEnd"/>
            <w:r w:rsidRPr="008B05AE">
              <w:t xml:space="preserve"> Университет)</w:t>
            </w:r>
            <w:r w:rsidR="00E80184" w:rsidRPr="008B05AE">
              <w:rPr>
                <w:rFonts w:eastAsia="Times New Roman"/>
                <w:lang w:eastAsia="ar-SA"/>
              </w:rPr>
              <w:t>, город Москва</w:t>
            </w:r>
          </w:p>
        </w:tc>
      </w:tr>
      <w:tr w:rsidR="001E6FE2" w:rsidRPr="00E73A1C" w14:paraId="1E56E800" w14:textId="77777777" w:rsidTr="004634DF">
        <w:trPr>
          <w:trHeight w:val="114"/>
        </w:trPr>
        <w:tc>
          <w:tcPr>
            <w:tcW w:w="2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ED1340" w14:textId="77777777" w:rsidR="001E6FE2" w:rsidRPr="008B05AE" w:rsidRDefault="0028634E" w:rsidP="009A7972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ind w:left="170"/>
              <w:rPr>
                <w:rFonts w:eastAsia="Times New Roman"/>
                <w:lang w:eastAsia="ar-SA"/>
              </w:rPr>
            </w:pPr>
            <w:r w:rsidRPr="008B05AE">
              <w:rPr>
                <w:rFonts w:eastAsia="Times New Roman"/>
                <w:lang w:eastAsia="ar-SA"/>
              </w:rPr>
              <w:t>4</w:t>
            </w:r>
          </w:p>
        </w:tc>
        <w:tc>
          <w:tcPr>
            <w:tcW w:w="47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083E9C" w14:textId="77777777" w:rsidR="001E6FE2" w:rsidRPr="00E73A1C" w:rsidRDefault="001E6FE2" w:rsidP="00D259F5">
            <w:pPr>
              <w:shd w:val="clear" w:color="auto" w:fill="FFFFFF"/>
              <w:suppressAutoHyphens/>
              <w:snapToGrid w:val="0"/>
              <w:ind w:left="82" w:right="142"/>
              <w:jc w:val="both"/>
            </w:pPr>
            <w:r w:rsidRPr="008B05AE">
              <w:rPr>
                <w:color w:val="000000"/>
              </w:rPr>
              <w:t>Союз медицинского сообщества «Национальная Медицинская Палата», город Москва</w:t>
            </w:r>
          </w:p>
        </w:tc>
      </w:tr>
    </w:tbl>
    <w:p w14:paraId="070F0F43" w14:textId="77777777" w:rsidR="00E77E2C" w:rsidRPr="009A7972" w:rsidRDefault="00E77E2C" w:rsidP="009A7972">
      <w:pPr>
        <w:keepNext/>
        <w:shd w:val="clear" w:color="auto" w:fill="FFFFFF"/>
        <w:tabs>
          <w:tab w:val="num" w:pos="432"/>
        </w:tabs>
        <w:suppressAutoHyphens/>
        <w:spacing w:before="240" w:after="240"/>
        <w:outlineLvl w:val="0"/>
      </w:pPr>
    </w:p>
    <w:sectPr w:rsidR="00E77E2C" w:rsidRPr="009A7972" w:rsidSect="004634DF">
      <w:endnotePr>
        <w:numFmt w:val="decimal"/>
      </w:endnotePr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CE84B" w14:textId="77777777" w:rsidR="0042004C" w:rsidRDefault="0042004C" w:rsidP="008040F6">
      <w:r>
        <w:separator/>
      </w:r>
    </w:p>
  </w:endnote>
  <w:endnote w:type="continuationSeparator" w:id="0">
    <w:p w14:paraId="771114A6" w14:textId="77777777" w:rsidR="0042004C" w:rsidRDefault="0042004C" w:rsidP="008040F6">
      <w:r>
        <w:continuationSeparator/>
      </w:r>
    </w:p>
  </w:endnote>
  <w:endnote w:id="1">
    <w:p w14:paraId="7A983ADC" w14:textId="77777777" w:rsidR="009D3CF1" w:rsidRDefault="009D3CF1" w:rsidP="009F2F83">
      <w:pPr>
        <w:pStyle w:val="a8"/>
        <w:jc w:val="both"/>
      </w:pPr>
      <w:r w:rsidRPr="00713D08">
        <w:rPr>
          <w:rStyle w:val="a3"/>
          <w:rFonts w:ascii="Times New Roman" w:hAnsi="Times New Roman"/>
        </w:rPr>
        <w:endnoteRef/>
      </w:r>
      <w:r w:rsidRPr="00F4471E">
        <w:rPr>
          <w:rFonts w:ascii="Times New Roman" w:hAnsi="Times New Roman"/>
        </w:rPr>
        <w:t>Общероссийский классификатор занятий.</w:t>
      </w:r>
    </w:p>
  </w:endnote>
  <w:endnote w:id="2">
    <w:p w14:paraId="3D170927" w14:textId="77777777" w:rsidR="009D3CF1" w:rsidRDefault="009D3CF1" w:rsidP="009F2F83">
      <w:pPr>
        <w:pStyle w:val="a6"/>
        <w:ind w:left="180" w:hanging="180"/>
        <w:jc w:val="both"/>
      </w:pPr>
      <w:r w:rsidRPr="00F4471E">
        <w:rPr>
          <w:rFonts w:ascii="Times New Roman" w:hAnsi="Times New Roman"/>
          <w:vertAlign w:val="superscript"/>
        </w:rPr>
        <w:endnoteRef/>
      </w:r>
      <w:r w:rsidRPr="00F4471E">
        <w:rPr>
          <w:rFonts w:ascii="Times New Roman" w:hAnsi="Times New Roman"/>
          <w:lang w:eastAsia="ru-RU"/>
        </w:rPr>
        <w:t> Общероссийский классификатор видов экономической деятельности.</w:t>
      </w:r>
    </w:p>
  </w:endnote>
  <w:endnote w:id="3">
    <w:p w14:paraId="37C6E121" w14:textId="77777777" w:rsidR="009D3CF1" w:rsidRDefault="009D3CF1">
      <w:pPr>
        <w:pStyle w:val="a8"/>
        <w:jc w:val="both"/>
      </w:pPr>
      <w:r w:rsidRPr="00713D08">
        <w:rPr>
          <w:rStyle w:val="a3"/>
          <w:rFonts w:ascii="Times New Roman" w:hAnsi="Times New Roman"/>
        </w:rPr>
        <w:endnoteRef/>
      </w:r>
      <w:r w:rsidRPr="00713D08">
        <w:rPr>
          <w:rFonts w:ascii="Times New Roman" w:hAnsi="Times New Roman"/>
        </w:rPr>
        <w:t xml:space="preserve"> </w:t>
      </w:r>
      <w:r w:rsidRPr="00F4471E">
        <w:rPr>
          <w:rFonts w:ascii="Times New Roman" w:hAnsi="Times New Roman"/>
        </w:rPr>
        <w:t xml:space="preserve">Приказ Министерства здравоохранения Российской Федерации от 20 декабря </w:t>
      </w:r>
      <w:smartTag w:uri="urn:schemas-microsoft-com:office:smarttags" w:element="metricconverter">
        <w:smartTagPr>
          <w:attr w:name="ProductID" w:val="2012 г"/>
        </w:smartTagPr>
        <w:r w:rsidRPr="00F4471E">
          <w:rPr>
            <w:rFonts w:ascii="Times New Roman" w:hAnsi="Times New Roman"/>
          </w:rPr>
          <w:t>2012 г</w:t>
        </w:r>
      </w:smartTag>
      <w:r w:rsidRPr="00F4471E">
        <w:rPr>
          <w:rFonts w:ascii="Times New Roman" w:hAnsi="Times New Roman"/>
        </w:rPr>
        <w:t xml:space="preserve">. № 1183н  </w:t>
      </w:r>
      <w:r>
        <w:rPr>
          <w:rFonts w:ascii="Times New Roman" w:hAnsi="Times New Roman"/>
        </w:rPr>
        <w:br/>
      </w:r>
      <w:r w:rsidRPr="00F4471E">
        <w:rPr>
          <w:rFonts w:ascii="Times New Roman" w:hAnsi="Times New Roman"/>
        </w:rPr>
        <w:t xml:space="preserve">«Об утверждении Номенклатуры должностей медицинских работников и фармацевтических работников» (зарегистрирован Министерством юстиции Российской Федерации 18 марта </w:t>
      </w:r>
      <w:smartTag w:uri="urn:schemas-microsoft-com:office:smarttags" w:element="metricconverter">
        <w:smartTagPr>
          <w:attr w:name="ProductID" w:val="2013 г"/>
        </w:smartTagPr>
        <w:r w:rsidRPr="00F4471E">
          <w:rPr>
            <w:rFonts w:ascii="Times New Roman" w:hAnsi="Times New Roman"/>
          </w:rPr>
          <w:t>2013 г</w:t>
        </w:r>
      </w:smartTag>
      <w:r w:rsidRPr="00F4471E">
        <w:rPr>
          <w:rFonts w:ascii="Times New Roman" w:hAnsi="Times New Roman"/>
        </w:rPr>
        <w:t xml:space="preserve">., регистрационный № 27723) </w:t>
      </w:r>
      <w:r>
        <w:rPr>
          <w:rFonts w:ascii="Times New Roman" w:hAnsi="Times New Roman"/>
        </w:rPr>
        <w:br/>
      </w:r>
      <w:r w:rsidRPr="00F4471E">
        <w:rPr>
          <w:rFonts w:ascii="Times New Roman" w:hAnsi="Times New Roman"/>
        </w:rPr>
        <w:t xml:space="preserve">с изменениями, внесенными приказом Министерства здравоохранения Российской Федерации от 1 августа </w:t>
      </w:r>
      <w:smartTag w:uri="urn:schemas-microsoft-com:office:smarttags" w:element="metricconverter">
        <w:smartTagPr>
          <w:attr w:name="ProductID" w:val="2014 г"/>
        </w:smartTagPr>
        <w:r w:rsidRPr="00F4471E">
          <w:rPr>
            <w:rFonts w:ascii="Times New Roman" w:hAnsi="Times New Roman"/>
          </w:rPr>
          <w:t>2014 г</w:t>
        </w:r>
      </w:smartTag>
      <w:r w:rsidRPr="00F4471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br/>
      </w:r>
      <w:r w:rsidRPr="00F4471E">
        <w:rPr>
          <w:rFonts w:ascii="Times New Roman" w:hAnsi="Times New Roman"/>
        </w:rPr>
        <w:t xml:space="preserve">№ 420н (зарегистрирован Министерством юстиции Российской Федерации 14 августа </w:t>
      </w:r>
      <w:smartTag w:uri="urn:schemas-microsoft-com:office:smarttags" w:element="metricconverter">
        <w:smartTagPr>
          <w:attr w:name="ProductID" w:val="2014 г"/>
        </w:smartTagPr>
        <w:r w:rsidRPr="00F4471E">
          <w:rPr>
            <w:rFonts w:ascii="Times New Roman" w:hAnsi="Times New Roman"/>
          </w:rPr>
          <w:t>2014 г</w:t>
        </w:r>
      </w:smartTag>
      <w:r w:rsidRPr="00F4471E">
        <w:rPr>
          <w:rFonts w:ascii="Times New Roman" w:hAnsi="Times New Roman"/>
        </w:rPr>
        <w:t xml:space="preserve">., регистрационный </w:t>
      </w:r>
      <w:r>
        <w:rPr>
          <w:rFonts w:ascii="Times New Roman" w:hAnsi="Times New Roman"/>
        </w:rPr>
        <w:br/>
      </w:r>
      <w:r w:rsidRPr="00F4471E">
        <w:rPr>
          <w:rFonts w:ascii="Times New Roman" w:hAnsi="Times New Roman"/>
        </w:rPr>
        <w:t>№ 33591).</w:t>
      </w:r>
    </w:p>
  </w:endnote>
  <w:endnote w:id="4">
    <w:p w14:paraId="63B77F29" w14:textId="77777777" w:rsidR="009D3CF1" w:rsidRDefault="009D3CF1" w:rsidP="00ED72A2">
      <w:pPr>
        <w:pStyle w:val="a8"/>
        <w:jc w:val="both"/>
      </w:pPr>
      <w:r w:rsidRPr="008E3541">
        <w:rPr>
          <w:rStyle w:val="a3"/>
          <w:rFonts w:ascii="Times New Roman" w:hAnsi="Times New Roman"/>
        </w:rPr>
        <w:endnoteRef/>
      </w:r>
      <w:r w:rsidRPr="008E3541">
        <w:rPr>
          <w:rFonts w:ascii="Times New Roman" w:hAnsi="Times New Roman"/>
        </w:rPr>
        <w:t xml:space="preserve"> Приказ Минздрава России от 8 октября </w:t>
      </w:r>
      <w:smartTag w:uri="urn:schemas-microsoft-com:office:smarttags" w:element="metricconverter">
        <w:smartTagPr>
          <w:attr w:name="ProductID" w:val="2015 г"/>
        </w:smartTagPr>
        <w:r w:rsidRPr="008E3541">
          <w:rPr>
            <w:rFonts w:ascii="Times New Roman" w:hAnsi="Times New Roman"/>
          </w:rPr>
          <w:t>2015 г</w:t>
        </w:r>
      </w:smartTag>
      <w:r w:rsidRPr="008E3541">
        <w:rPr>
          <w:rFonts w:ascii="Times New Roman" w:hAnsi="Times New Roman"/>
        </w:rPr>
        <w:t xml:space="preserve">. № 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Минюстом России 23 октября </w:t>
      </w:r>
      <w:smartTag w:uri="urn:schemas-microsoft-com:office:smarttags" w:element="metricconverter">
        <w:smartTagPr>
          <w:attr w:name="ProductID" w:val="2015 г"/>
        </w:smartTagPr>
        <w:r w:rsidRPr="008E3541">
          <w:rPr>
            <w:rFonts w:ascii="Times New Roman" w:hAnsi="Times New Roman"/>
          </w:rPr>
          <w:t>2015 г</w:t>
        </w:r>
      </w:smartTag>
      <w:r w:rsidRPr="008E3541">
        <w:rPr>
          <w:rFonts w:ascii="Times New Roman" w:hAnsi="Times New Roman"/>
        </w:rPr>
        <w:t xml:space="preserve">., регистрационный № 39438), с изменениями, внесенными приказом Минздрава России от 15 июня </w:t>
      </w:r>
      <w:smartTag w:uri="urn:schemas-microsoft-com:office:smarttags" w:element="metricconverter">
        <w:smartTagPr>
          <w:attr w:name="ProductID" w:val="2017 г"/>
        </w:smartTagPr>
        <w:r w:rsidRPr="008E3541">
          <w:rPr>
            <w:rFonts w:ascii="Times New Roman" w:hAnsi="Times New Roman"/>
          </w:rPr>
          <w:t>2017 г</w:t>
        </w:r>
      </w:smartTag>
      <w:r w:rsidRPr="008E3541">
        <w:rPr>
          <w:rFonts w:ascii="Times New Roman" w:hAnsi="Times New Roman"/>
        </w:rPr>
        <w:t xml:space="preserve">. № 328н (зарегистрирован Минюстом России 3 июля </w:t>
      </w:r>
      <w:smartTag w:uri="urn:schemas-microsoft-com:office:smarttags" w:element="metricconverter">
        <w:smartTagPr>
          <w:attr w:name="ProductID" w:val="2017 г"/>
        </w:smartTagPr>
        <w:r w:rsidRPr="008E3541">
          <w:rPr>
            <w:rFonts w:ascii="Times New Roman" w:hAnsi="Times New Roman"/>
          </w:rPr>
          <w:t>2017 г</w:t>
        </w:r>
      </w:smartTag>
      <w:r w:rsidRPr="008E3541">
        <w:rPr>
          <w:rFonts w:ascii="Times New Roman" w:hAnsi="Times New Roman"/>
        </w:rPr>
        <w:t>., регистрационный № 47273).</w:t>
      </w:r>
    </w:p>
  </w:endnote>
  <w:endnote w:id="5">
    <w:p w14:paraId="49A4236E" w14:textId="77777777" w:rsidR="009D3CF1" w:rsidRDefault="009D3CF1" w:rsidP="00ED72A2">
      <w:pPr>
        <w:pStyle w:val="a8"/>
        <w:jc w:val="both"/>
      </w:pPr>
      <w:r>
        <w:rPr>
          <w:rStyle w:val="a3"/>
        </w:rPr>
        <w:endnoteRef/>
      </w:r>
      <w:r>
        <w:t xml:space="preserve"> </w:t>
      </w:r>
      <w:r w:rsidRPr="004450A0">
        <w:rPr>
          <w:rFonts w:ascii="Times New Roman" w:hAnsi="Times New Roman"/>
        </w:rPr>
        <w:t xml:space="preserve">Приказ Министерства здравоохранения Российской Федерации от 29 ноября </w:t>
      </w:r>
      <w:smartTag w:uri="urn:schemas-microsoft-com:office:smarttags" w:element="metricconverter">
        <w:smartTagPr>
          <w:attr w:name="ProductID" w:val="2012 г"/>
        </w:smartTagPr>
        <w:r w:rsidRPr="004450A0">
          <w:rPr>
            <w:rFonts w:ascii="Times New Roman" w:hAnsi="Times New Roman"/>
          </w:rPr>
          <w:t>2012 г</w:t>
        </w:r>
      </w:smartTag>
      <w:r w:rsidRPr="004450A0">
        <w:rPr>
          <w:rFonts w:ascii="Times New Roman" w:hAnsi="Times New Roman"/>
        </w:rPr>
        <w:t xml:space="preserve">. № 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(зарегистрирован Министерством юстиции Российской Федерации 29 марта </w:t>
      </w:r>
      <w:smartTag w:uri="urn:schemas-microsoft-com:office:smarttags" w:element="metricconverter">
        <w:smartTagPr>
          <w:attr w:name="ProductID" w:val="2013 г"/>
        </w:smartTagPr>
        <w:r w:rsidRPr="004450A0">
          <w:rPr>
            <w:rFonts w:ascii="Times New Roman" w:hAnsi="Times New Roman"/>
          </w:rPr>
          <w:t>2013 г</w:t>
        </w:r>
      </w:smartTag>
      <w:r w:rsidRPr="004450A0">
        <w:rPr>
          <w:rFonts w:ascii="Times New Roman" w:hAnsi="Times New Roman"/>
        </w:rPr>
        <w:t xml:space="preserve">., регистрационный № 27918) с изменениями, внесенными приказами Министерства здравоохранения Российской Федерации от 31 июля </w:t>
      </w:r>
      <w:smartTag w:uri="urn:schemas-microsoft-com:office:smarttags" w:element="metricconverter">
        <w:smartTagPr>
          <w:attr w:name="ProductID" w:val="2013 г"/>
        </w:smartTagPr>
        <w:r w:rsidRPr="004450A0">
          <w:rPr>
            <w:rFonts w:ascii="Times New Roman" w:hAnsi="Times New Roman"/>
          </w:rPr>
          <w:t>2013 г</w:t>
        </w:r>
      </w:smartTag>
      <w:r w:rsidRPr="004450A0">
        <w:rPr>
          <w:rFonts w:ascii="Times New Roman" w:hAnsi="Times New Roman"/>
        </w:rPr>
        <w:t xml:space="preserve">. № 515н (зарегистрирован Министерством юстиции Российской Федерации 30 августа </w:t>
      </w:r>
      <w:smartTag w:uri="urn:schemas-microsoft-com:office:smarttags" w:element="metricconverter">
        <w:smartTagPr>
          <w:attr w:name="ProductID" w:val="2013 г"/>
        </w:smartTagPr>
        <w:r w:rsidRPr="004450A0">
          <w:rPr>
            <w:rFonts w:ascii="Times New Roman" w:hAnsi="Times New Roman"/>
          </w:rPr>
          <w:t>2013 г</w:t>
        </w:r>
      </w:smartTag>
      <w:r w:rsidRPr="004450A0">
        <w:rPr>
          <w:rFonts w:ascii="Times New Roman" w:hAnsi="Times New Roman"/>
        </w:rPr>
        <w:t xml:space="preserve">., регистрационный № 29853), от 23 октября </w:t>
      </w:r>
      <w:smartTag w:uri="urn:schemas-microsoft-com:office:smarttags" w:element="metricconverter">
        <w:smartTagPr>
          <w:attr w:name="ProductID" w:val="2014 г"/>
        </w:smartTagPr>
        <w:r w:rsidRPr="004450A0">
          <w:rPr>
            <w:rFonts w:ascii="Times New Roman" w:hAnsi="Times New Roman"/>
          </w:rPr>
          <w:t>2014 г</w:t>
        </w:r>
      </w:smartTag>
      <w:r w:rsidRPr="004450A0">
        <w:rPr>
          <w:rFonts w:ascii="Times New Roman" w:hAnsi="Times New Roman"/>
        </w:rPr>
        <w:t xml:space="preserve">. № 658н (зарегистрирован Министерством юстиции Российской Федерации 17 ноября </w:t>
      </w:r>
      <w:smartTag w:uri="urn:schemas-microsoft-com:office:smarttags" w:element="metricconverter">
        <w:smartTagPr>
          <w:attr w:name="ProductID" w:val="2014 г"/>
        </w:smartTagPr>
        <w:r w:rsidRPr="004450A0">
          <w:rPr>
            <w:rFonts w:ascii="Times New Roman" w:hAnsi="Times New Roman"/>
          </w:rPr>
          <w:t>2014 г</w:t>
        </w:r>
      </w:smartTag>
      <w:r w:rsidRPr="004450A0">
        <w:rPr>
          <w:rFonts w:ascii="Times New Roman" w:hAnsi="Times New Roman"/>
        </w:rPr>
        <w:t xml:space="preserve">., регистрационный № 34729) и </w:t>
      </w:r>
      <w:r>
        <w:rPr>
          <w:rFonts w:ascii="Times New Roman" w:hAnsi="Times New Roman"/>
        </w:rPr>
        <w:br/>
      </w:r>
      <w:r w:rsidRPr="004450A0">
        <w:rPr>
          <w:rFonts w:ascii="Times New Roman" w:hAnsi="Times New Roman"/>
        </w:rPr>
        <w:t xml:space="preserve">от 10 февраля </w:t>
      </w:r>
      <w:smartTag w:uri="urn:schemas-microsoft-com:office:smarttags" w:element="metricconverter">
        <w:smartTagPr>
          <w:attr w:name="ProductID" w:val="2016 г"/>
        </w:smartTagPr>
        <w:r w:rsidRPr="004450A0">
          <w:rPr>
            <w:rFonts w:ascii="Times New Roman" w:hAnsi="Times New Roman"/>
          </w:rPr>
          <w:t>2016 г</w:t>
        </w:r>
      </w:smartTag>
      <w:r w:rsidRPr="004450A0">
        <w:rPr>
          <w:rFonts w:ascii="Times New Roman" w:hAnsi="Times New Roman"/>
        </w:rPr>
        <w:t xml:space="preserve">. </w:t>
      </w:r>
      <w:r w:rsidRPr="00E905E2">
        <w:rPr>
          <w:rFonts w:ascii="Times New Roman" w:hAnsi="Times New Roman"/>
        </w:rPr>
        <w:t xml:space="preserve">№ 82н (зарегистрирован Министерством юстиции Российской Федерации 11 марта </w:t>
      </w:r>
      <w:smartTag w:uri="urn:schemas-microsoft-com:office:smarttags" w:element="metricconverter">
        <w:smartTagPr>
          <w:attr w:name="ProductID" w:val="2016 г"/>
        </w:smartTagPr>
        <w:r w:rsidRPr="00E905E2">
          <w:rPr>
            <w:rFonts w:ascii="Times New Roman" w:hAnsi="Times New Roman"/>
          </w:rPr>
          <w:t>2016 г</w:t>
        </w:r>
      </w:smartTag>
      <w:r w:rsidRPr="00E905E2">
        <w:rPr>
          <w:rFonts w:ascii="Times New Roman" w:hAnsi="Times New Roman"/>
        </w:rPr>
        <w:t>., регистрационный № 41389).</w:t>
      </w:r>
    </w:p>
  </w:endnote>
  <w:endnote w:id="6">
    <w:p w14:paraId="38F01D96" w14:textId="77777777" w:rsidR="009D3CF1" w:rsidRDefault="009D3CF1" w:rsidP="00ED72A2">
      <w:pPr>
        <w:pStyle w:val="a8"/>
        <w:jc w:val="both"/>
      </w:pPr>
      <w:r w:rsidRPr="00E905E2">
        <w:rPr>
          <w:rStyle w:val="a3"/>
        </w:rPr>
        <w:endnoteRef/>
      </w:r>
      <w:r w:rsidRPr="00E905E2">
        <w:t xml:space="preserve"> </w:t>
      </w:r>
      <w:r w:rsidRPr="00E905E2">
        <w:rPr>
          <w:rFonts w:ascii="Times New Roman" w:hAnsi="Times New Roman"/>
        </w:rPr>
        <w:t xml:space="preserve">Приказ Министерства здравоохранения Российской Федерации от 6 июня </w:t>
      </w:r>
      <w:smartTag w:uri="urn:schemas-microsoft-com:office:smarttags" w:element="metricconverter">
        <w:smartTagPr>
          <w:attr w:name="ProductID" w:val="2016 г"/>
        </w:smartTagPr>
        <w:r w:rsidRPr="00E905E2">
          <w:rPr>
            <w:rFonts w:ascii="Times New Roman" w:hAnsi="Times New Roman"/>
          </w:rPr>
          <w:t>2016 г</w:t>
        </w:r>
      </w:smartTag>
      <w:r w:rsidRPr="00E905E2">
        <w:rPr>
          <w:rFonts w:ascii="Times New Roman" w:hAnsi="Times New Roman"/>
        </w:rPr>
        <w:t>. № 352н «</w:t>
      </w:r>
      <w:r w:rsidRPr="00E905E2">
        <w:t xml:space="preserve"> </w:t>
      </w:r>
      <w:r w:rsidRPr="00E905E2">
        <w:rPr>
          <w:rFonts w:ascii="Times New Roman" w:hAnsi="Times New Roman"/>
        </w:rPr>
        <w:t xml:space="preserve">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нему» (зарегистрирован Министерством юстиции Российской Федерации 4 июля </w:t>
      </w:r>
      <w:smartTag w:uri="urn:schemas-microsoft-com:office:smarttags" w:element="metricconverter">
        <w:smartTagPr>
          <w:attr w:name="ProductID" w:val="2017 г"/>
        </w:smartTagPr>
        <w:r w:rsidRPr="00E905E2">
          <w:rPr>
            <w:rFonts w:ascii="Times New Roman" w:hAnsi="Times New Roman"/>
          </w:rPr>
          <w:t>2017 г</w:t>
        </w:r>
      </w:smartTag>
      <w:r w:rsidRPr="00E905E2">
        <w:rPr>
          <w:rFonts w:ascii="Times New Roman" w:hAnsi="Times New Roman"/>
        </w:rPr>
        <w:t>., регистрационный № 42742).</w:t>
      </w:r>
    </w:p>
  </w:endnote>
  <w:endnote w:id="7">
    <w:p w14:paraId="6EABC92C" w14:textId="77777777" w:rsidR="009D3CF1" w:rsidRDefault="009D3CF1" w:rsidP="00ED72A2">
      <w:pPr>
        <w:pStyle w:val="a8"/>
        <w:jc w:val="both"/>
      </w:pPr>
      <w:r w:rsidRPr="00E905E2">
        <w:rPr>
          <w:rStyle w:val="a3"/>
        </w:rPr>
        <w:endnoteRef/>
      </w:r>
      <w:r w:rsidRPr="00E905E2">
        <w:t xml:space="preserve"> </w:t>
      </w:r>
      <w:r w:rsidRPr="00E905E2">
        <w:rPr>
          <w:rFonts w:ascii="Times New Roman" w:hAnsi="Times New Roman"/>
        </w:rPr>
        <w:t xml:space="preserve">Статья 213 Трудового кодекса Российской Федерации (Собрание законодательства Российской Федерации, 2002, </w:t>
      </w:r>
      <w:r w:rsidRPr="00E905E2">
        <w:rPr>
          <w:rFonts w:ascii="Times New Roman" w:hAnsi="Times New Roman"/>
        </w:rPr>
        <w:br/>
        <w:t>№ 1, ст. 3; 2004, № 35, ст. 3607; 2006, № 27, ст. 2878; 2008, № 39, ст. 3616; 2011, № 49, ст. 7031; 2013, № 48, ст. 6165; № 52, ст. 6986; 2015, № 29, ст. 4356).</w:t>
      </w:r>
    </w:p>
  </w:endnote>
  <w:endnote w:id="8">
    <w:p w14:paraId="4F519A57" w14:textId="77777777" w:rsidR="009D3CF1" w:rsidRDefault="009D3CF1" w:rsidP="00ED72A2">
      <w:pPr>
        <w:pStyle w:val="a8"/>
        <w:jc w:val="both"/>
      </w:pPr>
      <w:r w:rsidRPr="00E905E2">
        <w:rPr>
          <w:rStyle w:val="a3"/>
        </w:rPr>
        <w:endnoteRef/>
      </w:r>
      <w:r w:rsidRPr="00E905E2">
        <w:t xml:space="preserve">  </w:t>
      </w:r>
      <w:r w:rsidRPr="00E905E2">
        <w:rPr>
          <w:rFonts w:ascii="Times New Roman" w:hAnsi="Times New Roman"/>
        </w:rPr>
        <w:t xml:space="preserve">Приказ Министерства здравоохранения и социального развития Российской Федерации от 12 апреля </w:t>
      </w:r>
      <w:smartTag w:uri="urn:schemas-microsoft-com:office:smarttags" w:element="metricconverter">
        <w:smartTagPr>
          <w:attr w:name="ProductID" w:val="2011 г"/>
        </w:smartTagPr>
        <w:r w:rsidRPr="00E905E2">
          <w:rPr>
            <w:rFonts w:ascii="Times New Roman" w:hAnsi="Times New Roman"/>
          </w:rPr>
          <w:t>2011 г</w:t>
        </w:r>
      </w:smartTag>
      <w:r w:rsidRPr="00E905E2">
        <w:rPr>
          <w:rFonts w:ascii="Times New Roman" w:hAnsi="Times New Roman"/>
        </w:rPr>
        <w:t xml:space="preserve">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</w:t>
      </w:r>
      <w:r w:rsidRPr="004450A0">
        <w:rPr>
          <w:rFonts w:ascii="Times New Roman" w:hAnsi="Times New Roman"/>
        </w:rPr>
        <w:t xml:space="preserve">и периодических медицинских осмотров (обследований) работников, занятых на тяжелых работах и на работах с вредными и (или) опасными условиями труда», (зарегистрирован Министерством юстиции Российской Федерации 21 октября </w:t>
      </w:r>
      <w:smartTag w:uri="urn:schemas-microsoft-com:office:smarttags" w:element="metricconverter">
        <w:smartTagPr>
          <w:attr w:name="ProductID" w:val="2011 г"/>
        </w:smartTagPr>
        <w:r w:rsidRPr="004450A0">
          <w:rPr>
            <w:rFonts w:ascii="Times New Roman" w:hAnsi="Times New Roman"/>
          </w:rPr>
          <w:t>2011 г</w:t>
        </w:r>
      </w:smartTag>
      <w:r w:rsidRPr="004450A0">
        <w:rPr>
          <w:rFonts w:ascii="Times New Roman" w:hAnsi="Times New Roman"/>
        </w:rPr>
        <w:t xml:space="preserve">., регистрационный № 22111) с изменениями, внесенными приказами Министерства здравоохранения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4450A0">
          <w:rPr>
            <w:rFonts w:ascii="Times New Roman" w:hAnsi="Times New Roman"/>
          </w:rPr>
          <w:t>2013 г</w:t>
        </w:r>
      </w:smartTag>
      <w:r w:rsidRPr="004450A0">
        <w:rPr>
          <w:rFonts w:ascii="Times New Roman" w:hAnsi="Times New Roman"/>
        </w:rPr>
        <w:t xml:space="preserve">. № 296н (зарегистрирован Министерством юстиции Российской Федерации 3 июля </w:t>
      </w:r>
      <w:smartTag w:uri="urn:schemas-microsoft-com:office:smarttags" w:element="metricconverter">
        <w:smartTagPr>
          <w:attr w:name="ProductID" w:val="2013 г"/>
        </w:smartTagPr>
        <w:r w:rsidRPr="004450A0">
          <w:rPr>
            <w:rFonts w:ascii="Times New Roman" w:hAnsi="Times New Roman"/>
          </w:rPr>
          <w:t>2013 г</w:t>
        </w:r>
      </w:smartTag>
      <w:r w:rsidRPr="004450A0">
        <w:rPr>
          <w:rFonts w:ascii="Times New Roman" w:hAnsi="Times New Roman"/>
        </w:rPr>
        <w:t xml:space="preserve">., регистрационный № 28970), </w:t>
      </w:r>
      <w:r>
        <w:rPr>
          <w:rFonts w:ascii="Times New Roman" w:hAnsi="Times New Roman"/>
        </w:rPr>
        <w:br/>
      </w:r>
      <w:r w:rsidRPr="004450A0">
        <w:rPr>
          <w:rFonts w:ascii="Times New Roman" w:hAnsi="Times New Roman"/>
        </w:rPr>
        <w:t xml:space="preserve">от 5 декабря </w:t>
      </w:r>
      <w:smartTag w:uri="urn:schemas-microsoft-com:office:smarttags" w:element="metricconverter">
        <w:smartTagPr>
          <w:attr w:name="ProductID" w:val="2014 г"/>
        </w:smartTagPr>
        <w:r w:rsidRPr="004450A0">
          <w:rPr>
            <w:rFonts w:ascii="Times New Roman" w:hAnsi="Times New Roman"/>
          </w:rPr>
          <w:t>2014 г</w:t>
        </w:r>
      </w:smartTag>
      <w:r w:rsidRPr="004450A0">
        <w:rPr>
          <w:rFonts w:ascii="Times New Roman" w:hAnsi="Times New Roman"/>
        </w:rPr>
        <w:t xml:space="preserve">. № 801н (зарегистрирован Министерством юстиции Российской Федерации 3 февраля </w:t>
      </w:r>
      <w:smartTag w:uri="urn:schemas-microsoft-com:office:smarttags" w:element="metricconverter">
        <w:smartTagPr>
          <w:attr w:name="ProductID" w:val="2015 г"/>
        </w:smartTagPr>
        <w:r w:rsidRPr="004450A0">
          <w:rPr>
            <w:rFonts w:ascii="Times New Roman" w:hAnsi="Times New Roman"/>
          </w:rPr>
          <w:t>2015 г</w:t>
        </w:r>
      </w:smartTag>
      <w:r w:rsidRPr="004450A0">
        <w:rPr>
          <w:rFonts w:ascii="Times New Roman" w:hAnsi="Times New Roman"/>
        </w:rPr>
        <w:t>., регистрационный № 35848).</w:t>
      </w:r>
    </w:p>
  </w:endnote>
  <w:endnote w:id="9">
    <w:p w14:paraId="089AD11A" w14:textId="77777777" w:rsidR="009D3CF1" w:rsidRDefault="009D3CF1" w:rsidP="00ED72A2">
      <w:pPr>
        <w:pStyle w:val="a8"/>
        <w:jc w:val="both"/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 </w:t>
      </w:r>
      <w:r w:rsidRPr="004450A0">
        <w:rPr>
          <w:rFonts w:ascii="Times New Roman" w:hAnsi="Times New Roman"/>
        </w:rPr>
        <w:t>Статья 351.1 Трудового кодекса Российской Федерации (Собрание законодательства Российской Федерации, 2002, № 1, ст. 3; 2006, № 27, ст. 2878; 2008, № 9, ст. 812; 2015, № 1, ст. 42; № 29, ст. 4363).</w:t>
      </w:r>
    </w:p>
  </w:endnote>
  <w:endnote w:id="10">
    <w:p w14:paraId="36548F96" w14:textId="77777777" w:rsidR="009D3CF1" w:rsidRPr="001835DE" w:rsidRDefault="009D3CF1" w:rsidP="00A1470C">
      <w:pPr>
        <w:pStyle w:val="a8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>
        <w:t xml:space="preserve">  С</w:t>
      </w:r>
      <w:r w:rsidRPr="003A6C7B">
        <w:rPr>
          <w:rFonts w:ascii="Times New Roman" w:hAnsi="Times New Roman"/>
        </w:rPr>
        <w:t>татья 13</w:t>
      </w:r>
      <w:r>
        <w:rPr>
          <w:rFonts w:ascii="Times New Roman" w:hAnsi="Times New Roman"/>
        </w:rPr>
        <w:t> </w:t>
      </w:r>
      <w:r w:rsidRPr="00B9565C">
        <w:rPr>
          <w:rFonts w:ascii="Times New Roman" w:hAnsi="Times New Roman"/>
        </w:rPr>
        <w:t>Федерального закона от 21.11.2011 № 323-ФЗ «Об основах охраны здоровья граждан в Российской Федерации» </w:t>
      </w:r>
      <w:r w:rsidRPr="003A6C7B">
        <w:rPr>
          <w:rFonts w:ascii="Times New Roman" w:hAnsi="Times New Roman"/>
        </w:rPr>
        <w:t>(Собрание законодательства Российской Федерации, 2011</w:t>
      </w:r>
      <w:r>
        <w:rPr>
          <w:rFonts w:ascii="Times New Roman" w:hAnsi="Times New Roman"/>
        </w:rPr>
        <w:t> г.</w:t>
      </w:r>
      <w:r w:rsidRPr="003A6C7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№ </w:t>
      </w:r>
      <w:r w:rsidRPr="003A6C7B">
        <w:rPr>
          <w:rFonts w:ascii="Times New Roman" w:hAnsi="Times New Roman"/>
        </w:rPr>
        <w:t xml:space="preserve">48, ст. 6724; 2013, </w:t>
      </w:r>
      <w:r>
        <w:rPr>
          <w:rFonts w:ascii="Times New Roman" w:hAnsi="Times New Roman"/>
        </w:rPr>
        <w:t>№ </w:t>
      </w:r>
      <w:r w:rsidRPr="003A6C7B">
        <w:rPr>
          <w:rFonts w:ascii="Times New Roman" w:hAnsi="Times New Roman"/>
        </w:rPr>
        <w:t xml:space="preserve">27, ст. 3477, </w:t>
      </w:r>
      <w:r>
        <w:rPr>
          <w:rFonts w:ascii="Times New Roman" w:hAnsi="Times New Roman"/>
        </w:rPr>
        <w:t>№ </w:t>
      </w:r>
      <w:r w:rsidRPr="003A6C7B">
        <w:rPr>
          <w:rFonts w:ascii="Times New Roman" w:hAnsi="Times New Roman"/>
        </w:rPr>
        <w:t xml:space="preserve">30, ст. 4038; </w:t>
      </w:r>
      <w:r>
        <w:rPr>
          <w:rFonts w:ascii="Times New Roman" w:hAnsi="Times New Roman"/>
        </w:rPr>
        <w:t>№ </w:t>
      </w:r>
      <w:r w:rsidRPr="003A6C7B">
        <w:rPr>
          <w:rFonts w:ascii="Times New Roman" w:hAnsi="Times New Roman"/>
        </w:rPr>
        <w:t xml:space="preserve">48, ст. 6265; 2014, </w:t>
      </w:r>
      <w:r>
        <w:rPr>
          <w:rFonts w:ascii="Times New Roman" w:hAnsi="Times New Roman"/>
        </w:rPr>
        <w:t>№ </w:t>
      </w:r>
      <w:r w:rsidRPr="003A6C7B">
        <w:rPr>
          <w:rFonts w:ascii="Times New Roman" w:hAnsi="Times New Roman"/>
        </w:rPr>
        <w:t xml:space="preserve">23, ст. 2930; 2015, </w:t>
      </w:r>
      <w:r>
        <w:rPr>
          <w:rFonts w:ascii="Times New Roman" w:hAnsi="Times New Roman"/>
        </w:rPr>
        <w:t>№ </w:t>
      </w:r>
      <w:r w:rsidRPr="003A6C7B">
        <w:rPr>
          <w:rFonts w:ascii="Times New Roman" w:hAnsi="Times New Roman"/>
        </w:rPr>
        <w:t xml:space="preserve">14, ст. 2018; </w:t>
      </w:r>
      <w:r>
        <w:rPr>
          <w:rFonts w:ascii="Times New Roman" w:hAnsi="Times New Roman"/>
        </w:rPr>
        <w:t>№ </w:t>
      </w:r>
      <w:r w:rsidRPr="003A6C7B">
        <w:rPr>
          <w:rFonts w:ascii="Times New Roman" w:hAnsi="Times New Roman"/>
        </w:rPr>
        <w:t>29, ст. 4356).</w:t>
      </w:r>
    </w:p>
  </w:endnote>
  <w:endnote w:id="11">
    <w:p w14:paraId="65154FB9" w14:textId="77777777" w:rsidR="009D3CF1" w:rsidRDefault="009D3CF1" w:rsidP="008040F6">
      <w:pPr>
        <w:pStyle w:val="a8"/>
        <w:jc w:val="both"/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Статья 71 </w:t>
      </w:r>
      <w:r w:rsidRPr="003654D3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 xml:space="preserve">ого </w:t>
      </w:r>
      <w:r w:rsidRPr="003654D3">
        <w:rPr>
          <w:rFonts w:ascii="Times New Roman" w:hAnsi="Times New Roman"/>
        </w:rPr>
        <w:t>закон</w:t>
      </w:r>
      <w:r>
        <w:rPr>
          <w:rFonts w:ascii="Times New Roman" w:hAnsi="Times New Roman"/>
        </w:rPr>
        <w:t>а</w:t>
      </w:r>
      <w:r w:rsidRPr="003654D3">
        <w:rPr>
          <w:rFonts w:ascii="Times New Roman" w:hAnsi="Times New Roman"/>
        </w:rPr>
        <w:t xml:space="preserve"> от 21.11.2011 № 323-ФЗ «Об основах охраны здоровья граждан в Российской Федерации» (Собрание законодательства Российской Федерации, 2011, № 8, ст. 6724; 2013, № 27, ст. 3477).</w:t>
      </w:r>
    </w:p>
  </w:endnote>
  <w:endnote w:id="12">
    <w:p w14:paraId="7DA04B10" w14:textId="77777777" w:rsidR="009D3CF1" w:rsidRDefault="009D3CF1">
      <w:pPr>
        <w:pStyle w:val="a8"/>
        <w:jc w:val="both"/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> 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  <w:r>
        <w:rPr>
          <w:rFonts w:ascii="Times New Roman" w:hAnsi="Times New Roman"/>
        </w:rPr>
        <w:t>,</w:t>
      </w:r>
      <w:r w:rsidRPr="00CA6398">
        <w:rPr>
          <w:rFonts w:ascii="Times New Roman" w:hAnsi="Times New Roman"/>
        </w:rPr>
        <w:t xml:space="preserve"> утвержденный приказом Министерства здравоохранения и социального развития Российской Федерации от 23 июля 2010 г. № 541н (зарегистрирован Министерством юстиции Российской Федерации 25 августа 2010 г., регистрационный № 18247).</w:t>
      </w:r>
    </w:p>
  </w:endnote>
  <w:endnote w:id="13">
    <w:p w14:paraId="096CA35F" w14:textId="77777777" w:rsidR="009D3CF1" w:rsidRDefault="009D3CF1" w:rsidP="008040F6">
      <w:pPr>
        <w:pStyle w:val="a8"/>
        <w:jc w:val="both"/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> Общероссийский классификатор профессий рабочих, должностей</w:t>
      </w:r>
      <w:r w:rsidRPr="00E5236A">
        <w:rPr>
          <w:rFonts w:ascii="Times New Roman" w:hAnsi="Times New Roman"/>
        </w:rPr>
        <w:t xml:space="preserve"> служащих и тарифных разрядов.</w:t>
      </w:r>
    </w:p>
  </w:endnote>
  <w:endnote w:id="14">
    <w:p w14:paraId="27C41F0C" w14:textId="77777777" w:rsidR="009D3CF1" w:rsidRDefault="009D3CF1" w:rsidP="008040F6">
      <w:pPr>
        <w:pStyle w:val="a8"/>
        <w:jc w:val="both"/>
      </w:pPr>
      <w:r w:rsidRPr="00E5236A">
        <w:rPr>
          <w:rStyle w:val="a3"/>
          <w:rFonts w:ascii="Times New Roman" w:hAnsi="Times New Roman"/>
        </w:rPr>
        <w:endnoteRef/>
      </w:r>
      <w:r>
        <w:rPr>
          <w:rFonts w:ascii="Times New Roman" w:hAnsi="Times New Roman"/>
        </w:rPr>
        <w:t> </w:t>
      </w:r>
      <w:r w:rsidRPr="00E5236A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  <w:endnote w:id="15">
    <w:p w14:paraId="29E7D74B" w14:textId="77777777" w:rsidR="009D3CF1" w:rsidRDefault="009D3CF1" w:rsidP="006F7B37">
      <w:pPr>
        <w:pStyle w:val="a8"/>
        <w:jc w:val="both"/>
      </w:pPr>
      <w:r w:rsidRPr="008E3541">
        <w:rPr>
          <w:rStyle w:val="a3"/>
          <w:rFonts w:ascii="Times New Roman" w:hAnsi="Times New Roman"/>
        </w:rPr>
        <w:endnoteRef/>
      </w:r>
      <w:r w:rsidRPr="008E3541">
        <w:rPr>
          <w:rFonts w:ascii="Times New Roman" w:hAnsi="Times New Roman"/>
        </w:rPr>
        <w:t xml:space="preserve"> Приказ Минздрава России от 8 октября </w:t>
      </w:r>
      <w:smartTag w:uri="urn:schemas-microsoft-com:office:smarttags" w:element="metricconverter">
        <w:smartTagPr>
          <w:attr w:name="ProductID" w:val="2015 г"/>
        </w:smartTagPr>
        <w:r w:rsidRPr="008E3541">
          <w:rPr>
            <w:rFonts w:ascii="Times New Roman" w:hAnsi="Times New Roman"/>
          </w:rPr>
          <w:t>2015 г</w:t>
        </w:r>
      </w:smartTag>
      <w:r w:rsidRPr="008E3541">
        <w:rPr>
          <w:rFonts w:ascii="Times New Roman" w:hAnsi="Times New Roman"/>
        </w:rPr>
        <w:t xml:space="preserve">. № 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Минюстом России 23 октября </w:t>
      </w:r>
      <w:smartTag w:uri="urn:schemas-microsoft-com:office:smarttags" w:element="metricconverter">
        <w:smartTagPr>
          <w:attr w:name="ProductID" w:val="2015 г"/>
        </w:smartTagPr>
        <w:r w:rsidRPr="008E3541">
          <w:rPr>
            <w:rFonts w:ascii="Times New Roman" w:hAnsi="Times New Roman"/>
          </w:rPr>
          <w:t>2015 г</w:t>
        </w:r>
      </w:smartTag>
      <w:r w:rsidRPr="008E3541">
        <w:rPr>
          <w:rFonts w:ascii="Times New Roman" w:hAnsi="Times New Roman"/>
        </w:rPr>
        <w:t xml:space="preserve">., регистрационный № 39438), с изменениями, внесенными приказом Минздрава России от 15 июня </w:t>
      </w:r>
      <w:smartTag w:uri="urn:schemas-microsoft-com:office:smarttags" w:element="metricconverter">
        <w:smartTagPr>
          <w:attr w:name="ProductID" w:val="2017 г"/>
        </w:smartTagPr>
        <w:r w:rsidRPr="008E3541">
          <w:rPr>
            <w:rFonts w:ascii="Times New Roman" w:hAnsi="Times New Roman"/>
          </w:rPr>
          <w:t>2017 г</w:t>
        </w:r>
      </w:smartTag>
      <w:r w:rsidRPr="008E3541">
        <w:rPr>
          <w:rFonts w:ascii="Times New Roman" w:hAnsi="Times New Roman"/>
        </w:rPr>
        <w:t xml:space="preserve">. № 328н (зарегистрирован Минюстом России 3 июля </w:t>
      </w:r>
      <w:smartTag w:uri="urn:schemas-microsoft-com:office:smarttags" w:element="metricconverter">
        <w:smartTagPr>
          <w:attr w:name="ProductID" w:val="2017 г"/>
        </w:smartTagPr>
        <w:r w:rsidRPr="008E3541">
          <w:rPr>
            <w:rFonts w:ascii="Times New Roman" w:hAnsi="Times New Roman"/>
          </w:rPr>
          <w:t>2017 г</w:t>
        </w:r>
      </w:smartTag>
      <w:r w:rsidRPr="008E3541">
        <w:rPr>
          <w:rFonts w:ascii="Times New Roman" w:hAnsi="Times New Roman"/>
        </w:rPr>
        <w:t>., регистрационный № 47273).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57BD2" w14:textId="77777777" w:rsidR="0042004C" w:rsidRDefault="0042004C" w:rsidP="008040F6">
      <w:r>
        <w:separator/>
      </w:r>
    </w:p>
  </w:footnote>
  <w:footnote w:type="continuationSeparator" w:id="0">
    <w:p w14:paraId="4FAA5C7E" w14:textId="77777777" w:rsidR="0042004C" w:rsidRDefault="0042004C" w:rsidP="00804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29065" w14:textId="77777777" w:rsidR="009D3CF1" w:rsidRPr="0083552A" w:rsidRDefault="00292902" w:rsidP="008040F6">
    <w:pPr>
      <w:pStyle w:val="ac"/>
      <w:jc w:val="center"/>
    </w:pPr>
    <w:r w:rsidRPr="000447EA">
      <w:rPr>
        <w:rFonts w:ascii="Times New Roman" w:hAnsi="Times New Roman"/>
      </w:rPr>
      <w:fldChar w:fldCharType="begin"/>
    </w:r>
    <w:r w:rsidR="009D3CF1" w:rsidRPr="000447EA">
      <w:rPr>
        <w:rFonts w:ascii="Times New Roman" w:hAnsi="Times New Roman"/>
      </w:rPr>
      <w:instrText>PAGE   \* MERGEFORMAT</w:instrText>
    </w:r>
    <w:r w:rsidRPr="000447EA">
      <w:rPr>
        <w:rFonts w:ascii="Times New Roman" w:hAnsi="Times New Roman"/>
      </w:rPr>
      <w:fldChar w:fldCharType="separate"/>
    </w:r>
    <w:r w:rsidR="009D3CF1">
      <w:rPr>
        <w:rFonts w:ascii="Times New Roman" w:hAnsi="Times New Roman"/>
        <w:noProof/>
      </w:rPr>
      <w:t>2</w:t>
    </w:r>
    <w:r w:rsidRPr="000447E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FD01C" w14:textId="77777777" w:rsidR="009D3CF1" w:rsidRPr="001137AC" w:rsidRDefault="009D3CF1" w:rsidP="001137AC">
    <w:pPr>
      <w:pStyle w:val="a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63873" w14:textId="77777777" w:rsidR="009D3CF1" w:rsidRPr="0083552A" w:rsidRDefault="00292902" w:rsidP="008040F6">
    <w:pPr>
      <w:pStyle w:val="ac"/>
      <w:jc w:val="center"/>
    </w:pPr>
    <w:r w:rsidRPr="000447EA">
      <w:rPr>
        <w:rFonts w:ascii="Times New Roman" w:hAnsi="Times New Roman"/>
      </w:rPr>
      <w:fldChar w:fldCharType="begin"/>
    </w:r>
    <w:r w:rsidR="009D3CF1" w:rsidRPr="000447EA">
      <w:rPr>
        <w:rFonts w:ascii="Times New Roman" w:hAnsi="Times New Roman"/>
      </w:rPr>
      <w:instrText>PAGE   \* MERGEFORMAT</w:instrText>
    </w:r>
    <w:r w:rsidRPr="000447EA">
      <w:rPr>
        <w:rFonts w:ascii="Times New Roman" w:hAnsi="Times New Roman"/>
      </w:rPr>
      <w:fldChar w:fldCharType="separate"/>
    </w:r>
    <w:r w:rsidR="00ED2AEA">
      <w:rPr>
        <w:rFonts w:ascii="Times New Roman" w:hAnsi="Times New Roman"/>
        <w:noProof/>
      </w:rPr>
      <w:t>50</w:t>
    </w:r>
    <w:r w:rsidRPr="000447EA"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5A1F4" w14:textId="77777777" w:rsidR="009D3CF1" w:rsidRPr="001137AC" w:rsidRDefault="009D3CF1" w:rsidP="001137AC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6E36C5"/>
    <w:multiLevelType w:val="hybridMultilevel"/>
    <w:tmpl w:val="AE102BE2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2023"/>
    <w:multiLevelType w:val="hybridMultilevel"/>
    <w:tmpl w:val="31A623D6"/>
    <w:lvl w:ilvl="0" w:tplc="70C231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F3CAD"/>
    <w:multiLevelType w:val="hybridMultilevel"/>
    <w:tmpl w:val="160E88B0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113F0"/>
    <w:multiLevelType w:val="hybridMultilevel"/>
    <w:tmpl w:val="36C80CD2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E11AA"/>
    <w:multiLevelType w:val="hybridMultilevel"/>
    <w:tmpl w:val="A970BE1C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E071D6"/>
    <w:multiLevelType w:val="hybridMultilevel"/>
    <w:tmpl w:val="EA4AC838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34EA"/>
    <w:multiLevelType w:val="hybridMultilevel"/>
    <w:tmpl w:val="6C349844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E6887"/>
    <w:multiLevelType w:val="hybridMultilevel"/>
    <w:tmpl w:val="A13C0D6A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F0213"/>
    <w:multiLevelType w:val="hybridMultilevel"/>
    <w:tmpl w:val="A6B877F8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46985"/>
    <w:multiLevelType w:val="hybridMultilevel"/>
    <w:tmpl w:val="DBC25B74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67F17"/>
    <w:multiLevelType w:val="hybridMultilevel"/>
    <w:tmpl w:val="B20CE374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A62CE"/>
    <w:multiLevelType w:val="hybridMultilevel"/>
    <w:tmpl w:val="92FEBE1A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53C5907"/>
    <w:multiLevelType w:val="hybridMultilevel"/>
    <w:tmpl w:val="437682BA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74E57"/>
    <w:multiLevelType w:val="hybridMultilevel"/>
    <w:tmpl w:val="2AF0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E90386"/>
    <w:multiLevelType w:val="hybridMultilevel"/>
    <w:tmpl w:val="B5C284DC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942D01"/>
    <w:multiLevelType w:val="hybridMultilevel"/>
    <w:tmpl w:val="796A6C6C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34041"/>
    <w:multiLevelType w:val="hybridMultilevel"/>
    <w:tmpl w:val="5982213A"/>
    <w:lvl w:ilvl="0" w:tplc="70C231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DA029AE"/>
    <w:multiLevelType w:val="hybridMultilevel"/>
    <w:tmpl w:val="7194D9D2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E6705AA"/>
    <w:multiLevelType w:val="hybridMultilevel"/>
    <w:tmpl w:val="DF2071EC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007DF1"/>
    <w:multiLevelType w:val="hybridMultilevel"/>
    <w:tmpl w:val="B96AC4BA"/>
    <w:lvl w:ilvl="0" w:tplc="70C23182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4543AC"/>
    <w:multiLevelType w:val="hybridMultilevel"/>
    <w:tmpl w:val="B720B49A"/>
    <w:lvl w:ilvl="0" w:tplc="70C231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26F3173"/>
    <w:multiLevelType w:val="hybridMultilevel"/>
    <w:tmpl w:val="8FDA4512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354B51"/>
    <w:multiLevelType w:val="hybridMultilevel"/>
    <w:tmpl w:val="417ED8AA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D70625"/>
    <w:multiLevelType w:val="hybridMultilevel"/>
    <w:tmpl w:val="B90EF1EA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F363F0"/>
    <w:multiLevelType w:val="hybridMultilevel"/>
    <w:tmpl w:val="7104070E"/>
    <w:lvl w:ilvl="0" w:tplc="70C231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8CF5446"/>
    <w:multiLevelType w:val="hybridMultilevel"/>
    <w:tmpl w:val="87B490BC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8C4DA2"/>
    <w:multiLevelType w:val="hybridMultilevel"/>
    <w:tmpl w:val="F18E6650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6F4D74"/>
    <w:multiLevelType w:val="hybridMultilevel"/>
    <w:tmpl w:val="268400EC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1039FC"/>
    <w:multiLevelType w:val="hybridMultilevel"/>
    <w:tmpl w:val="617C468A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7A0E72"/>
    <w:multiLevelType w:val="hybridMultilevel"/>
    <w:tmpl w:val="89226A92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97693D"/>
    <w:multiLevelType w:val="hybridMultilevel"/>
    <w:tmpl w:val="533205F8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684BB7"/>
    <w:multiLevelType w:val="hybridMultilevel"/>
    <w:tmpl w:val="C1C8BB02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E24265"/>
    <w:multiLevelType w:val="hybridMultilevel"/>
    <w:tmpl w:val="D60AC3EA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806988"/>
    <w:multiLevelType w:val="hybridMultilevel"/>
    <w:tmpl w:val="9AA89A18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9C4121"/>
    <w:multiLevelType w:val="hybridMultilevel"/>
    <w:tmpl w:val="C6E60078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57B0D"/>
    <w:multiLevelType w:val="hybridMultilevel"/>
    <w:tmpl w:val="EBF24FBC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E070D4"/>
    <w:multiLevelType w:val="hybridMultilevel"/>
    <w:tmpl w:val="A49C638C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DC61ED"/>
    <w:multiLevelType w:val="hybridMultilevel"/>
    <w:tmpl w:val="27E01590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E57DE0"/>
    <w:multiLevelType w:val="hybridMultilevel"/>
    <w:tmpl w:val="BAE69162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7F19FA"/>
    <w:multiLevelType w:val="hybridMultilevel"/>
    <w:tmpl w:val="667ACA76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14D788B"/>
    <w:multiLevelType w:val="hybridMultilevel"/>
    <w:tmpl w:val="8E9C8532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FD3F97"/>
    <w:multiLevelType w:val="hybridMultilevel"/>
    <w:tmpl w:val="ADC61E5C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184955"/>
    <w:multiLevelType w:val="hybridMultilevel"/>
    <w:tmpl w:val="F086DB72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EF62B4"/>
    <w:multiLevelType w:val="hybridMultilevel"/>
    <w:tmpl w:val="DC8A498A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4E1759"/>
    <w:multiLevelType w:val="hybridMultilevel"/>
    <w:tmpl w:val="B9DCB51C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1D0DE5"/>
    <w:multiLevelType w:val="hybridMultilevel"/>
    <w:tmpl w:val="8D94D772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4056AA"/>
    <w:multiLevelType w:val="hybridMultilevel"/>
    <w:tmpl w:val="DAE4E846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3960C8"/>
    <w:multiLevelType w:val="hybridMultilevel"/>
    <w:tmpl w:val="6E0E972C"/>
    <w:lvl w:ilvl="0" w:tplc="70C231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BA41F09"/>
    <w:multiLevelType w:val="hybridMultilevel"/>
    <w:tmpl w:val="A44678D2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0278DD"/>
    <w:multiLevelType w:val="hybridMultilevel"/>
    <w:tmpl w:val="28C2EC24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5F6D77"/>
    <w:multiLevelType w:val="hybridMultilevel"/>
    <w:tmpl w:val="58423ACA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35134C"/>
    <w:multiLevelType w:val="hybridMultilevel"/>
    <w:tmpl w:val="0C509642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766894"/>
    <w:multiLevelType w:val="hybridMultilevel"/>
    <w:tmpl w:val="AAEE1432"/>
    <w:lvl w:ilvl="0" w:tplc="70C23182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AF2E8C"/>
    <w:multiLevelType w:val="hybridMultilevel"/>
    <w:tmpl w:val="C6C64E00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D3620D"/>
    <w:multiLevelType w:val="hybridMultilevel"/>
    <w:tmpl w:val="BCCC5F16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3345FB"/>
    <w:multiLevelType w:val="hybridMultilevel"/>
    <w:tmpl w:val="EE721848"/>
    <w:lvl w:ilvl="0" w:tplc="70C231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9486D5E"/>
    <w:multiLevelType w:val="hybridMultilevel"/>
    <w:tmpl w:val="D6F2BEA8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9502212"/>
    <w:multiLevelType w:val="hybridMultilevel"/>
    <w:tmpl w:val="675A7424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F34897"/>
    <w:multiLevelType w:val="hybridMultilevel"/>
    <w:tmpl w:val="3A14A380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047447D"/>
    <w:multiLevelType w:val="hybridMultilevel"/>
    <w:tmpl w:val="7D8CC766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B53975"/>
    <w:multiLevelType w:val="hybridMultilevel"/>
    <w:tmpl w:val="0722F978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3D1C01"/>
    <w:multiLevelType w:val="hybridMultilevel"/>
    <w:tmpl w:val="F91EAE84"/>
    <w:lvl w:ilvl="0" w:tplc="70C231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3044F43"/>
    <w:multiLevelType w:val="hybridMultilevel"/>
    <w:tmpl w:val="2304C28A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8E0B62"/>
    <w:multiLevelType w:val="hybridMultilevel"/>
    <w:tmpl w:val="A350C666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F33233"/>
    <w:multiLevelType w:val="hybridMultilevel"/>
    <w:tmpl w:val="0EF05904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4550A9"/>
    <w:multiLevelType w:val="hybridMultilevel"/>
    <w:tmpl w:val="3118EC7A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9A524F"/>
    <w:multiLevelType w:val="hybridMultilevel"/>
    <w:tmpl w:val="AD90DB1A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FA56C6F"/>
    <w:multiLevelType w:val="hybridMultilevel"/>
    <w:tmpl w:val="5E567188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1D7B3D"/>
    <w:multiLevelType w:val="hybridMultilevel"/>
    <w:tmpl w:val="68C24124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5190D37"/>
    <w:multiLevelType w:val="hybridMultilevel"/>
    <w:tmpl w:val="3454F4A0"/>
    <w:lvl w:ilvl="0" w:tplc="70C23182">
      <w:start w:val="1"/>
      <w:numFmt w:val="bullet"/>
      <w:lvlText w:val="-"/>
      <w:lvlJc w:val="left"/>
      <w:pPr>
        <w:ind w:left="73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1" w15:restartNumberingAfterBreak="0">
    <w:nsid w:val="75917F16"/>
    <w:multiLevelType w:val="hybridMultilevel"/>
    <w:tmpl w:val="64F8DF26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A9091A"/>
    <w:multiLevelType w:val="hybridMultilevel"/>
    <w:tmpl w:val="9278B3B2"/>
    <w:lvl w:ilvl="0" w:tplc="70C231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78524550"/>
    <w:multiLevelType w:val="hybridMultilevel"/>
    <w:tmpl w:val="ADCE5A40"/>
    <w:lvl w:ilvl="0" w:tplc="A378CDD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A4A3C70"/>
    <w:multiLevelType w:val="hybridMultilevel"/>
    <w:tmpl w:val="B9020C58"/>
    <w:lvl w:ilvl="0" w:tplc="70C23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6B04BA"/>
    <w:multiLevelType w:val="hybridMultilevel"/>
    <w:tmpl w:val="58067826"/>
    <w:lvl w:ilvl="0" w:tplc="A378C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4A1439"/>
    <w:multiLevelType w:val="hybridMultilevel"/>
    <w:tmpl w:val="033A3E7E"/>
    <w:lvl w:ilvl="0" w:tplc="70C23182">
      <w:start w:val="1"/>
      <w:numFmt w:val="bullet"/>
      <w:lvlText w:val="-"/>
      <w:lvlJc w:val="left"/>
      <w:pPr>
        <w:ind w:left="73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9"/>
  </w:num>
  <w:num w:numId="4">
    <w:abstractNumId w:val="75"/>
  </w:num>
  <w:num w:numId="5">
    <w:abstractNumId w:val="73"/>
  </w:num>
  <w:num w:numId="6">
    <w:abstractNumId w:val="33"/>
  </w:num>
  <w:num w:numId="7">
    <w:abstractNumId w:val="69"/>
  </w:num>
  <w:num w:numId="8">
    <w:abstractNumId w:val="63"/>
  </w:num>
  <w:num w:numId="9">
    <w:abstractNumId w:val="19"/>
  </w:num>
  <w:num w:numId="10">
    <w:abstractNumId w:val="51"/>
  </w:num>
  <w:num w:numId="11">
    <w:abstractNumId w:val="66"/>
  </w:num>
  <w:num w:numId="12">
    <w:abstractNumId w:val="24"/>
  </w:num>
  <w:num w:numId="13">
    <w:abstractNumId w:val="22"/>
  </w:num>
  <w:num w:numId="14">
    <w:abstractNumId w:val="64"/>
  </w:num>
  <w:num w:numId="15">
    <w:abstractNumId w:val="26"/>
  </w:num>
  <w:num w:numId="16">
    <w:abstractNumId w:val="15"/>
  </w:num>
  <w:num w:numId="17">
    <w:abstractNumId w:val="52"/>
  </w:num>
  <w:num w:numId="18">
    <w:abstractNumId w:val="35"/>
  </w:num>
  <w:num w:numId="19">
    <w:abstractNumId w:val="60"/>
  </w:num>
  <w:num w:numId="20">
    <w:abstractNumId w:val="68"/>
  </w:num>
  <w:num w:numId="21">
    <w:abstractNumId w:val="3"/>
  </w:num>
  <w:num w:numId="22">
    <w:abstractNumId w:val="55"/>
  </w:num>
  <w:num w:numId="23">
    <w:abstractNumId w:val="31"/>
  </w:num>
  <w:num w:numId="24">
    <w:abstractNumId w:val="1"/>
  </w:num>
  <w:num w:numId="25">
    <w:abstractNumId w:val="49"/>
  </w:num>
  <w:num w:numId="26">
    <w:abstractNumId w:val="41"/>
  </w:num>
  <w:num w:numId="27">
    <w:abstractNumId w:val="6"/>
  </w:num>
  <w:num w:numId="28">
    <w:abstractNumId w:val="67"/>
  </w:num>
  <w:num w:numId="29">
    <w:abstractNumId w:val="57"/>
  </w:num>
  <w:num w:numId="30">
    <w:abstractNumId w:val="71"/>
  </w:num>
  <w:num w:numId="31">
    <w:abstractNumId w:val="46"/>
  </w:num>
  <w:num w:numId="32">
    <w:abstractNumId w:val="42"/>
  </w:num>
  <w:num w:numId="33">
    <w:abstractNumId w:val="2"/>
  </w:num>
  <w:num w:numId="34">
    <w:abstractNumId w:val="38"/>
  </w:num>
  <w:num w:numId="35">
    <w:abstractNumId w:val="7"/>
  </w:num>
  <w:num w:numId="36">
    <w:abstractNumId w:val="40"/>
  </w:num>
  <w:num w:numId="37">
    <w:abstractNumId w:val="59"/>
  </w:num>
  <w:num w:numId="38">
    <w:abstractNumId w:val="76"/>
  </w:num>
  <w:num w:numId="39">
    <w:abstractNumId w:val="12"/>
  </w:num>
  <w:num w:numId="40">
    <w:abstractNumId w:val="58"/>
  </w:num>
  <w:num w:numId="41">
    <w:abstractNumId w:val="8"/>
  </w:num>
  <w:num w:numId="42">
    <w:abstractNumId w:val="23"/>
  </w:num>
  <w:num w:numId="43">
    <w:abstractNumId w:val="65"/>
  </w:num>
  <w:num w:numId="44">
    <w:abstractNumId w:val="5"/>
  </w:num>
  <w:num w:numId="45">
    <w:abstractNumId w:val="13"/>
  </w:num>
  <w:num w:numId="46">
    <w:abstractNumId w:val="32"/>
  </w:num>
  <w:num w:numId="47">
    <w:abstractNumId w:val="48"/>
  </w:num>
  <w:num w:numId="48">
    <w:abstractNumId w:val="21"/>
  </w:num>
  <w:num w:numId="49">
    <w:abstractNumId w:val="16"/>
  </w:num>
  <w:num w:numId="50">
    <w:abstractNumId w:val="25"/>
  </w:num>
  <w:num w:numId="51">
    <w:abstractNumId w:val="29"/>
  </w:num>
  <w:num w:numId="52">
    <w:abstractNumId w:val="53"/>
  </w:num>
  <w:num w:numId="53">
    <w:abstractNumId w:val="20"/>
  </w:num>
  <w:num w:numId="54">
    <w:abstractNumId w:val="50"/>
  </w:num>
  <w:num w:numId="55">
    <w:abstractNumId w:val="43"/>
  </w:num>
  <w:num w:numId="56">
    <w:abstractNumId w:val="61"/>
  </w:num>
  <w:num w:numId="57">
    <w:abstractNumId w:val="28"/>
  </w:num>
  <w:num w:numId="58">
    <w:abstractNumId w:val="34"/>
  </w:num>
  <w:num w:numId="59">
    <w:abstractNumId w:val="44"/>
  </w:num>
  <w:num w:numId="60">
    <w:abstractNumId w:val="37"/>
  </w:num>
  <w:num w:numId="61">
    <w:abstractNumId w:val="18"/>
  </w:num>
  <w:num w:numId="62">
    <w:abstractNumId w:val="72"/>
  </w:num>
  <w:num w:numId="63">
    <w:abstractNumId w:val="62"/>
  </w:num>
  <w:num w:numId="64">
    <w:abstractNumId w:val="17"/>
  </w:num>
  <w:num w:numId="65">
    <w:abstractNumId w:val="11"/>
  </w:num>
  <w:num w:numId="66">
    <w:abstractNumId w:val="74"/>
  </w:num>
  <w:num w:numId="67">
    <w:abstractNumId w:val="45"/>
  </w:num>
  <w:num w:numId="68">
    <w:abstractNumId w:val="54"/>
  </w:num>
  <w:num w:numId="69">
    <w:abstractNumId w:val="4"/>
  </w:num>
  <w:num w:numId="70">
    <w:abstractNumId w:val="27"/>
  </w:num>
  <w:num w:numId="71">
    <w:abstractNumId w:val="36"/>
  </w:num>
  <w:num w:numId="72">
    <w:abstractNumId w:val="30"/>
  </w:num>
  <w:num w:numId="73">
    <w:abstractNumId w:val="70"/>
  </w:num>
  <w:num w:numId="74">
    <w:abstractNumId w:val="56"/>
  </w:num>
  <w:num w:numId="75">
    <w:abstractNumId w:val="10"/>
  </w:num>
  <w:num w:numId="76">
    <w:abstractNumId w:val="47"/>
  </w:num>
  <w:num w:numId="77">
    <w:abstractNumId w:val="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F6"/>
    <w:rsid w:val="00001BEE"/>
    <w:rsid w:val="00002560"/>
    <w:rsid w:val="0000293C"/>
    <w:rsid w:val="00002B5F"/>
    <w:rsid w:val="00004373"/>
    <w:rsid w:val="000046A6"/>
    <w:rsid w:val="00004E12"/>
    <w:rsid w:val="000053BE"/>
    <w:rsid w:val="00005DF5"/>
    <w:rsid w:val="000062F6"/>
    <w:rsid w:val="00006BD5"/>
    <w:rsid w:val="00007112"/>
    <w:rsid w:val="00007623"/>
    <w:rsid w:val="000076A5"/>
    <w:rsid w:val="000110C8"/>
    <w:rsid w:val="00011231"/>
    <w:rsid w:val="000114D7"/>
    <w:rsid w:val="000116CE"/>
    <w:rsid w:val="00012D72"/>
    <w:rsid w:val="00014B59"/>
    <w:rsid w:val="00015EE8"/>
    <w:rsid w:val="00021D01"/>
    <w:rsid w:val="00021EB7"/>
    <w:rsid w:val="00022A61"/>
    <w:rsid w:val="0002474B"/>
    <w:rsid w:val="00024FDA"/>
    <w:rsid w:val="00025C09"/>
    <w:rsid w:val="00026989"/>
    <w:rsid w:val="0002725D"/>
    <w:rsid w:val="00027B35"/>
    <w:rsid w:val="0003050A"/>
    <w:rsid w:val="00031354"/>
    <w:rsid w:val="000319E7"/>
    <w:rsid w:val="000329B7"/>
    <w:rsid w:val="0003303C"/>
    <w:rsid w:val="000348E5"/>
    <w:rsid w:val="00034A75"/>
    <w:rsid w:val="00035E61"/>
    <w:rsid w:val="0003708E"/>
    <w:rsid w:val="0003789D"/>
    <w:rsid w:val="0004043A"/>
    <w:rsid w:val="00040C6B"/>
    <w:rsid w:val="00042B39"/>
    <w:rsid w:val="0004440A"/>
    <w:rsid w:val="000447EA"/>
    <w:rsid w:val="0004614B"/>
    <w:rsid w:val="00047135"/>
    <w:rsid w:val="000476B2"/>
    <w:rsid w:val="00051574"/>
    <w:rsid w:val="0005308A"/>
    <w:rsid w:val="0005771A"/>
    <w:rsid w:val="00057AD2"/>
    <w:rsid w:val="00061E2E"/>
    <w:rsid w:val="000626F9"/>
    <w:rsid w:val="00062DC3"/>
    <w:rsid w:val="000642BF"/>
    <w:rsid w:val="00064D18"/>
    <w:rsid w:val="00064D4A"/>
    <w:rsid w:val="0006588A"/>
    <w:rsid w:val="000659EF"/>
    <w:rsid w:val="00067F75"/>
    <w:rsid w:val="0007338D"/>
    <w:rsid w:val="00074A19"/>
    <w:rsid w:val="0007566F"/>
    <w:rsid w:val="0007662B"/>
    <w:rsid w:val="000801FB"/>
    <w:rsid w:val="00080394"/>
    <w:rsid w:val="00080A3C"/>
    <w:rsid w:val="00080AA8"/>
    <w:rsid w:val="00081B49"/>
    <w:rsid w:val="0008245A"/>
    <w:rsid w:val="000827FD"/>
    <w:rsid w:val="000828CD"/>
    <w:rsid w:val="00083952"/>
    <w:rsid w:val="0008439B"/>
    <w:rsid w:val="000844A5"/>
    <w:rsid w:val="00085F41"/>
    <w:rsid w:val="00086751"/>
    <w:rsid w:val="00087554"/>
    <w:rsid w:val="00087762"/>
    <w:rsid w:val="0009025C"/>
    <w:rsid w:val="0009049B"/>
    <w:rsid w:val="00090C60"/>
    <w:rsid w:val="000928EA"/>
    <w:rsid w:val="00092A7D"/>
    <w:rsid w:val="00094927"/>
    <w:rsid w:val="00094959"/>
    <w:rsid w:val="00095F9A"/>
    <w:rsid w:val="00096CEC"/>
    <w:rsid w:val="000A0700"/>
    <w:rsid w:val="000A0AEA"/>
    <w:rsid w:val="000A1635"/>
    <w:rsid w:val="000A19E3"/>
    <w:rsid w:val="000A1E97"/>
    <w:rsid w:val="000A1F08"/>
    <w:rsid w:val="000A2099"/>
    <w:rsid w:val="000A27A8"/>
    <w:rsid w:val="000A2AFA"/>
    <w:rsid w:val="000A2FC2"/>
    <w:rsid w:val="000A6B8D"/>
    <w:rsid w:val="000B22CF"/>
    <w:rsid w:val="000B380A"/>
    <w:rsid w:val="000B3EE2"/>
    <w:rsid w:val="000B400B"/>
    <w:rsid w:val="000B4A2A"/>
    <w:rsid w:val="000B5608"/>
    <w:rsid w:val="000B61E7"/>
    <w:rsid w:val="000B7279"/>
    <w:rsid w:val="000C07B3"/>
    <w:rsid w:val="000C1830"/>
    <w:rsid w:val="000C1D30"/>
    <w:rsid w:val="000C3258"/>
    <w:rsid w:val="000C4408"/>
    <w:rsid w:val="000C4A02"/>
    <w:rsid w:val="000C4B27"/>
    <w:rsid w:val="000C5111"/>
    <w:rsid w:val="000C53D0"/>
    <w:rsid w:val="000C5DD6"/>
    <w:rsid w:val="000C60AC"/>
    <w:rsid w:val="000C6C46"/>
    <w:rsid w:val="000D099A"/>
    <w:rsid w:val="000D1BBC"/>
    <w:rsid w:val="000D2B0E"/>
    <w:rsid w:val="000D3E20"/>
    <w:rsid w:val="000D4B27"/>
    <w:rsid w:val="000D5AD6"/>
    <w:rsid w:val="000D674B"/>
    <w:rsid w:val="000D6E9E"/>
    <w:rsid w:val="000E01F2"/>
    <w:rsid w:val="000E07EC"/>
    <w:rsid w:val="000E0D2C"/>
    <w:rsid w:val="000E16B5"/>
    <w:rsid w:val="000E2447"/>
    <w:rsid w:val="000E30D9"/>
    <w:rsid w:val="000E4D83"/>
    <w:rsid w:val="000E5CE4"/>
    <w:rsid w:val="000E6204"/>
    <w:rsid w:val="000E63C0"/>
    <w:rsid w:val="000E674C"/>
    <w:rsid w:val="000E6CF0"/>
    <w:rsid w:val="000E725C"/>
    <w:rsid w:val="000E72E9"/>
    <w:rsid w:val="000F08DE"/>
    <w:rsid w:val="000F177E"/>
    <w:rsid w:val="000F1830"/>
    <w:rsid w:val="000F187D"/>
    <w:rsid w:val="000F1A89"/>
    <w:rsid w:val="000F1FBC"/>
    <w:rsid w:val="000F35D6"/>
    <w:rsid w:val="000F3AD9"/>
    <w:rsid w:val="000F493A"/>
    <w:rsid w:val="000F6994"/>
    <w:rsid w:val="000F7F08"/>
    <w:rsid w:val="00100332"/>
    <w:rsid w:val="001012AC"/>
    <w:rsid w:val="001012C7"/>
    <w:rsid w:val="00102845"/>
    <w:rsid w:val="00102E2B"/>
    <w:rsid w:val="00103053"/>
    <w:rsid w:val="001043A2"/>
    <w:rsid w:val="001044FA"/>
    <w:rsid w:val="00105C35"/>
    <w:rsid w:val="0011080F"/>
    <w:rsid w:val="00111D8F"/>
    <w:rsid w:val="001137AC"/>
    <w:rsid w:val="00114FC7"/>
    <w:rsid w:val="001156A2"/>
    <w:rsid w:val="001157F2"/>
    <w:rsid w:val="00115C97"/>
    <w:rsid w:val="0011600F"/>
    <w:rsid w:val="0011693F"/>
    <w:rsid w:val="001213C2"/>
    <w:rsid w:val="00121C56"/>
    <w:rsid w:val="001233CD"/>
    <w:rsid w:val="00123418"/>
    <w:rsid w:val="00123BBA"/>
    <w:rsid w:val="00123E7E"/>
    <w:rsid w:val="00123FCB"/>
    <w:rsid w:val="00124812"/>
    <w:rsid w:val="0013288C"/>
    <w:rsid w:val="001335E4"/>
    <w:rsid w:val="00134205"/>
    <w:rsid w:val="0013730F"/>
    <w:rsid w:val="00141AE7"/>
    <w:rsid w:val="00144D70"/>
    <w:rsid w:val="00145965"/>
    <w:rsid w:val="00147961"/>
    <w:rsid w:val="00151CFC"/>
    <w:rsid w:val="00152E58"/>
    <w:rsid w:val="001541EE"/>
    <w:rsid w:val="00154E70"/>
    <w:rsid w:val="00155160"/>
    <w:rsid w:val="001558D6"/>
    <w:rsid w:val="00157384"/>
    <w:rsid w:val="0016180D"/>
    <w:rsid w:val="00161A62"/>
    <w:rsid w:val="00162086"/>
    <w:rsid w:val="001647C7"/>
    <w:rsid w:val="00164B22"/>
    <w:rsid w:val="001652B8"/>
    <w:rsid w:val="001657CB"/>
    <w:rsid w:val="00165B14"/>
    <w:rsid w:val="00165E25"/>
    <w:rsid w:val="00170915"/>
    <w:rsid w:val="00170A14"/>
    <w:rsid w:val="0017178E"/>
    <w:rsid w:val="00171BA2"/>
    <w:rsid w:val="001725A1"/>
    <w:rsid w:val="0017466E"/>
    <w:rsid w:val="00175206"/>
    <w:rsid w:val="0017535E"/>
    <w:rsid w:val="001766B3"/>
    <w:rsid w:val="001769EA"/>
    <w:rsid w:val="00176BD1"/>
    <w:rsid w:val="00176DED"/>
    <w:rsid w:val="0018057D"/>
    <w:rsid w:val="001812C4"/>
    <w:rsid w:val="00181914"/>
    <w:rsid w:val="0018459E"/>
    <w:rsid w:val="00186C4B"/>
    <w:rsid w:val="00193278"/>
    <w:rsid w:val="00194396"/>
    <w:rsid w:val="00194AC8"/>
    <w:rsid w:val="0019678D"/>
    <w:rsid w:val="001A149B"/>
    <w:rsid w:val="001A299D"/>
    <w:rsid w:val="001A3967"/>
    <w:rsid w:val="001A5B98"/>
    <w:rsid w:val="001A5D54"/>
    <w:rsid w:val="001A6B90"/>
    <w:rsid w:val="001A6F4C"/>
    <w:rsid w:val="001B0423"/>
    <w:rsid w:val="001B05AA"/>
    <w:rsid w:val="001B1408"/>
    <w:rsid w:val="001B1B0B"/>
    <w:rsid w:val="001B4639"/>
    <w:rsid w:val="001B58F7"/>
    <w:rsid w:val="001B6CAC"/>
    <w:rsid w:val="001B7CFB"/>
    <w:rsid w:val="001C1114"/>
    <w:rsid w:val="001C26A9"/>
    <w:rsid w:val="001C67D5"/>
    <w:rsid w:val="001C6832"/>
    <w:rsid w:val="001C738A"/>
    <w:rsid w:val="001D0F44"/>
    <w:rsid w:val="001D2040"/>
    <w:rsid w:val="001D27CF"/>
    <w:rsid w:val="001D48E7"/>
    <w:rsid w:val="001D49DD"/>
    <w:rsid w:val="001D5337"/>
    <w:rsid w:val="001D69B0"/>
    <w:rsid w:val="001E0A9C"/>
    <w:rsid w:val="001E2638"/>
    <w:rsid w:val="001E2907"/>
    <w:rsid w:val="001E3212"/>
    <w:rsid w:val="001E4934"/>
    <w:rsid w:val="001E4ACE"/>
    <w:rsid w:val="001E4C88"/>
    <w:rsid w:val="001E67E1"/>
    <w:rsid w:val="001E6B53"/>
    <w:rsid w:val="001E6CC2"/>
    <w:rsid w:val="001E6F2A"/>
    <w:rsid w:val="001E6FE2"/>
    <w:rsid w:val="001F2684"/>
    <w:rsid w:val="001F3B4D"/>
    <w:rsid w:val="001F3C7D"/>
    <w:rsid w:val="001F4128"/>
    <w:rsid w:val="001F574A"/>
    <w:rsid w:val="001F6807"/>
    <w:rsid w:val="001F75C0"/>
    <w:rsid w:val="001F75E6"/>
    <w:rsid w:val="00200A4A"/>
    <w:rsid w:val="00201277"/>
    <w:rsid w:val="0020160B"/>
    <w:rsid w:val="00202644"/>
    <w:rsid w:val="00203479"/>
    <w:rsid w:val="002036D6"/>
    <w:rsid w:val="00203BF0"/>
    <w:rsid w:val="00204CD3"/>
    <w:rsid w:val="0021109A"/>
    <w:rsid w:val="00211AEB"/>
    <w:rsid w:val="00212090"/>
    <w:rsid w:val="00213347"/>
    <w:rsid w:val="0021347F"/>
    <w:rsid w:val="0021376C"/>
    <w:rsid w:val="0021401D"/>
    <w:rsid w:val="00214973"/>
    <w:rsid w:val="00215B8C"/>
    <w:rsid w:val="00216149"/>
    <w:rsid w:val="0021764D"/>
    <w:rsid w:val="00220687"/>
    <w:rsid w:val="00220B4D"/>
    <w:rsid w:val="00220F7D"/>
    <w:rsid w:val="00221561"/>
    <w:rsid w:val="00222998"/>
    <w:rsid w:val="002238CF"/>
    <w:rsid w:val="00225626"/>
    <w:rsid w:val="0022622E"/>
    <w:rsid w:val="00230043"/>
    <w:rsid w:val="0023011D"/>
    <w:rsid w:val="002308B9"/>
    <w:rsid w:val="0023276C"/>
    <w:rsid w:val="002334C0"/>
    <w:rsid w:val="0023417C"/>
    <w:rsid w:val="002350C5"/>
    <w:rsid w:val="00235D15"/>
    <w:rsid w:val="00236437"/>
    <w:rsid w:val="002403B1"/>
    <w:rsid w:val="00240E4B"/>
    <w:rsid w:val="00241237"/>
    <w:rsid w:val="002419CC"/>
    <w:rsid w:val="00241D68"/>
    <w:rsid w:val="0024358C"/>
    <w:rsid w:val="0024393D"/>
    <w:rsid w:val="00245011"/>
    <w:rsid w:val="00245F74"/>
    <w:rsid w:val="0024750B"/>
    <w:rsid w:val="00253361"/>
    <w:rsid w:val="00254880"/>
    <w:rsid w:val="00254A4D"/>
    <w:rsid w:val="002557BA"/>
    <w:rsid w:val="002559F9"/>
    <w:rsid w:val="002602D5"/>
    <w:rsid w:val="002617C5"/>
    <w:rsid w:val="002632D9"/>
    <w:rsid w:val="00264C7A"/>
    <w:rsid w:val="00265052"/>
    <w:rsid w:val="002650E0"/>
    <w:rsid w:val="002675EA"/>
    <w:rsid w:val="002677B9"/>
    <w:rsid w:val="00267C90"/>
    <w:rsid w:val="00271F75"/>
    <w:rsid w:val="00272452"/>
    <w:rsid w:val="002726D3"/>
    <w:rsid w:val="002726F5"/>
    <w:rsid w:val="00272B10"/>
    <w:rsid w:val="002736F6"/>
    <w:rsid w:val="00273F1C"/>
    <w:rsid w:val="002744E6"/>
    <w:rsid w:val="00274875"/>
    <w:rsid w:val="00274DF7"/>
    <w:rsid w:val="0027662D"/>
    <w:rsid w:val="002801CD"/>
    <w:rsid w:val="00281F72"/>
    <w:rsid w:val="00282C14"/>
    <w:rsid w:val="00283834"/>
    <w:rsid w:val="002839AF"/>
    <w:rsid w:val="0028634E"/>
    <w:rsid w:val="00292902"/>
    <w:rsid w:val="002947FA"/>
    <w:rsid w:val="00295021"/>
    <w:rsid w:val="00295076"/>
    <w:rsid w:val="0029580F"/>
    <w:rsid w:val="00296CB4"/>
    <w:rsid w:val="002A1E93"/>
    <w:rsid w:val="002A1EE6"/>
    <w:rsid w:val="002A2149"/>
    <w:rsid w:val="002A3514"/>
    <w:rsid w:val="002A379B"/>
    <w:rsid w:val="002A39DB"/>
    <w:rsid w:val="002A4E72"/>
    <w:rsid w:val="002A4EBE"/>
    <w:rsid w:val="002A5030"/>
    <w:rsid w:val="002A6364"/>
    <w:rsid w:val="002A6DF3"/>
    <w:rsid w:val="002B0329"/>
    <w:rsid w:val="002B0EA5"/>
    <w:rsid w:val="002B0F8D"/>
    <w:rsid w:val="002B27A2"/>
    <w:rsid w:val="002B27E1"/>
    <w:rsid w:val="002B48EB"/>
    <w:rsid w:val="002B522B"/>
    <w:rsid w:val="002B64C3"/>
    <w:rsid w:val="002B69F6"/>
    <w:rsid w:val="002B6B05"/>
    <w:rsid w:val="002B6CD8"/>
    <w:rsid w:val="002B7DE5"/>
    <w:rsid w:val="002B7E64"/>
    <w:rsid w:val="002C0A0B"/>
    <w:rsid w:val="002C1959"/>
    <w:rsid w:val="002C1A48"/>
    <w:rsid w:val="002C1B62"/>
    <w:rsid w:val="002C4DED"/>
    <w:rsid w:val="002C70F1"/>
    <w:rsid w:val="002C7CEA"/>
    <w:rsid w:val="002D1C7A"/>
    <w:rsid w:val="002D443D"/>
    <w:rsid w:val="002D4BB4"/>
    <w:rsid w:val="002D4C4B"/>
    <w:rsid w:val="002D5084"/>
    <w:rsid w:val="002D6116"/>
    <w:rsid w:val="002D63ED"/>
    <w:rsid w:val="002D6E60"/>
    <w:rsid w:val="002D7D72"/>
    <w:rsid w:val="002E37DB"/>
    <w:rsid w:val="002E44BB"/>
    <w:rsid w:val="002E72BB"/>
    <w:rsid w:val="002E7A24"/>
    <w:rsid w:val="002F0BC2"/>
    <w:rsid w:val="002F19CC"/>
    <w:rsid w:val="002F33E1"/>
    <w:rsid w:val="002F6430"/>
    <w:rsid w:val="00301697"/>
    <w:rsid w:val="00301FBA"/>
    <w:rsid w:val="00302D96"/>
    <w:rsid w:val="003030B8"/>
    <w:rsid w:val="00303517"/>
    <w:rsid w:val="00305B77"/>
    <w:rsid w:val="00305C12"/>
    <w:rsid w:val="0030711C"/>
    <w:rsid w:val="00311F17"/>
    <w:rsid w:val="0031567A"/>
    <w:rsid w:val="003162DB"/>
    <w:rsid w:val="00317006"/>
    <w:rsid w:val="00317FFC"/>
    <w:rsid w:val="00321359"/>
    <w:rsid w:val="00322684"/>
    <w:rsid w:val="00322811"/>
    <w:rsid w:val="00322B36"/>
    <w:rsid w:val="00323DBB"/>
    <w:rsid w:val="00324239"/>
    <w:rsid w:val="00325C23"/>
    <w:rsid w:val="00325FEC"/>
    <w:rsid w:val="00326F3B"/>
    <w:rsid w:val="00327798"/>
    <w:rsid w:val="00331A52"/>
    <w:rsid w:val="00332DBE"/>
    <w:rsid w:val="0033467C"/>
    <w:rsid w:val="00334D6F"/>
    <w:rsid w:val="003360C3"/>
    <w:rsid w:val="00336316"/>
    <w:rsid w:val="00342670"/>
    <w:rsid w:val="00343056"/>
    <w:rsid w:val="0034331D"/>
    <w:rsid w:val="003439F9"/>
    <w:rsid w:val="0034549B"/>
    <w:rsid w:val="00346192"/>
    <w:rsid w:val="003461BA"/>
    <w:rsid w:val="003467C6"/>
    <w:rsid w:val="00346DAF"/>
    <w:rsid w:val="00347FDD"/>
    <w:rsid w:val="00351B5A"/>
    <w:rsid w:val="00351E56"/>
    <w:rsid w:val="00352BD1"/>
    <w:rsid w:val="00353ACA"/>
    <w:rsid w:val="003560B7"/>
    <w:rsid w:val="003564AA"/>
    <w:rsid w:val="00356AE8"/>
    <w:rsid w:val="003608DF"/>
    <w:rsid w:val="00360E00"/>
    <w:rsid w:val="00361361"/>
    <w:rsid w:val="00361CF9"/>
    <w:rsid w:val="00361F7C"/>
    <w:rsid w:val="00363853"/>
    <w:rsid w:val="00363A9D"/>
    <w:rsid w:val="003654D3"/>
    <w:rsid w:val="00367136"/>
    <w:rsid w:val="00367698"/>
    <w:rsid w:val="00370A2C"/>
    <w:rsid w:val="0037187B"/>
    <w:rsid w:val="00372593"/>
    <w:rsid w:val="00373F93"/>
    <w:rsid w:val="003749DB"/>
    <w:rsid w:val="00374EB1"/>
    <w:rsid w:val="003751CB"/>
    <w:rsid w:val="00375402"/>
    <w:rsid w:val="00375C34"/>
    <w:rsid w:val="0037681B"/>
    <w:rsid w:val="00376CC4"/>
    <w:rsid w:val="003773EB"/>
    <w:rsid w:val="00377FFA"/>
    <w:rsid w:val="00380FBC"/>
    <w:rsid w:val="003810CD"/>
    <w:rsid w:val="00381662"/>
    <w:rsid w:val="00381D85"/>
    <w:rsid w:val="0038316D"/>
    <w:rsid w:val="003834B3"/>
    <w:rsid w:val="00383D64"/>
    <w:rsid w:val="00384695"/>
    <w:rsid w:val="003846DC"/>
    <w:rsid w:val="00384BA2"/>
    <w:rsid w:val="00385191"/>
    <w:rsid w:val="003862A0"/>
    <w:rsid w:val="003873F6"/>
    <w:rsid w:val="003902A7"/>
    <w:rsid w:val="00390EEF"/>
    <w:rsid w:val="003925D4"/>
    <w:rsid w:val="00395641"/>
    <w:rsid w:val="00397098"/>
    <w:rsid w:val="003A14BE"/>
    <w:rsid w:val="003A1EF0"/>
    <w:rsid w:val="003A2475"/>
    <w:rsid w:val="003A6B1B"/>
    <w:rsid w:val="003A718F"/>
    <w:rsid w:val="003A7C2A"/>
    <w:rsid w:val="003B0B82"/>
    <w:rsid w:val="003B1842"/>
    <w:rsid w:val="003B1C73"/>
    <w:rsid w:val="003B23E7"/>
    <w:rsid w:val="003B3EB3"/>
    <w:rsid w:val="003B4D37"/>
    <w:rsid w:val="003B5A3A"/>
    <w:rsid w:val="003B65C6"/>
    <w:rsid w:val="003B67A2"/>
    <w:rsid w:val="003B78DC"/>
    <w:rsid w:val="003C0C4E"/>
    <w:rsid w:val="003C12B4"/>
    <w:rsid w:val="003C20D8"/>
    <w:rsid w:val="003C340E"/>
    <w:rsid w:val="003C4066"/>
    <w:rsid w:val="003C4928"/>
    <w:rsid w:val="003C4C83"/>
    <w:rsid w:val="003C4E32"/>
    <w:rsid w:val="003C5D2A"/>
    <w:rsid w:val="003C6092"/>
    <w:rsid w:val="003C7323"/>
    <w:rsid w:val="003C768F"/>
    <w:rsid w:val="003C7B7D"/>
    <w:rsid w:val="003C7D27"/>
    <w:rsid w:val="003D0027"/>
    <w:rsid w:val="003D04FF"/>
    <w:rsid w:val="003D1492"/>
    <w:rsid w:val="003D214D"/>
    <w:rsid w:val="003D25B6"/>
    <w:rsid w:val="003D3B18"/>
    <w:rsid w:val="003D435D"/>
    <w:rsid w:val="003D443C"/>
    <w:rsid w:val="003D4D74"/>
    <w:rsid w:val="003D5192"/>
    <w:rsid w:val="003E0939"/>
    <w:rsid w:val="003E1F1E"/>
    <w:rsid w:val="003E245E"/>
    <w:rsid w:val="003E293B"/>
    <w:rsid w:val="003E2B2F"/>
    <w:rsid w:val="003E2D12"/>
    <w:rsid w:val="003E54D2"/>
    <w:rsid w:val="003E586F"/>
    <w:rsid w:val="003E6130"/>
    <w:rsid w:val="003E6BA2"/>
    <w:rsid w:val="003E7523"/>
    <w:rsid w:val="003F0F92"/>
    <w:rsid w:val="003F17AC"/>
    <w:rsid w:val="003F1AA3"/>
    <w:rsid w:val="003F2038"/>
    <w:rsid w:val="003F235D"/>
    <w:rsid w:val="003F39CD"/>
    <w:rsid w:val="003F480E"/>
    <w:rsid w:val="003F4BA5"/>
    <w:rsid w:val="003F4BB5"/>
    <w:rsid w:val="003F59BE"/>
    <w:rsid w:val="003F5C1D"/>
    <w:rsid w:val="003F5E3D"/>
    <w:rsid w:val="003F6135"/>
    <w:rsid w:val="003F6C5F"/>
    <w:rsid w:val="003F6D05"/>
    <w:rsid w:val="003F6E02"/>
    <w:rsid w:val="003F70FD"/>
    <w:rsid w:val="00401350"/>
    <w:rsid w:val="00405468"/>
    <w:rsid w:val="00405C44"/>
    <w:rsid w:val="0041249A"/>
    <w:rsid w:val="004139F9"/>
    <w:rsid w:val="00413D1F"/>
    <w:rsid w:val="00414F28"/>
    <w:rsid w:val="00416AEF"/>
    <w:rsid w:val="00416B2D"/>
    <w:rsid w:val="0042004C"/>
    <w:rsid w:val="0042005F"/>
    <w:rsid w:val="0042104F"/>
    <w:rsid w:val="00421329"/>
    <w:rsid w:val="00421B81"/>
    <w:rsid w:val="00421E64"/>
    <w:rsid w:val="00423866"/>
    <w:rsid w:val="004257F9"/>
    <w:rsid w:val="004262CA"/>
    <w:rsid w:val="00427816"/>
    <w:rsid w:val="0043005A"/>
    <w:rsid w:val="00430303"/>
    <w:rsid w:val="00432A80"/>
    <w:rsid w:val="00433046"/>
    <w:rsid w:val="00433E8B"/>
    <w:rsid w:val="00436065"/>
    <w:rsid w:val="0043704F"/>
    <w:rsid w:val="00437672"/>
    <w:rsid w:val="00440949"/>
    <w:rsid w:val="004414D3"/>
    <w:rsid w:val="00443993"/>
    <w:rsid w:val="00443F0D"/>
    <w:rsid w:val="004446FE"/>
    <w:rsid w:val="00444E16"/>
    <w:rsid w:val="004450A0"/>
    <w:rsid w:val="00445254"/>
    <w:rsid w:val="00446315"/>
    <w:rsid w:val="00446330"/>
    <w:rsid w:val="00447723"/>
    <w:rsid w:val="00447B07"/>
    <w:rsid w:val="00447D8F"/>
    <w:rsid w:val="00451A7C"/>
    <w:rsid w:val="00451E33"/>
    <w:rsid w:val="00452452"/>
    <w:rsid w:val="00454A51"/>
    <w:rsid w:val="004551C7"/>
    <w:rsid w:val="00455B2B"/>
    <w:rsid w:val="00455C19"/>
    <w:rsid w:val="0045679B"/>
    <w:rsid w:val="0045690D"/>
    <w:rsid w:val="0046026F"/>
    <w:rsid w:val="00461812"/>
    <w:rsid w:val="00462F27"/>
    <w:rsid w:val="004634DF"/>
    <w:rsid w:val="004649CD"/>
    <w:rsid w:val="00467522"/>
    <w:rsid w:val="00467B8B"/>
    <w:rsid w:val="00467E1B"/>
    <w:rsid w:val="00470A6C"/>
    <w:rsid w:val="00470BF9"/>
    <w:rsid w:val="0047338C"/>
    <w:rsid w:val="004741A1"/>
    <w:rsid w:val="004751B0"/>
    <w:rsid w:val="00475D81"/>
    <w:rsid w:val="00477A00"/>
    <w:rsid w:val="00477FA4"/>
    <w:rsid w:val="00480C11"/>
    <w:rsid w:val="00480EC3"/>
    <w:rsid w:val="00481E21"/>
    <w:rsid w:val="00482708"/>
    <w:rsid w:val="004827AE"/>
    <w:rsid w:val="00483240"/>
    <w:rsid w:val="00486264"/>
    <w:rsid w:val="004866A1"/>
    <w:rsid w:val="00486783"/>
    <w:rsid w:val="004868C7"/>
    <w:rsid w:val="004907A2"/>
    <w:rsid w:val="00491BDB"/>
    <w:rsid w:val="004932CA"/>
    <w:rsid w:val="00493A76"/>
    <w:rsid w:val="00493D2C"/>
    <w:rsid w:val="00494290"/>
    <w:rsid w:val="00496527"/>
    <w:rsid w:val="00497610"/>
    <w:rsid w:val="004A0634"/>
    <w:rsid w:val="004A1249"/>
    <w:rsid w:val="004A13B4"/>
    <w:rsid w:val="004A48DB"/>
    <w:rsid w:val="004A6E90"/>
    <w:rsid w:val="004A774F"/>
    <w:rsid w:val="004A7DB5"/>
    <w:rsid w:val="004B0691"/>
    <w:rsid w:val="004B2BCF"/>
    <w:rsid w:val="004B33B5"/>
    <w:rsid w:val="004B4608"/>
    <w:rsid w:val="004B5ECC"/>
    <w:rsid w:val="004B5ED4"/>
    <w:rsid w:val="004B749A"/>
    <w:rsid w:val="004C141B"/>
    <w:rsid w:val="004C1CB6"/>
    <w:rsid w:val="004C2AF7"/>
    <w:rsid w:val="004C36C8"/>
    <w:rsid w:val="004C699B"/>
    <w:rsid w:val="004D1B97"/>
    <w:rsid w:val="004D2506"/>
    <w:rsid w:val="004D388A"/>
    <w:rsid w:val="004D3ABA"/>
    <w:rsid w:val="004D4BEF"/>
    <w:rsid w:val="004D6721"/>
    <w:rsid w:val="004D6AFA"/>
    <w:rsid w:val="004D7FDA"/>
    <w:rsid w:val="004E1037"/>
    <w:rsid w:val="004E1402"/>
    <w:rsid w:val="004E1F60"/>
    <w:rsid w:val="004E3B0F"/>
    <w:rsid w:val="004E4117"/>
    <w:rsid w:val="004E51D9"/>
    <w:rsid w:val="004E5219"/>
    <w:rsid w:val="004E5A27"/>
    <w:rsid w:val="004E5D55"/>
    <w:rsid w:val="004E6584"/>
    <w:rsid w:val="004E70BF"/>
    <w:rsid w:val="004F058A"/>
    <w:rsid w:val="004F2E8D"/>
    <w:rsid w:val="004F35DE"/>
    <w:rsid w:val="004F7536"/>
    <w:rsid w:val="00500756"/>
    <w:rsid w:val="005007EB"/>
    <w:rsid w:val="00500B06"/>
    <w:rsid w:val="005011C9"/>
    <w:rsid w:val="00502D1F"/>
    <w:rsid w:val="00503902"/>
    <w:rsid w:val="00503AF3"/>
    <w:rsid w:val="00503D98"/>
    <w:rsid w:val="00506265"/>
    <w:rsid w:val="00506906"/>
    <w:rsid w:val="00506D63"/>
    <w:rsid w:val="00507FFE"/>
    <w:rsid w:val="0051208A"/>
    <w:rsid w:val="005159E2"/>
    <w:rsid w:val="00517910"/>
    <w:rsid w:val="00517DF1"/>
    <w:rsid w:val="00520394"/>
    <w:rsid w:val="005211E1"/>
    <w:rsid w:val="00522BC3"/>
    <w:rsid w:val="00522E9F"/>
    <w:rsid w:val="00523BED"/>
    <w:rsid w:val="00523F3A"/>
    <w:rsid w:val="00525931"/>
    <w:rsid w:val="005260B9"/>
    <w:rsid w:val="0053088A"/>
    <w:rsid w:val="005316D5"/>
    <w:rsid w:val="00532895"/>
    <w:rsid w:val="00533ABC"/>
    <w:rsid w:val="00534745"/>
    <w:rsid w:val="005349E0"/>
    <w:rsid w:val="00534EEE"/>
    <w:rsid w:val="00535143"/>
    <w:rsid w:val="00535937"/>
    <w:rsid w:val="00535DBE"/>
    <w:rsid w:val="00536150"/>
    <w:rsid w:val="005404F5"/>
    <w:rsid w:val="00540706"/>
    <w:rsid w:val="00543B65"/>
    <w:rsid w:val="00544E0B"/>
    <w:rsid w:val="0054679A"/>
    <w:rsid w:val="0054721A"/>
    <w:rsid w:val="00547E58"/>
    <w:rsid w:val="005504E5"/>
    <w:rsid w:val="005513E9"/>
    <w:rsid w:val="00552556"/>
    <w:rsid w:val="00552C7F"/>
    <w:rsid w:val="005537AE"/>
    <w:rsid w:val="00554515"/>
    <w:rsid w:val="00554E3E"/>
    <w:rsid w:val="005560AE"/>
    <w:rsid w:val="00556394"/>
    <w:rsid w:val="0055727B"/>
    <w:rsid w:val="00560091"/>
    <w:rsid w:val="0056284F"/>
    <w:rsid w:val="0056289D"/>
    <w:rsid w:val="00562B52"/>
    <w:rsid w:val="005638F0"/>
    <w:rsid w:val="005655C8"/>
    <w:rsid w:val="0056773C"/>
    <w:rsid w:val="005711B2"/>
    <w:rsid w:val="00571F4C"/>
    <w:rsid w:val="00572E36"/>
    <w:rsid w:val="00574576"/>
    <w:rsid w:val="00575C4A"/>
    <w:rsid w:val="005761C7"/>
    <w:rsid w:val="005764C2"/>
    <w:rsid w:val="00576BAF"/>
    <w:rsid w:val="00577A1E"/>
    <w:rsid w:val="00577B28"/>
    <w:rsid w:val="00580F8E"/>
    <w:rsid w:val="0058119A"/>
    <w:rsid w:val="00581402"/>
    <w:rsid w:val="005817FC"/>
    <w:rsid w:val="00581CD6"/>
    <w:rsid w:val="00582786"/>
    <w:rsid w:val="00582D96"/>
    <w:rsid w:val="005833C8"/>
    <w:rsid w:val="00583F55"/>
    <w:rsid w:val="0058425F"/>
    <w:rsid w:val="00584580"/>
    <w:rsid w:val="0058483F"/>
    <w:rsid w:val="00585643"/>
    <w:rsid w:val="00585958"/>
    <w:rsid w:val="00586C59"/>
    <w:rsid w:val="0059117C"/>
    <w:rsid w:val="005918F0"/>
    <w:rsid w:val="00591AD8"/>
    <w:rsid w:val="00591BD7"/>
    <w:rsid w:val="005947AC"/>
    <w:rsid w:val="00594B09"/>
    <w:rsid w:val="00594F43"/>
    <w:rsid w:val="00595883"/>
    <w:rsid w:val="005960D2"/>
    <w:rsid w:val="005979E7"/>
    <w:rsid w:val="00597FDF"/>
    <w:rsid w:val="005A0A02"/>
    <w:rsid w:val="005A16FD"/>
    <w:rsid w:val="005A19F5"/>
    <w:rsid w:val="005A1B7E"/>
    <w:rsid w:val="005A267B"/>
    <w:rsid w:val="005A31B6"/>
    <w:rsid w:val="005A3D2C"/>
    <w:rsid w:val="005A4979"/>
    <w:rsid w:val="005A5903"/>
    <w:rsid w:val="005A6ABF"/>
    <w:rsid w:val="005A7820"/>
    <w:rsid w:val="005B29D7"/>
    <w:rsid w:val="005B3583"/>
    <w:rsid w:val="005B3871"/>
    <w:rsid w:val="005B3DA2"/>
    <w:rsid w:val="005B4EED"/>
    <w:rsid w:val="005B528F"/>
    <w:rsid w:val="005B5BD8"/>
    <w:rsid w:val="005B745F"/>
    <w:rsid w:val="005C025E"/>
    <w:rsid w:val="005C1072"/>
    <w:rsid w:val="005C16F6"/>
    <w:rsid w:val="005C20C2"/>
    <w:rsid w:val="005C22A6"/>
    <w:rsid w:val="005C2F8F"/>
    <w:rsid w:val="005C4498"/>
    <w:rsid w:val="005C4B56"/>
    <w:rsid w:val="005C6911"/>
    <w:rsid w:val="005C7A15"/>
    <w:rsid w:val="005D08B5"/>
    <w:rsid w:val="005D186E"/>
    <w:rsid w:val="005D22B8"/>
    <w:rsid w:val="005D3E05"/>
    <w:rsid w:val="005D4625"/>
    <w:rsid w:val="005D4E41"/>
    <w:rsid w:val="005D667C"/>
    <w:rsid w:val="005E048A"/>
    <w:rsid w:val="005E1917"/>
    <w:rsid w:val="005E4070"/>
    <w:rsid w:val="005E456C"/>
    <w:rsid w:val="005E4B9B"/>
    <w:rsid w:val="005E51B8"/>
    <w:rsid w:val="005E522A"/>
    <w:rsid w:val="005E618B"/>
    <w:rsid w:val="005E6485"/>
    <w:rsid w:val="005E6FF6"/>
    <w:rsid w:val="005F0967"/>
    <w:rsid w:val="005F09CD"/>
    <w:rsid w:val="005F2064"/>
    <w:rsid w:val="005F41B8"/>
    <w:rsid w:val="005F4692"/>
    <w:rsid w:val="005F49CD"/>
    <w:rsid w:val="005F5D56"/>
    <w:rsid w:val="005F6AC7"/>
    <w:rsid w:val="005F6D7B"/>
    <w:rsid w:val="005F6F96"/>
    <w:rsid w:val="006011A8"/>
    <w:rsid w:val="00605A7B"/>
    <w:rsid w:val="0060687E"/>
    <w:rsid w:val="00606ED7"/>
    <w:rsid w:val="0061177B"/>
    <w:rsid w:val="00612E85"/>
    <w:rsid w:val="006131A2"/>
    <w:rsid w:val="006167A6"/>
    <w:rsid w:val="00616B0C"/>
    <w:rsid w:val="00617CFB"/>
    <w:rsid w:val="00617F81"/>
    <w:rsid w:val="00620427"/>
    <w:rsid w:val="006204B5"/>
    <w:rsid w:val="0062267B"/>
    <w:rsid w:val="00623E3E"/>
    <w:rsid w:val="00623FC2"/>
    <w:rsid w:val="0062469B"/>
    <w:rsid w:val="00624EBD"/>
    <w:rsid w:val="006254B1"/>
    <w:rsid w:val="006262E7"/>
    <w:rsid w:val="0063022D"/>
    <w:rsid w:val="00631189"/>
    <w:rsid w:val="006347ED"/>
    <w:rsid w:val="00634A16"/>
    <w:rsid w:val="006350F0"/>
    <w:rsid w:val="006352B1"/>
    <w:rsid w:val="00635EAC"/>
    <w:rsid w:val="0063664A"/>
    <w:rsid w:val="00636991"/>
    <w:rsid w:val="00637725"/>
    <w:rsid w:val="00637A94"/>
    <w:rsid w:val="0064043D"/>
    <w:rsid w:val="00640F95"/>
    <w:rsid w:val="0064108E"/>
    <w:rsid w:val="00641204"/>
    <w:rsid w:val="00641846"/>
    <w:rsid w:val="00641D48"/>
    <w:rsid w:val="006466B4"/>
    <w:rsid w:val="0064677B"/>
    <w:rsid w:val="00646B6B"/>
    <w:rsid w:val="00652A35"/>
    <w:rsid w:val="00653147"/>
    <w:rsid w:val="006536BD"/>
    <w:rsid w:val="00657168"/>
    <w:rsid w:val="00657498"/>
    <w:rsid w:val="00660AD5"/>
    <w:rsid w:val="00662E8C"/>
    <w:rsid w:val="006631E2"/>
    <w:rsid w:val="00663986"/>
    <w:rsid w:val="00663E88"/>
    <w:rsid w:val="00663F9B"/>
    <w:rsid w:val="006643E2"/>
    <w:rsid w:val="00664A7F"/>
    <w:rsid w:val="0066551D"/>
    <w:rsid w:val="0066604C"/>
    <w:rsid w:val="006660A6"/>
    <w:rsid w:val="006672D5"/>
    <w:rsid w:val="00667D9C"/>
    <w:rsid w:val="0067147D"/>
    <w:rsid w:val="00671F36"/>
    <w:rsid w:val="006736A8"/>
    <w:rsid w:val="00673728"/>
    <w:rsid w:val="00675C88"/>
    <w:rsid w:val="00676D49"/>
    <w:rsid w:val="00677245"/>
    <w:rsid w:val="006801D5"/>
    <w:rsid w:val="00680382"/>
    <w:rsid w:val="00680903"/>
    <w:rsid w:val="00680D75"/>
    <w:rsid w:val="00682409"/>
    <w:rsid w:val="0068390B"/>
    <w:rsid w:val="006856F7"/>
    <w:rsid w:val="006902D9"/>
    <w:rsid w:val="00690858"/>
    <w:rsid w:val="00690C52"/>
    <w:rsid w:val="00691118"/>
    <w:rsid w:val="00693ABE"/>
    <w:rsid w:val="00694600"/>
    <w:rsid w:val="00694D6C"/>
    <w:rsid w:val="00694F98"/>
    <w:rsid w:val="006954A7"/>
    <w:rsid w:val="006959B3"/>
    <w:rsid w:val="00696593"/>
    <w:rsid w:val="006965C3"/>
    <w:rsid w:val="0069772F"/>
    <w:rsid w:val="006A0D1C"/>
    <w:rsid w:val="006A1A52"/>
    <w:rsid w:val="006A31FF"/>
    <w:rsid w:val="006A6EF5"/>
    <w:rsid w:val="006A6FCE"/>
    <w:rsid w:val="006A7BC3"/>
    <w:rsid w:val="006A7DB4"/>
    <w:rsid w:val="006B0E0C"/>
    <w:rsid w:val="006B123E"/>
    <w:rsid w:val="006B175C"/>
    <w:rsid w:val="006B24FD"/>
    <w:rsid w:val="006B35D7"/>
    <w:rsid w:val="006B3BFE"/>
    <w:rsid w:val="006B4F60"/>
    <w:rsid w:val="006B53A7"/>
    <w:rsid w:val="006B6538"/>
    <w:rsid w:val="006B704D"/>
    <w:rsid w:val="006B7476"/>
    <w:rsid w:val="006C153B"/>
    <w:rsid w:val="006C316E"/>
    <w:rsid w:val="006C355B"/>
    <w:rsid w:val="006C5526"/>
    <w:rsid w:val="006D33B5"/>
    <w:rsid w:val="006D3503"/>
    <w:rsid w:val="006D3CC4"/>
    <w:rsid w:val="006D592D"/>
    <w:rsid w:val="006D6383"/>
    <w:rsid w:val="006D6C0D"/>
    <w:rsid w:val="006D7181"/>
    <w:rsid w:val="006D7686"/>
    <w:rsid w:val="006E0526"/>
    <w:rsid w:val="006E36B9"/>
    <w:rsid w:val="006E5ABB"/>
    <w:rsid w:val="006E6D16"/>
    <w:rsid w:val="006F1A2B"/>
    <w:rsid w:val="006F212D"/>
    <w:rsid w:val="006F25D2"/>
    <w:rsid w:val="006F2848"/>
    <w:rsid w:val="006F2D0B"/>
    <w:rsid w:val="006F2EF1"/>
    <w:rsid w:val="006F35AC"/>
    <w:rsid w:val="006F3797"/>
    <w:rsid w:val="006F5BF7"/>
    <w:rsid w:val="006F604C"/>
    <w:rsid w:val="006F7576"/>
    <w:rsid w:val="006F7B37"/>
    <w:rsid w:val="00700A9E"/>
    <w:rsid w:val="00700CB7"/>
    <w:rsid w:val="00704617"/>
    <w:rsid w:val="00706354"/>
    <w:rsid w:val="00707934"/>
    <w:rsid w:val="00707DC5"/>
    <w:rsid w:val="00707F82"/>
    <w:rsid w:val="00710B42"/>
    <w:rsid w:val="00710F57"/>
    <w:rsid w:val="0071238B"/>
    <w:rsid w:val="00712670"/>
    <w:rsid w:val="00713D08"/>
    <w:rsid w:val="00714769"/>
    <w:rsid w:val="00714F06"/>
    <w:rsid w:val="007160D7"/>
    <w:rsid w:val="0071752B"/>
    <w:rsid w:val="00717681"/>
    <w:rsid w:val="00717740"/>
    <w:rsid w:val="00720F80"/>
    <w:rsid w:val="00722237"/>
    <w:rsid w:val="00722C69"/>
    <w:rsid w:val="00723558"/>
    <w:rsid w:val="007238EF"/>
    <w:rsid w:val="00723C93"/>
    <w:rsid w:val="007254E9"/>
    <w:rsid w:val="00725A9C"/>
    <w:rsid w:val="00726C3D"/>
    <w:rsid w:val="00727040"/>
    <w:rsid w:val="00727872"/>
    <w:rsid w:val="00727970"/>
    <w:rsid w:val="00730CEC"/>
    <w:rsid w:val="00733B4E"/>
    <w:rsid w:val="00734712"/>
    <w:rsid w:val="00735B9A"/>
    <w:rsid w:val="007360F5"/>
    <w:rsid w:val="007371BC"/>
    <w:rsid w:val="0074101B"/>
    <w:rsid w:val="0074134C"/>
    <w:rsid w:val="00742A17"/>
    <w:rsid w:val="00742AA1"/>
    <w:rsid w:val="00742FF0"/>
    <w:rsid w:val="00743C07"/>
    <w:rsid w:val="0074625D"/>
    <w:rsid w:val="0075286D"/>
    <w:rsid w:val="007536D3"/>
    <w:rsid w:val="007537DA"/>
    <w:rsid w:val="00754315"/>
    <w:rsid w:val="007549A0"/>
    <w:rsid w:val="00756533"/>
    <w:rsid w:val="0075789D"/>
    <w:rsid w:val="00757A09"/>
    <w:rsid w:val="00757CC3"/>
    <w:rsid w:val="007611FA"/>
    <w:rsid w:val="007615DB"/>
    <w:rsid w:val="00761D54"/>
    <w:rsid w:val="00763422"/>
    <w:rsid w:val="00763EEF"/>
    <w:rsid w:val="00764256"/>
    <w:rsid w:val="007656FA"/>
    <w:rsid w:val="00765AD9"/>
    <w:rsid w:val="0076670A"/>
    <w:rsid w:val="007668F6"/>
    <w:rsid w:val="007716EB"/>
    <w:rsid w:val="007721BC"/>
    <w:rsid w:val="0077236A"/>
    <w:rsid w:val="00774294"/>
    <w:rsid w:val="00774405"/>
    <w:rsid w:val="00775542"/>
    <w:rsid w:val="00775750"/>
    <w:rsid w:val="0077667F"/>
    <w:rsid w:val="00776DD1"/>
    <w:rsid w:val="0077767E"/>
    <w:rsid w:val="007814F9"/>
    <w:rsid w:val="00781CAB"/>
    <w:rsid w:val="00781E3B"/>
    <w:rsid w:val="00782001"/>
    <w:rsid w:val="00782651"/>
    <w:rsid w:val="00782CCA"/>
    <w:rsid w:val="007833C2"/>
    <w:rsid w:val="007852AC"/>
    <w:rsid w:val="00786B30"/>
    <w:rsid w:val="00787042"/>
    <w:rsid w:val="007870A7"/>
    <w:rsid w:val="0078765C"/>
    <w:rsid w:val="0078779B"/>
    <w:rsid w:val="00787C2E"/>
    <w:rsid w:val="0079233F"/>
    <w:rsid w:val="00794059"/>
    <w:rsid w:val="00794904"/>
    <w:rsid w:val="00796229"/>
    <w:rsid w:val="007965D0"/>
    <w:rsid w:val="007A02FA"/>
    <w:rsid w:val="007A1A88"/>
    <w:rsid w:val="007A1B3E"/>
    <w:rsid w:val="007A2D9F"/>
    <w:rsid w:val="007A3743"/>
    <w:rsid w:val="007A41A1"/>
    <w:rsid w:val="007A436F"/>
    <w:rsid w:val="007A612D"/>
    <w:rsid w:val="007A6917"/>
    <w:rsid w:val="007A6C0F"/>
    <w:rsid w:val="007A6C34"/>
    <w:rsid w:val="007A7483"/>
    <w:rsid w:val="007A79BA"/>
    <w:rsid w:val="007A7F80"/>
    <w:rsid w:val="007B0459"/>
    <w:rsid w:val="007B08F3"/>
    <w:rsid w:val="007B1680"/>
    <w:rsid w:val="007B1B47"/>
    <w:rsid w:val="007B4435"/>
    <w:rsid w:val="007B5080"/>
    <w:rsid w:val="007B66CA"/>
    <w:rsid w:val="007B678D"/>
    <w:rsid w:val="007C09A0"/>
    <w:rsid w:val="007C181C"/>
    <w:rsid w:val="007C1D60"/>
    <w:rsid w:val="007C1FC8"/>
    <w:rsid w:val="007C24ED"/>
    <w:rsid w:val="007C4F47"/>
    <w:rsid w:val="007C5082"/>
    <w:rsid w:val="007C59DB"/>
    <w:rsid w:val="007C62FC"/>
    <w:rsid w:val="007C7ED0"/>
    <w:rsid w:val="007D060B"/>
    <w:rsid w:val="007D083C"/>
    <w:rsid w:val="007D146C"/>
    <w:rsid w:val="007D1EC0"/>
    <w:rsid w:val="007D3956"/>
    <w:rsid w:val="007D43D7"/>
    <w:rsid w:val="007D4FE3"/>
    <w:rsid w:val="007D5038"/>
    <w:rsid w:val="007D6999"/>
    <w:rsid w:val="007D6A51"/>
    <w:rsid w:val="007D7C1B"/>
    <w:rsid w:val="007E0B8B"/>
    <w:rsid w:val="007E1042"/>
    <w:rsid w:val="007E1748"/>
    <w:rsid w:val="007E343C"/>
    <w:rsid w:val="007E3970"/>
    <w:rsid w:val="007E4FAE"/>
    <w:rsid w:val="007E6E9C"/>
    <w:rsid w:val="007E6FF0"/>
    <w:rsid w:val="007E7E09"/>
    <w:rsid w:val="007E7E64"/>
    <w:rsid w:val="007F0CCA"/>
    <w:rsid w:val="007F13FE"/>
    <w:rsid w:val="007F1469"/>
    <w:rsid w:val="007F224D"/>
    <w:rsid w:val="007F268C"/>
    <w:rsid w:val="007F4080"/>
    <w:rsid w:val="007F475D"/>
    <w:rsid w:val="007F776B"/>
    <w:rsid w:val="007F7AF9"/>
    <w:rsid w:val="00801F10"/>
    <w:rsid w:val="00801F54"/>
    <w:rsid w:val="00803504"/>
    <w:rsid w:val="008038E7"/>
    <w:rsid w:val="00803FE7"/>
    <w:rsid w:val="008040F6"/>
    <w:rsid w:val="00805356"/>
    <w:rsid w:val="008055BF"/>
    <w:rsid w:val="00806D25"/>
    <w:rsid w:val="00807EF6"/>
    <w:rsid w:val="00810D95"/>
    <w:rsid w:val="008121A6"/>
    <w:rsid w:val="008124B3"/>
    <w:rsid w:val="00812D1B"/>
    <w:rsid w:val="00812E52"/>
    <w:rsid w:val="00813543"/>
    <w:rsid w:val="0081441F"/>
    <w:rsid w:val="0081481E"/>
    <w:rsid w:val="00814C6C"/>
    <w:rsid w:val="00814D03"/>
    <w:rsid w:val="00816806"/>
    <w:rsid w:val="008170C1"/>
    <w:rsid w:val="00820B57"/>
    <w:rsid w:val="00824EA7"/>
    <w:rsid w:val="0082504A"/>
    <w:rsid w:val="00825371"/>
    <w:rsid w:val="008263A6"/>
    <w:rsid w:val="00826539"/>
    <w:rsid w:val="00826B6B"/>
    <w:rsid w:val="00830B8E"/>
    <w:rsid w:val="00831828"/>
    <w:rsid w:val="00832A29"/>
    <w:rsid w:val="00833967"/>
    <w:rsid w:val="00833FDE"/>
    <w:rsid w:val="0083480C"/>
    <w:rsid w:val="008348B1"/>
    <w:rsid w:val="0083552A"/>
    <w:rsid w:val="0083598E"/>
    <w:rsid w:val="00835AE9"/>
    <w:rsid w:val="00837D28"/>
    <w:rsid w:val="00842A12"/>
    <w:rsid w:val="00844955"/>
    <w:rsid w:val="008455D4"/>
    <w:rsid w:val="00845EE5"/>
    <w:rsid w:val="00846842"/>
    <w:rsid w:val="008468B8"/>
    <w:rsid w:val="00846C32"/>
    <w:rsid w:val="00850282"/>
    <w:rsid w:val="0085109A"/>
    <w:rsid w:val="008512A2"/>
    <w:rsid w:val="008516BB"/>
    <w:rsid w:val="008543FC"/>
    <w:rsid w:val="00855051"/>
    <w:rsid w:val="00856BD9"/>
    <w:rsid w:val="008576F4"/>
    <w:rsid w:val="00864127"/>
    <w:rsid w:val="0086520D"/>
    <w:rsid w:val="008656E8"/>
    <w:rsid w:val="0087046B"/>
    <w:rsid w:val="0087060D"/>
    <w:rsid w:val="008711FB"/>
    <w:rsid w:val="00871288"/>
    <w:rsid w:val="00871412"/>
    <w:rsid w:val="00871484"/>
    <w:rsid w:val="00873651"/>
    <w:rsid w:val="008737FF"/>
    <w:rsid w:val="00875322"/>
    <w:rsid w:val="00876671"/>
    <w:rsid w:val="0087689E"/>
    <w:rsid w:val="00880D95"/>
    <w:rsid w:val="008811B1"/>
    <w:rsid w:val="0088155F"/>
    <w:rsid w:val="00881907"/>
    <w:rsid w:val="00881D2A"/>
    <w:rsid w:val="00882038"/>
    <w:rsid w:val="008843AC"/>
    <w:rsid w:val="008852C3"/>
    <w:rsid w:val="00885D27"/>
    <w:rsid w:val="00887DA5"/>
    <w:rsid w:val="0089138F"/>
    <w:rsid w:val="008930AE"/>
    <w:rsid w:val="00895C94"/>
    <w:rsid w:val="00896598"/>
    <w:rsid w:val="00897ED0"/>
    <w:rsid w:val="008A022D"/>
    <w:rsid w:val="008A0461"/>
    <w:rsid w:val="008A0BC4"/>
    <w:rsid w:val="008A1FA8"/>
    <w:rsid w:val="008A313C"/>
    <w:rsid w:val="008A43D9"/>
    <w:rsid w:val="008A5372"/>
    <w:rsid w:val="008A69F2"/>
    <w:rsid w:val="008A7170"/>
    <w:rsid w:val="008A76BE"/>
    <w:rsid w:val="008B05AE"/>
    <w:rsid w:val="008B195F"/>
    <w:rsid w:val="008B6576"/>
    <w:rsid w:val="008B678D"/>
    <w:rsid w:val="008B7580"/>
    <w:rsid w:val="008B7849"/>
    <w:rsid w:val="008C0051"/>
    <w:rsid w:val="008C30A6"/>
    <w:rsid w:val="008C4C7C"/>
    <w:rsid w:val="008C5153"/>
    <w:rsid w:val="008C5265"/>
    <w:rsid w:val="008C5385"/>
    <w:rsid w:val="008C6D46"/>
    <w:rsid w:val="008C6DEC"/>
    <w:rsid w:val="008C6FEE"/>
    <w:rsid w:val="008D01E6"/>
    <w:rsid w:val="008D1392"/>
    <w:rsid w:val="008D19B7"/>
    <w:rsid w:val="008D1D51"/>
    <w:rsid w:val="008D1DEE"/>
    <w:rsid w:val="008D1FAC"/>
    <w:rsid w:val="008D2AA7"/>
    <w:rsid w:val="008D2EB7"/>
    <w:rsid w:val="008D3E98"/>
    <w:rsid w:val="008D79A6"/>
    <w:rsid w:val="008D7BCA"/>
    <w:rsid w:val="008E0212"/>
    <w:rsid w:val="008E1C6F"/>
    <w:rsid w:val="008E2985"/>
    <w:rsid w:val="008E2C2D"/>
    <w:rsid w:val="008E3541"/>
    <w:rsid w:val="008E3AA3"/>
    <w:rsid w:val="008E4100"/>
    <w:rsid w:val="008E4932"/>
    <w:rsid w:val="008E6A38"/>
    <w:rsid w:val="008E744A"/>
    <w:rsid w:val="008E7738"/>
    <w:rsid w:val="008F00B5"/>
    <w:rsid w:val="008F0910"/>
    <w:rsid w:val="008F09C1"/>
    <w:rsid w:val="008F1398"/>
    <w:rsid w:val="008F141B"/>
    <w:rsid w:val="008F168B"/>
    <w:rsid w:val="008F16A4"/>
    <w:rsid w:val="008F4304"/>
    <w:rsid w:val="008F68D2"/>
    <w:rsid w:val="00900021"/>
    <w:rsid w:val="00901593"/>
    <w:rsid w:val="00901FE6"/>
    <w:rsid w:val="0090458E"/>
    <w:rsid w:val="00904F25"/>
    <w:rsid w:val="0090544B"/>
    <w:rsid w:val="00906FBA"/>
    <w:rsid w:val="00907486"/>
    <w:rsid w:val="00912196"/>
    <w:rsid w:val="0091269F"/>
    <w:rsid w:val="00912EB7"/>
    <w:rsid w:val="00913AB3"/>
    <w:rsid w:val="009146F7"/>
    <w:rsid w:val="00915FE0"/>
    <w:rsid w:val="00917DDF"/>
    <w:rsid w:val="009224A1"/>
    <w:rsid w:val="00923E8D"/>
    <w:rsid w:val="00924320"/>
    <w:rsid w:val="009243D6"/>
    <w:rsid w:val="009243D7"/>
    <w:rsid w:val="009258BE"/>
    <w:rsid w:val="009313CA"/>
    <w:rsid w:val="00931D73"/>
    <w:rsid w:val="00932D73"/>
    <w:rsid w:val="00932EC8"/>
    <w:rsid w:val="009330AE"/>
    <w:rsid w:val="009338AC"/>
    <w:rsid w:val="00933F4E"/>
    <w:rsid w:val="00935DAE"/>
    <w:rsid w:val="00935DB6"/>
    <w:rsid w:val="009377E3"/>
    <w:rsid w:val="00940F46"/>
    <w:rsid w:val="00941A92"/>
    <w:rsid w:val="00941DCA"/>
    <w:rsid w:val="00942006"/>
    <w:rsid w:val="00942B61"/>
    <w:rsid w:val="00944720"/>
    <w:rsid w:val="00945043"/>
    <w:rsid w:val="00945875"/>
    <w:rsid w:val="00946110"/>
    <w:rsid w:val="009464FB"/>
    <w:rsid w:val="009476BC"/>
    <w:rsid w:val="0095098D"/>
    <w:rsid w:val="00951E65"/>
    <w:rsid w:val="009530FD"/>
    <w:rsid w:val="009561B4"/>
    <w:rsid w:val="00956785"/>
    <w:rsid w:val="00956811"/>
    <w:rsid w:val="00956A3A"/>
    <w:rsid w:val="0096248F"/>
    <w:rsid w:val="00962500"/>
    <w:rsid w:val="00963ECC"/>
    <w:rsid w:val="00964199"/>
    <w:rsid w:val="00966452"/>
    <w:rsid w:val="00966A1E"/>
    <w:rsid w:val="0096726A"/>
    <w:rsid w:val="009678D1"/>
    <w:rsid w:val="00967EBF"/>
    <w:rsid w:val="00970888"/>
    <w:rsid w:val="00971ED2"/>
    <w:rsid w:val="009729DB"/>
    <w:rsid w:val="00974D38"/>
    <w:rsid w:val="009759E3"/>
    <w:rsid w:val="00976E9C"/>
    <w:rsid w:val="00977A6E"/>
    <w:rsid w:val="00980A15"/>
    <w:rsid w:val="009821C4"/>
    <w:rsid w:val="00984149"/>
    <w:rsid w:val="00985756"/>
    <w:rsid w:val="00985BD7"/>
    <w:rsid w:val="00986454"/>
    <w:rsid w:val="00986BE3"/>
    <w:rsid w:val="00986E09"/>
    <w:rsid w:val="00987476"/>
    <w:rsid w:val="0099006C"/>
    <w:rsid w:val="00990AF3"/>
    <w:rsid w:val="00990F6A"/>
    <w:rsid w:val="0099105F"/>
    <w:rsid w:val="0099298E"/>
    <w:rsid w:val="009929F1"/>
    <w:rsid w:val="00992BF7"/>
    <w:rsid w:val="009930D8"/>
    <w:rsid w:val="00993F8A"/>
    <w:rsid w:val="00994F41"/>
    <w:rsid w:val="00994F72"/>
    <w:rsid w:val="0099698F"/>
    <w:rsid w:val="009974BC"/>
    <w:rsid w:val="009A06A3"/>
    <w:rsid w:val="009A128D"/>
    <w:rsid w:val="009A12D0"/>
    <w:rsid w:val="009A15B1"/>
    <w:rsid w:val="009A275C"/>
    <w:rsid w:val="009A5B5D"/>
    <w:rsid w:val="009A6065"/>
    <w:rsid w:val="009A64A1"/>
    <w:rsid w:val="009A7823"/>
    <w:rsid w:val="009A7972"/>
    <w:rsid w:val="009B0118"/>
    <w:rsid w:val="009B087D"/>
    <w:rsid w:val="009B0CE3"/>
    <w:rsid w:val="009B0D94"/>
    <w:rsid w:val="009B1BC6"/>
    <w:rsid w:val="009B1E78"/>
    <w:rsid w:val="009B2C87"/>
    <w:rsid w:val="009B3B97"/>
    <w:rsid w:val="009B42CC"/>
    <w:rsid w:val="009B507B"/>
    <w:rsid w:val="009B5564"/>
    <w:rsid w:val="009B6998"/>
    <w:rsid w:val="009B6D18"/>
    <w:rsid w:val="009B6F38"/>
    <w:rsid w:val="009C0A63"/>
    <w:rsid w:val="009C158B"/>
    <w:rsid w:val="009C2996"/>
    <w:rsid w:val="009C2B23"/>
    <w:rsid w:val="009C3426"/>
    <w:rsid w:val="009C7203"/>
    <w:rsid w:val="009D001E"/>
    <w:rsid w:val="009D1E58"/>
    <w:rsid w:val="009D3CF1"/>
    <w:rsid w:val="009D528E"/>
    <w:rsid w:val="009D57AB"/>
    <w:rsid w:val="009D62F0"/>
    <w:rsid w:val="009D6A46"/>
    <w:rsid w:val="009D7F5A"/>
    <w:rsid w:val="009E01E9"/>
    <w:rsid w:val="009E04E4"/>
    <w:rsid w:val="009E0F1F"/>
    <w:rsid w:val="009E149B"/>
    <w:rsid w:val="009E168E"/>
    <w:rsid w:val="009E18BA"/>
    <w:rsid w:val="009E1E30"/>
    <w:rsid w:val="009E25C3"/>
    <w:rsid w:val="009E29FA"/>
    <w:rsid w:val="009E37BD"/>
    <w:rsid w:val="009E3BBA"/>
    <w:rsid w:val="009E5DE5"/>
    <w:rsid w:val="009F0C5A"/>
    <w:rsid w:val="009F1926"/>
    <w:rsid w:val="009F24CE"/>
    <w:rsid w:val="009F24D3"/>
    <w:rsid w:val="009F2F83"/>
    <w:rsid w:val="009F30A1"/>
    <w:rsid w:val="009F3129"/>
    <w:rsid w:val="009F3490"/>
    <w:rsid w:val="009F50BA"/>
    <w:rsid w:val="009F70A0"/>
    <w:rsid w:val="00A01773"/>
    <w:rsid w:val="00A0249F"/>
    <w:rsid w:val="00A026D1"/>
    <w:rsid w:val="00A0288A"/>
    <w:rsid w:val="00A03A2E"/>
    <w:rsid w:val="00A05718"/>
    <w:rsid w:val="00A05A14"/>
    <w:rsid w:val="00A100AD"/>
    <w:rsid w:val="00A1228A"/>
    <w:rsid w:val="00A12886"/>
    <w:rsid w:val="00A12B77"/>
    <w:rsid w:val="00A12E89"/>
    <w:rsid w:val="00A1470C"/>
    <w:rsid w:val="00A156D9"/>
    <w:rsid w:val="00A16EA5"/>
    <w:rsid w:val="00A20186"/>
    <w:rsid w:val="00A21C07"/>
    <w:rsid w:val="00A2322A"/>
    <w:rsid w:val="00A23CDA"/>
    <w:rsid w:val="00A24296"/>
    <w:rsid w:val="00A24A72"/>
    <w:rsid w:val="00A25283"/>
    <w:rsid w:val="00A252D5"/>
    <w:rsid w:val="00A25898"/>
    <w:rsid w:val="00A274CB"/>
    <w:rsid w:val="00A27CDB"/>
    <w:rsid w:val="00A311ED"/>
    <w:rsid w:val="00A3251A"/>
    <w:rsid w:val="00A32915"/>
    <w:rsid w:val="00A330B0"/>
    <w:rsid w:val="00A34F8F"/>
    <w:rsid w:val="00A366AE"/>
    <w:rsid w:val="00A3795B"/>
    <w:rsid w:val="00A407F1"/>
    <w:rsid w:val="00A41E1F"/>
    <w:rsid w:val="00A4214D"/>
    <w:rsid w:val="00A444A7"/>
    <w:rsid w:val="00A463CA"/>
    <w:rsid w:val="00A4723F"/>
    <w:rsid w:val="00A47527"/>
    <w:rsid w:val="00A51010"/>
    <w:rsid w:val="00A51654"/>
    <w:rsid w:val="00A51B21"/>
    <w:rsid w:val="00A53147"/>
    <w:rsid w:val="00A54EAF"/>
    <w:rsid w:val="00A553FD"/>
    <w:rsid w:val="00A55E12"/>
    <w:rsid w:val="00A55E46"/>
    <w:rsid w:val="00A564F6"/>
    <w:rsid w:val="00A60FF3"/>
    <w:rsid w:val="00A61455"/>
    <w:rsid w:val="00A61D84"/>
    <w:rsid w:val="00A622BE"/>
    <w:rsid w:val="00A628B4"/>
    <w:rsid w:val="00A641E0"/>
    <w:rsid w:val="00A64F5C"/>
    <w:rsid w:val="00A653DE"/>
    <w:rsid w:val="00A661EE"/>
    <w:rsid w:val="00A6704D"/>
    <w:rsid w:val="00A675C6"/>
    <w:rsid w:val="00A67CC6"/>
    <w:rsid w:val="00A70F68"/>
    <w:rsid w:val="00A711FF"/>
    <w:rsid w:val="00A7216B"/>
    <w:rsid w:val="00A722B8"/>
    <w:rsid w:val="00A72B55"/>
    <w:rsid w:val="00A72DA1"/>
    <w:rsid w:val="00A7353C"/>
    <w:rsid w:val="00A73553"/>
    <w:rsid w:val="00A73D14"/>
    <w:rsid w:val="00A7451B"/>
    <w:rsid w:val="00A74FFE"/>
    <w:rsid w:val="00A763E6"/>
    <w:rsid w:val="00A765E5"/>
    <w:rsid w:val="00A77195"/>
    <w:rsid w:val="00A81B0E"/>
    <w:rsid w:val="00A82268"/>
    <w:rsid w:val="00A8238A"/>
    <w:rsid w:val="00A82625"/>
    <w:rsid w:val="00A854B2"/>
    <w:rsid w:val="00A85C04"/>
    <w:rsid w:val="00A860FA"/>
    <w:rsid w:val="00A862E7"/>
    <w:rsid w:val="00A86D88"/>
    <w:rsid w:val="00A8712F"/>
    <w:rsid w:val="00A873F1"/>
    <w:rsid w:val="00A91ED7"/>
    <w:rsid w:val="00A9236F"/>
    <w:rsid w:val="00A95B0F"/>
    <w:rsid w:val="00A96F3B"/>
    <w:rsid w:val="00A96FED"/>
    <w:rsid w:val="00A97A52"/>
    <w:rsid w:val="00A97C63"/>
    <w:rsid w:val="00AA0C81"/>
    <w:rsid w:val="00AA1991"/>
    <w:rsid w:val="00AA1EE3"/>
    <w:rsid w:val="00AA2326"/>
    <w:rsid w:val="00AA2F7D"/>
    <w:rsid w:val="00AA40A7"/>
    <w:rsid w:val="00AA4301"/>
    <w:rsid w:val="00AA48B2"/>
    <w:rsid w:val="00AA4A1C"/>
    <w:rsid w:val="00AA4C73"/>
    <w:rsid w:val="00AA6785"/>
    <w:rsid w:val="00AA7C7F"/>
    <w:rsid w:val="00AB0511"/>
    <w:rsid w:val="00AB158D"/>
    <w:rsid w:val="00AB18D1"/>
    <w:rsid w:val="00AB2111"/>
    <w:rsid w:val="00AB2801"/>
    <w:rsid w:val="00AB3B50"/>
    <w:rsid w:val="00AB424F"/>
    <w:rsid w:val="00AB52A3"/>
    <w:rsid w:val="00AB5BEC"/>
    <w:rsid w:val="00AB733F"/>
    <w:rsid w:val="00AB7981"/>
    <w:rsid w:val="00AC0516"/>
    <w:rsid w:val="00AC282E"/>
    <w:rsid w:val="00AC377F"/>
    <w:rsid w:val="00AC37D6"/>
    <w:rsid w:val="00AC42F4"/>
    <w:rsid w:val="00AC47D0"/>
    <w:rsid w:val="00AC4B28"/>
    <w:rsid w:val="00AC55D9"/>
    <w:rsid w:val="00AC5641"/>
    <w:rsid w:val="00AC76C9"/>
    <w:rsid w:val="00AD1358"/>
    <w:rsid w:val="00AD221F"/>
    <w:rsid w:val="00AD2F13"/>
    <w:rsid w:val="00AD3014"/>
    <w:rsid w:val="00AD3E4E"/>
    <w:rsid w:val="00AD4938"/>
    <w:rsid w:val="00AD49ED"/>
    <w:rsid w:val="00AD5CA5"/>
    <w:rsid w:val="00AD6035"/>
    <w:rsid w:val="00AE0077"/>
    <w:rsid w:val="00AE04F7"/>
    <w:rsid w:val="00AE0552"/>
    <w:rsid w:val="00AE147E"/>
    <w:rsid w:val="00AE16BE"/>
    <w:rsid w:val="00AE38C1"/>
    <w:rsid w:val="00AE50E0"/>
    <w:rsid w:val="00AE5F28"/>
    <w:rsid w:val="00AE6152"/>
    <w:rsid w:val="00AE6F55"/>
    <w:rsid w:val="00AE76AB"/>
    <w:rsid w:val="00AE7EE4"/>
    <w:rsid w:val="00AF14CB"/>
    <w:rsid w:val="00AF28AC"/>
    <w:rsid w:val="00AF2BCA"/>
    <w:rsid w:val="00AF6512"/>
    <w:rsid w:val="00B02860"/>
    <w:rsid w:val="00B05478"/>
    <w:rsid w:val="00B0551D"/>
    <w:rsid w:val="00B0614E"/>
    <w:rsid w:val="00B06C40"/>
    <w:rsid w:val="00B10A68"/>
    <w:rsid w:val="00B11810"/>
    <w:rsid w:val="00B15A6B"/>
    <w:rsid w:val="00B1690D"/>
    <w:rsid w:val="00B174E4"/>
    <w:rsid w:val="00B20A9E"/>
    <w:rsid w:val="00B22315"/>
    <w:rsid w:val="00B23E06"/>
    <w:rsid w:val="00B276A6"/>
    <w:rsid w:val="00B276CD"/>
    <w:rsid w:val="00B27D9F"/>
    <w:rsid w:val="00B300A8"/>
    <w:rsid w:val="00B305D5"/>
    <w:rsid w:val="00B307C0"/>
    <w:rsid w:val="00B33846"/>
    <w:rsid w:val="00B349D7"/>
    <w:rsid w:val="00B35241"/>
    <w:rsid w:val="00B35A09"/>
    <w:rsid w:val="00B37F08"/>
    <w:rsid w:val="00B40C06"/>
    <w:rsid w:val="00B4110A"/>
    <w:rsid w:val="00B415CA"/>
    <w:rsid w:val="00B46354"/>
    <w:rsid w:val="00B47610"/>
    <w:rsid w:val="00B505E7"/>
    <w:rsid w:val="00B509C8"/>
    <w:rsid w:val="00B50A18"/>
    <w:rsid w:val="00B50D5B"/>
    <w:rsid w:val="00B515DB"/>
    <w:rsid w:val="00B52CB6"/>
    <w:rsid w:val="00B52FAD"/>
    <w:rsid w:val="00B55137"/>
    <w:rsid w:val="00B55183"/>
    <w:rsid w:val="00B56097"/>
    <w:rsid w:val="00B561B9"/>
    <w:rsid w:val="00B56AED"/>
    <w:rsid w:val="00B57331"/>
    <w:rsid w:val="00B615EB"/>
    <w:rsid w:val="00B632F7"/>
    <w:rsid w:val="00B6362D"/>
    <w:rsid w:val="00B63A03"/>
    <w:rsid w:val="00B6434E"/>
    <w:rsid w:val="00B64F26"/>
    <w:rsid w:val="00B650F0"/>
    <w:rsid w:val="00B650FB"/>
    <w:rsid w:val="00B65357"/>
    <w:rsid w:val="00B6584A"/>
    <w:rsid w:val="00B65DCA"/>
    <w:rsid w:val="00B6689A"/>
    <w:rsid w:val="00B66AEC"/>
    <w:rsid w:val="00B66EA3"/>
    <w:rsid w:val="00B674F3"/>
    <w:rsid w:val="00B701E9"/>
    <w:rsid w:val="00B71224"/>
    <w:rsid w:val="00B716E6"/>
    <w:rsid w:val="00B71BCD"/>
    <w:rsid w:val="00B74470"/>
    <w:rsid w:val="00B7554A"/>
    <w:rsid w:val="00B75626"/>
    <w:rsid w:val="00B76294"/>
    <w:rsid w:val="00B7789E"/>
    <w:rsid w:val="00B80251"/>
    <w:rsid w:val="00B80288"/>
    <w:rsid w:val="00B80712"/>
    <w:rsid w:val="00B80FA5"/>
    <w:rsid w:val="00B814E1"/>
    <w:rsid w:val="00B8287D"/>
    <w:rsid w:val="00B82E2D"/>
    <w:rsid w:val="00B83773"/>
    <w:rsid w:val="00B83CDE"/>
    <w:rsid w:val="00B847B4"/>
    <w:rsid w:val="00B85185"/>
    <w:rsid w:val="00B85C13"/>
    <w:rsid w:val="00B85E83"/>
    <w:rsid w:val="00B86086"/>
    <w:rsid w:val="00B86E8D"/>
    <w:rsid w:val="00B8720D"/>
    <w:rsid w:val="00B9106B"/>
    <w:rsid w:val="00B93306"/>
    <w:rsid w:val="00B9427B"/>
    <w:rsid w:val="00B96CD0"/>
    <w:rsid w:val="00B96F0A"/>
    <w:rsid w:val="00B97A4B"/>
    <w:rsid w:val="00BA052E"/>
    <w:rsid w:val="00BA15AE"/>
    <w:rsid w:val="00BA16BA"/>
    <w:rsid w:val="00BA1748"/>
    <w:rsid w:val="00BA1B37"/>
    <w:rsid w:val="00BA1DFC"/>
    <w:rsid w:val="00BA280D"/>
    <w:rsid w:val="00BA28F2"/>
    <w:rsid w:val="00BA30D5"/>
    <w:rsid w:val="00BA4BD0"/>
    <w:rsid w:val="00BA53C1"/>
    <w:rsid w:val="00BA5CE0"/>
    <w:rsid w:val="00BA760D"/>
    <w:rsid w:val="00BA7BDD"/>
    <w:rsid w:val="00BB115E"/>
    <w:rsid w:val="00BB17E2"/>
    <w:rsid w:val="00BB1983"/>
    <w:rsid w:val="00BB1FA9"/>
    <w:rsid w:val="00BB23B0"/>
    <w:rsid w:val="00BB24AD"/>
    <w:rsid w:val="00BB2647"/>
    <w:rsid w:val="00BB38F3"/>
    <w:rsid w:val="00BB3D99"/>
    <w:rsid w:val="00BB4567"/>
    <w:rsid w:val="00BB47E1"/>
    <w:rsid w:val="00BB607F"/>
    <w:rsid w:val="00BB6B99"/>
    <w:rsid w:val="00BB6B9A"/>
    <w:rsid w:val="00BB7F25"/>
    <w:rsid w:val="00BC178C"/>
    <w:rsid w:val="00BC1AD3"/>
    <w:rsid w:val="00BC21B0"/>
    <w:rsid w:val="00BC2393"/>
    <w:rsid w:val="00BC2675"/>
    <w:rsid w:val="00BC3651"/>
    <w:rsid w:val="00BC4D23"/>
    <w:rsid w:val="00BC5AAC"/>
    <w:rsid w:val="00BC6927"/>
    <w:rsid w:val="00BC7BB2"/>
    <w:rsid w:val="00BD0234"/>
    <w:rsid w:val="00BD064C"/>
    <w:rsid w:val="00BD0777"/>
    <w:rsid w:val="00BD101A"/>
    <w:rsid w:val="00BD103A"/>
    <w:rsid w:val="00BD2C21"/>
    <w:rsid w:val="00BD2CEF"/>
    <w:rsid w:val="00BD2EF7"/>
    <w:rsid w:val="00BD3A00"/>
    <w:rsid w:val="00BD3E5E"/>
    <w:rsid w:val="00BD41D0"/>
    <w:rsid w:val="00BD53E4"/>
    <w:rsid w:val="00BD597A"/>
    <w:rsid w:val="00BD7E24"/>
    <w:rsid w:val="00BE0386"/>
    <w:rsid w:val="00BE0B27"/>
    <w:rsid w:val="00BE0DEE"/>
    <w:rsid w:val="00BE26E2"/>
    <w:rsid w:val="00BE5513"/>
    <w:rsid w:val="00BE6467"/>
    <w:rsid w:val="00BE6685"/>
    <w:rsid w:val="00BE6D59"/>
    <w:rsid w:val="00BE74FA"/>
    <w:rsid w:val="00BF14F3"/>
    <w:rsid w:val="00BF1E91"/>
    <w:rsid w:val="00BF2C71"/>
    <w:rsid w:val="00BF4513"/>
    <w:rsid w:val="00BF489E"/>
    <w:rsid w:val="00BF6B33"/>
    <w:rsid w:val="00BF7023"/>
    <w:rsid w:val="00BF736F"/>
    <w:rsid w:val="00C00BBC"/>
    <w:rsid w:val="00C01161"/>
    <w:rsid w:val="00C01FAB"/>
    <w:rsid w:val="00C0269C"/>
    <w:rsid w:val="00C02ACF"/>
    <w:rsid w:val="00C0309C"/>
    <w:rsid w:val="00C05B26"/>
    <w:rsid w:val="00C0659A"/>
    <w:rsid w:val="00C06CC8"/>
    <w:rsid w:val="00C06E1F"/>
    <w:rsid w:val="00C06F80"/>
    <w:rsid w:val="00C0730B"/>
    <w:rsid w:val="00C103BF"/>
    <w:rsid w:val="00C13608"/>
    <w:rsid w:val="00C13D70"/>
    <w:rsid w:val="00C15404"/>
    <w:rsid w:val="00C155C1"/>
    <w:rsid w:val="00C168C9"/>
    <w:rsid w:val="00C179D0"/>
    <w:rsid w:val="00C232E8"/>
    <w:rsid w:val="00C318BD"/>
    <w:rsid w:val="00C32197"/>
    <w:rsid w:val="00C3236B"/>
    <w:rsid w:val="00C33D10"/>
    <w:rsid w:val="00C33EEC"/>
    <w:rsid w:val="00C35173"/>
    <w:rsid w:val="00C353E5"/>
    <w:rsid w:val="00C365D8"/>
    <w:rsid w:val="00C3686D"/>
    <w:rsid w:val="00C37C50"/>
    <w:rsid w:val="00C42EC3"/>
    <w:rsid w:val="00C4368D"/>
    <w:rsid w:val="00C445BB"/>
    <w:rsid w:val="00C449E3"/>
    <w:rsid w:val="00C46450"/>
    <w:rsid w:val="00C46862"/>
    <w:rsid w:val="00C46E23"/>
    <w:rsid w:val="00C4703D"/>
    <w:rsid w:val="00C50409"/>
    <w:rsid w:val="00C51CD1"/>
    <w:rsid w:val="00C51F51"/>
    <w:rsid w:val="00C52697"/>
    <w:rsid w:val="00C52A9D"/>
    <w:rsid w:val="00C52C2D"/>
    <w:rsid w:val="00C542D2"/>
    <w:rsid w:val="00C603C2"/>
    <w:rsid w:val="00C609CE"/>
    <w:rsid w:val="00C61EE3"/>
    <w:rsid w:val="00C628F1"/>
    <w:rsid w:val="00C6494C"/>
    <w:rsid w:val="00C64C37"/>
    <w:rsid w:val="00C64CE2"/>
    <w:rsid w:val="00C6501D"/>
    <w:rsid w:val="00C658C7"/>
    <w:rsid w:val="00C66FCD"/>
    <w:rsid w:val="00C726F7"/>
    <w:rsid w:val="00C733CA"/>
    <w:rsid w:val="00C75EBD"/>
    <w:rsid w:val="00C80CD7"/>
    <w:rsid w:val="00C813EA"/>
    <w:rsid w:val="00C81BE9"/>
    <w:rsid w:val="00C8274A"/>
    <w:rsid w:val="00C83623"/>
    <w:rsid w:val="00C8603F"/>
    <w:rsid w:val="00C87399"/>
    <w:rsid w:val="00C87475"/>
    <w:rsid w:val="00C87761"/>
    <w:rsid w:val="00C903A1"/>
    <w:rsid w:val="00C9148B"/>
    <w:rsid w:val="00C926D2"/>
    <w:rsid w:val="00C92C93"/>
    <w:rsid w:val="00C92D0F"/>
    <w:rsid w:val="00C92D84"/>
    <w:rsid w:val="00C9363E"/>
    <w:rsid w:val="00C93B30"/>
    <w:rsid w:val="00C95E8B"/>
    <w:rsid w:val="00C96854"/>
    <w:rsid w:val="00C96DB7"/>
    <w:rsid w:val="00C97570"/>
    <w:rsid w:val="00CA1DC6"/>
    <w:rsid w:val="00CA27C0"/>
    <w:rsid w:val="00CA52CD"/>
    <w:rsid w:val="00CA531B"/>
    <w:rsid w:val="00CA575E"/>
    <w:rsid w:val="00CA6398"/>
    <w:rsid w:val="00CA720E"/>
    <w:rsid w:val="00CA7F39"/>
    <w:rsid w:val="00CB00A1"/>
    <w:rsid w:val="00CB1DED"/>
    <w:rsid w:val="00CB3827"/>
    <w:rsid w:val="00CB5113"/>
    <w:rsid w:val="00CB5ADD"/>
    <w:rsid w:val="00CB7117"/>
    <w:rsid w:val="00CC0046"/>
    <w:rsid w:val="00CC23D7"/>
    <w:rsid w:val="00CC35FA"/>
    <w:rsid w:val="00CC3CCC"/>
    <w:rsid w:val="00CC5FFF"/>
    <w:rsid w:val="00CC6A66"/>
    <w:rsid w:val="00CC6B7A"/>
    <w:rsid w:val="00CC7213"/>
    <w:rsid w:val="00CD4CDC"/>
    <w:rsid w:val="00CD78B4"/>
    <w:rsid w:val="00CE2BA1"/>
    <w:rsid w:val="00CE34CC"/>
    <w:rsid w:val="00CE34F6"/>
    <w:rsid w:val="00CE3770"/>
    <w:rsid w:val="00CE4BD0"/>
    <w:rsid w:val="00CE52BC"/>
    <w:rsid w:val="00CE53A2"/>
    <w:rsid w:val="00CE67A5"/>
    <w:rsid w:val="00CE6C1E"/>
    <w:rsid w:val="00CF18BB"/>
    <w:rsid w:val="00CF33F7"/>
    <w:rsid w:val="00CF3A83"/>
    <w:rsid w:val="00CF411C"/>
    <w:rsid w:val="00CF46AB"/>
    <w:rsid w:val="00CF7219"/>
    <w:rsid w:val="00D01C53"/>
    <w:rsid w:val="00D0200A"/>
    <w:rsid w:val="00D020D0"/>
    <w:rsid w:val="00D0504C"/>
    <w:rsid w:val="00D05599"/>
    <w:rsid w:val="00D0703C"/>
    <w:rsid w:val="00D106EF"/>
    <w:rsid w:val="00D110B8"/>
    <w:rsid w:val="00D157D1"/>
    <w:rsid w:val="00D175A1"/>
    <w:rsid w:val="00D23337"/>
    <w:rsid w:val="00D23D69"/>
    <w:rsid w:val="00D259F5"/>
    <w:rsid w:val="00D25B2D"/>
    <w:rsid w:val="00D262A7"/>
    <w:rsid w:val="00D26BD1"/>
    <w:rsid w:val="00D274F4"/>
    <w:rsid w:val="00D304D6"/>
    <w:rsid w:val="00D30850"/>
    <w:rsid w:val="00D31CE8"/>
    <w:rsid w:val="00D330F1"/>
    <w:rsid w:val="00D33B7E"/>
    <w:rsid w:val="00D3424C"/>
    <w:rsid w:val="00D3464B"/>
    <w:rsid w:val="00D377B1"/>
    <w:rsid w:val="00D41715"/>
    <w:rsid w:val="00D43167"/>
    <w:rsid w:val="00D4326D"/>
    <w:rsid w:val="00D435B8"/>
    <w:rsid w:val="00D43D0E"/>
    <w:rsid w:val="00D43EE0"/>
    <w:rsid w:val="00D44352"/>
    <w:rsid w:val="00D45B41"/>
    <w:rsid w:val="00D505E6"/>
    <w:rsid w:val="00D50C4C"/>
    <w:rsid w:val="00D51E46"/>
    <w:rsid w:val="00D5221A"/>
    <w:rsid w:val="00D52B4C"/>
    <w:rsid w:val="00D53529"/>
    <w:rsid w:val="00D537DD"/>
    <w:rsid w:val="00D5543B"/>
    <w:rsid w:val="00D56614"/>
    <w:rsid w:val="00D57517"/>
    <w:rsid w:val="00D6058E"/>
    <w:rsid w:val="00D60D7B"/>
    <w:rsid w:val="00D6240A"/>
    <w:rsid w:val="00D63752"/>
    <w:rsid w:val="00D63DE3"/>
    <w:rsid w:val="00D644C6"/>
    <w:rsid w:val="00D64819"/>
    <w:rsid w:val="00D648BA"/>
    <w:rsid w:val="00D6580C"/>
    <w:rsid w:val="00D662E6"/>
    <w:rsid w:val="00D727EB"/>
    <w:rsid w:val="00D73BF7"/>
    <w:rsid w:val="00D75E14"/>
    <w:rsid w:val="00D761A4"/>
    <w:rsid w:val="00D7713F"/>
    <w:rsid w:val="00D77631"/>
    <w:rsid w:val="00D80896"/>
    <w:rsid w:val="00D80948"/>
    <w:rsid w:val="00D81AC1"/>
    <w:rsid w:val="00D82AEC"/>
    <w:rsid w:val="00D83AEC"/>
    <w:rsid w:val="00D8407B"/>
    <w:rsid w:val="00D851FB"/>
    <w:rsid w:val="00D85544"/>
    <w:rsid w:val="00D86794"/>
    <w:rsid w:val="00D8698D"/>
    <w:rsid w:val="00D91CB2"/>
    <w:rsid w:val="00D9457D"/>
    <w:rsid w:val="00D95488"/>
    <w:rsid w:val="00D9553D"/>
    <w:rsid w:val="00D9561E"/>
    <w:rsid w:val="00D95B71"/>
    <w:rsid w:val="00D96CEE"/>
    <w:rsid w:val="00D97624"/>
    <w:rsid w:val="00DA2527"/>
    <w:rsid w:val="00DA3F91"/>
    <w:rsid w:val="00DA4F3B"/>
    <w:rsid w:val="00DA595F"/>
    <w:rsid w:val="00DA66F4"/>
    <w:rsid w:val="00DA6891"/>
    <w:rsid w:val="00DA7AC8"/>
    <w:rsid w:val="00DB07D3"/>
    <w:rsid w:val="00DB09C8"/>
    <w:rsid w:val="00DB0ABB"/>
    <w:rsid w:val="00DB151E"/>
    <w:rsid w:val="00DB19C6"/>
    <w:rsid w:val="00DB1D65"/>
    <w:rsid w:val="00DB3CC2"/>
    <w:rsid w:val="00DB4260"/>
    <w:rsid w:val="00DB4376"/>
    <w:rsid w:val="00DB4CC8"/>
    <w:rsid w:val="00DB693B"/>
    <w:rsid w:val="00DB7071"/>
    <w:rsid w:val="00DB7322"/>
    <w:rsid w:val="00DC1ACD"/>
    <w:rsid w:val="00DC3B4D"/>
    <w:rsid w:val="00DC59DF"/>
    <w:rsid w:val="00DC6B95"/>
    <w:rsid w:val="00DC7D46"/>
    <w:rsid w:val="00DC7F5F"/>
    <w:rsid w:val="00DD5C66"/>
    <w:rsid w:val="00DD61EF"/>
    <w:rsid w:val="00DD7CB7"/>
    <w:rsid w:val="00DE0043"/>
    <w:rsid w:val="00DE0830"/>
    <w:rsid w:val="00DE0BC2"/>
    <w:rsid w:val="00DE1805"/>
    <w:rsid w:val="00DE1C86"/>
    <w:rsid w:val="00DE1D92"/>
    <w:rsid w:val="00DE288A"/>
    <w:rsid w:val="00DE497E"/>
    <w:rsid w:val="00DE5972"/>
    <w:rsid w:val="00DE747C"/>
    <w:rsid w:val="00DE7B95"/>
    <w:rsid w:val="00DF01D9"/>
    <w:rsid w:val="00DF0834"/>
    <w:rsid w:val="00DF13CB"/>
    <w:rsid w:val="00DF15FB"/>
    <w:rsid w:val="00DF1E9C"/>
    <w:rsid w:val="00DF34BE"/>
    <w:rsid w:val="00DF4E44"/>
    <w:rsid w:val="00DF4EDA"/>
    <w:rsid w:val="00DF5E95"/>
    <w:rsid w:val="00E00116"/>
    <w:rsid w:val="00E02B8F"/>
    <w:rsid w:val="00E03866"/>
    <w:rsid w:val="00E04454"/>
    <w:rsid w:val="00E0482E"/>
    <w:rsid w:val="00E049BF"/>
    <w:rsid w:val="00E05C4D"/>
    <w:rsid w:val="00E07064"/>
    <w:rsid w:val="00E10A82"/>
    <w:rsid w:val="00E11249"/>
    <w:rsid w:val="00E1205C"/>
    <w:rsid w:val="00E12079"/>
    <w:rsid w:val="00E1332A"/>
    <w:rsid w:val="00E13AA5"/>
    <w:rsid w:val="00E143D8"/>
    <w:rsid w:val="00E14E33"/>
    <w:rsid w:val="00E14F27"/>
    <w:rsid w:val="00E1516A"/>
    <w:rsid w:val="00E15510"/>
    <w:rsid w:val="00E228BC"/>
    <w:rsid w:val="00E23A3C"/>
    <w:rsid w:val="00E23D3D"/>
    <w:rsid w:val="00E276ED"/>
    <w:rsid w:val="00E30174"/>
    <w:rsid w:val="00E303F4"/>
    <w:rsid w:val="00E30B69"/>
    <w:rsid w:val="00E30CFE"/>
    <w:rsid w:val="00E31109"/>
    <w:rsid w:val="00E312B0"/>
    <w:rsid w:val="00E31B1F"/>
    <w:rsid w:val="00E330C5"/>
    <w:rsid w:val="00E3372F"/>
    <w:rsid w:val="00E3487C"/>
    <w:rsid w:val="00E3526E"/>
    <w:rsid w:val="00E35934"/>
    <w:rsid w:val="00E366EA"/>
    <w:rsid w:val="00E401C2"/>
    <w:rsid w:val="00E44251"/>
    <w:rsid w:val="00E4430E"/>
    <w:rsid w:val="00E4576A"/>
    <w:rsid w:val="00E4622E"/>
    <w:rsid w:val="00E47D21"/>
    <w:rsid w:val="00E50916"/>
    <w:rsid w:val="00E50B00"/>
    <w:rsid w:val="00E50F46"/>
    <w:rsid w:val="00E516E0"/>
    <w:rsid w:val="00E5236A"/>
    <w:rsid w:val="00E53304"/>
    <w:rsid w:val="00E572FB"/>
    <w:rsid w:val="00E602BB"/>
    <w:rsid w:val="00E618B6"/>
    <w:rsid w:val="00E61A17"/>
    <w:rsid w:val="00E64DAE"/>
    <w:rsid w:val="00E655AD"/>
    <w:rsid w:val="00E65D4A"/>
    <w:rsid w:val="00E6657A"/>
    <w:rsid w:val="00E670C0"/>
    <w:rsid w:val="00E6711F"/>
    <w:rsid w:val="00E67CBC"/>
    <w:rsid w:val="00E70BC0"/>
    <w:rsid w:val="00E73209"/>
    <w:rsid w:val="00E73A1C"/>
    <w:rsid w:val="00E73C31"/>
    <w:rsid w:val="00E73FB5"/>
    <w:rsid w:val="00E751F3"/>
    <w:rsid w:val="00E7533B"/>
    <w:rsid w:val="00E76665"/>
    <w:rsid w:val="00E771D1"/>
    <w:rsid w:val="00E77451"/>
    <w:rsid w:val="00E77E2C"/>
    <w:rsid w:val="00E80184"/>
    <w:rsid w:val="00E81125"/>
    <w:rsid w:val="00E81379"/>
    <w:rsid w:val="00E8153B"/>
    <w:rsid w:val="00E823C5"/>
    <w:rsid w:val="00E827C5"/>
    <w:rsid w:val="00E82B2E"/>
    <w:rsid w:val="00E82B76"/>
    <w:rsid w:val="00E864C3"/>
    <w:rsid w:val="00E874B1"/>
    <w:rsid w:val="00E87E5F"/>
    <w:rsid w:val="00E90367"/>
    <w:rsid w:val="00E904AB"/>
    <w:rsid w:val="00E905E2"/>
    <w:rsid w:val="00E90D85"/>
    <w:rsid w:val="00E926D8"/>
    <w:rsid w:val="00E92D05"/>
    <w:rsid w:val="00E92DFC"/>
    <w:rsid w:val="00E92F57"/>
    <w:rsid w:val="00E935A5"/>
    <w:rsid w:val="00E955B4"/>
    <w:rsid w:val="00E95FE5"/>
    <w:rsid w:val="00E96590"/>
    <w:rsid w:val="00E9685C"/>
    <w:rsid w:val="00E971FB"/>
    <w:rsid w:val="00EA079A"/>
    <w:rsid w:val="00EA0A0E"/>
    <w:rsid w:val="00EA1635"/>
    <w:rsid w:val="00EA18A9"/>
    <w:rsid w:val="00EA209B"/>
    <w:rsid w:val="00EA223C"/>
    <w:rsid w:val="00EA2830"/>
    <w:rsid w:val="00EA2C66"/>
    <w:rsid w:val="00EA3635"/>
    <w:rsid w:val="00EA46F8"/>
    <w:rsid w:val="00EA5AF7"/>
    <w:rsid w:val="00EA686A"/>
    <w:rsid w:val="00EB06AC"/>
    <w:rsid w:val="00EB2081"/>
    <w:rsid w:val="00EB2588"/>
    <w:rsid w:val="00EB4865"/>
    <w:rsid w:val="00EB62A3"/>
    <w:rsid w:val="00EB69DA"/>
    <w:rsid w:val="00EC1298"/>
    <w:rsid w:val="00EC1DAB"/>
    <w:rsid w:val="00EC2235"/>
    <w:rsid w:val="00EC4839"/>
    <w:rsid w:val="00EC5D6B"/>
    <w:rsid w:val="00EC747C"/>
    <w:rsid w:val="00ED01DD"/>
    <w:rsid w:val="00ED0318"/>
    <w:rsid w:val="00ED11D4"/>
    <w:rsid w:val="00ED2AEA"/>
    <w:rsid w:val="00ED2D96"/>
    <w:rsid w:val="00ED2D9D"/>
    <w:rsid w:val="00ED39C0"/>
    <w:rsid w:val="00ED3D63"/>
    <w:rsid w:val="00ED43BE"/>
    <w:rsid w:val="00ED57E5"/>
    <w:rsid w:val="00ED5F2D"/>
    <w:rsid w:val="00ED6125"/>
    <w:rsid w:val="00ED712E"/>
    <w:rsid w:val="00ED72A2"/>
    <w:rsid w:val="00EE1E1C"/>
    <w:rsid w:val="00EE5F98"/>
    <w:rsid w:val="00EE79A2"/>
    <w:rsid w:val="00EE7F2F"/>
    <w:rsid w:val="00EF0AAD"/>
    <w:rsid w:val="00EF18FF"/>
    <w:rsid w:val="00EF2F85"/>
    <w:rsid w:val="00EF3078"/>
    <w:rsid w:val="00EF4DFC"/>
    <w:rsid w:val="00EF5215"/>
    <w:rsid w:val="00EF6051"/>
    <w:rsid w:val="00EF6108"/>
    <w:rsid w:val="00EF7529"/>
    <w:rsid w:val="00F00345"/>
    <w:rsid w:val="00F030B0"/>
    <w:rsid w:val="00F0388A"/>
    <w:rsid w:val="00F04E87"/>
    <w:rsid w:val="00F05693"/>
    <w:rsid w:val="00F15627"/>
    <w:rsid w:val="00F16036"/>
    <w:rsid w:val="00F1699F"/>
    <w:rsid w:val="00F16BF5"/>
    <w:rsid w:val="00F203A4"/>
    <w:rsid w:val="00F2048A"/>
    <w:rsid w:val="00F2049F"/>
    <w:rsid w:val="00F20DB0"/>
    <w:rsid w:val="00F210F4"/>
    <w:rsid w:val="00F21541"/>
    <w:rsid w:val="00F216B8"/>
    <w:rsid w:val="00F23502"/>
    <w:rsid w:val="00F24B32"/>
    <w:rsid w:val="00F25AA3"/>
    <w:rsid w:val="00F26073"/>
    <w:rsid w:val="00F26647"/>
    <w:rsid w:val="00F30E9D"/>
    <w:rsid w:val="00F313A2"/>
    <w:rsid w:val="00F3224B"/>
    <w:rsid w:val="00F34E49"/>
    <w:rsid w:val="00F351A0"/>
    <w:rsid w:val="00F359CE"/>
    <w:rsid w:val="00F3645D"/>
    <w:rsid w:val="00F3750E"/>
    <w:rsid w:val="00F40C8B"/>
    <w:rsid w:val="00F40CA0"/>
    <w:rsid w:val="00F414CB"/>
    <w:rsid w:val="00F424CA"/>
    <w:rsid w:val="00F42775"/>
    <w:rsid w:val="00F42E4F"/>
    <w:rsid w:val="00F43304"/>
    <w:rsid w:val="00F437B2"/>
    <w:rsid w:val="00F43C80"/>
    <w:rsid w:val="00F4471E"/>
    <w:rsid w:val="00F4614F"/>
    <w:rsid w:val="00F4719F"/>
    <w:rsid w:val="00F51DAE"/>
    <w:rsid w:val="00F52A15"/>
    <w:rsid w:val="00F53C86"/>
    <w:rsid w:val="00F53F39"/>
    <w:rsid w:val="00F54B1B"/>
    <w:rsid w:val="00F5543C"/>
    <w:rsid w:val="00F554B1"/>
    <w:rsid w:val="00F56144"/>
    <w:rsid w:val="00F56D7C"/>
    <w:rsid w:val="00F57654"/>
    <w:rsid w:val="00F6166C"/>
    <w:rsid w:val="00F61CD0"/>
    <w:rsid w:val="00F62BEF"/>
    <w:rsid w:val="00F63CCE"/>
    <w:rsid w:val="00F64B91"/>
    <w:rsid w:val="00F65455"/>
    <w:rsid w:val="00F65465"/>
    <w:rsid w:val="00F65543"/>
    <w:rsid w:val="00F66E9F"/>
    <w:rsid w:val="00F67790"/>
    <w:rsid w:val="00F679DE"/>
    <w:rsid w:val="00F713C4"/>
    <w:rsid w:val="00F71FA9"/>
    <w:rsid w:val="00F7218B"/>
    <w:rsid w:val="00F72391"/>
    <w:rsid w:val="00F72464"/>
    <w:rsid w:val="00F734AB"/>
    <w:rsid w:val="00F739D5"/>
    <w:rsid w:val="00F75194"/>
    <w:rsid w:val="00F7683D"/>
    <w:rsid w:val="00F7694D"/>
    <w:rsid w:val="00F77610"/>
    <w:rsid w:val="00F77A73"/>
    <w:rsid w:val="00F77C70"/>
    <w:rsid w:val="00F80CA8"/>
    <w:rsid w:val="00F839F3"/>
    <w:rsid w:val="00F8551E"/>
    <w:rsid w:val="00F863EB"/>
    <w:rsid w:val="00F86B0D"/>
    <w:rsid w:val="00F873E4"/>
    <w:rsid w:val="00F90CC4"/>
    <w:rsid w:val="00F92550"/>
    <w:rsid w:val="00F93DD2"/>
    <w:rsid w:val="00F9492B"/>
    <w:rsid w:val="00F95699"/>
    <w:rsid w:val="00FA0120"/>
    <w:rsid w:val="00FA279F"/>
    <w:rsid w:val="00FA3AB5"/>
    <w:rsid w:val="00FA3C82"/>
    <w:rsid w:val="00FA4D05"/>
    <w:rsid w:val="00FA4DE4"/>
    <w:rsid w:val="00FA5027"/>
    <w:rsid w:val="00FA50B5"/>
    <w:rsid w:val="00FA64F6"/>
    <w:rsid w:val="00FA68B5"/>
    <w:rsid w:val="00FA6DEF"/>
    <w:rsid w:val="00FA721E"/>
    <w:rsid w:val="00FA730A"/>
    <w:rsid w:val="00FA738F"/>
    <w:rsid w:val="00FA7BF5"/>
    <w:rsid w:val="00FB1A16"/>
    <w:rsid w:val="00FB229A"/>
    <w:rsid w:val="00FB25B2"/>
    <w:rsid w:val="00FB2F6D"/>
    <w:rsid w:val="00FB3DD2"/>
    <w:rsid w:val="00FB3F2A"/>
    <w:rsid w:val="00FB466C"/>
    <w:rsid w:val="00FB4B32"/>
    <w:rsid w:val="00FB5608"/>
    <w:rsid w:val="00FB5C16"/>
    <w:rsid w:val="00FB6900"/>
    <w:rsid w:val="00FC1384"/>
    <w:rsid w:val="00FC22D0"/>
    <w:rsid w:val="00FC2D4C"/>
    <w:rsid w:val="00FC585E"/>
    <w:rsid w:val="00FC5CEC"/>
    <w:rsid w:val="00FC6715"/>
    <w:rsid w:val="00FD010D"/>
    <w:rsid w:val="00FD01FF"/>
    <w:rsid w:val="00FD2229"/>
    <w:rsid w:val="00FD3593"/>
    <w:rsid w:val="00FD4432"/>
    <w:rsid w:val="00FD50B7"/>
    <w:rsid w:val="00FD519C"/>
    <w:rsid w:val="00FD5630"/>
    <w:rsid w:val="00FD59D7"/>
    <w:rsid w:val="00FD72EF"/>
    <w:rsid w:val="00FD735E"/>
    <w:rsid w:val="00FD79FE"/>
    <w:rsid w:val="00FD7B47"/>
    <w:rsid w:val="00FE0B07"/>
    <w:rsid w:val="00FE1963"/>
    <w:rsid w:val="00FE2187"/>
    <w:rsid w:val="00FE2E7D"/>
    <w:rsid w:val="00FE48AF"/>
    <w:rsid w:val="00FE72E1"/>
    <w:rsid w:val="00FE7E77"/>
    <w:rsid w:val="00FF043B"/>
    <w:rsid w:val="00FF243F"/>
    <w:rsid w:val="00FF2BC2"/>
    <w:rsid w:val="00FF3381"/>
    <w:rsid w:val="00FF43E8"/>
    <w:rsid w:val="00FF45E0"/>
    <w:rsid w:val="00FF47A4"/>
    <w:rsid w:val="00FF5868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ADD6B5"/>
  <w15:chartTrackingRefBased/>
  <w15:docId w15:val="{81D4D8F8-51BB-40E4-8279-D9B7CE33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2BB"/>
    <w:rPr>
      <w:rFonts w:ascii="Times New Roman" w:eastAsia="MS Mincho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40F6"/>
    <w:pPr>
      <w:keepNext/>
      <w:keepLines/>
      <w:suppressAutoHyphen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2">
    <w:name w:val="heading 2"/>
    <w:aliases w:val="Заголовок 2 стандарта"/>
    <w:basedOn w:val="11"/>
    <w:next w:val="a"/>
    <w:link w:val="20"/>
    <w:uiPriority w:val="99"/>
    <w:qFormat/>
    <w:rsid w:val="008040F6"/>
    <w:pPr>
      <w:outlineLvl w:val="1"/>
    </w:pPr>
    <w:rPr>
      <w:b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040F6"/>
    <w:pPr>
      <w:keepNext/>
      <w:suppressAutoHyphens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40F6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20">
    <w:name w:val="Заголовок 2 Знак"/>
    <w:aliases w:val="Заголовок 2 стандарта Знак"/>
    <w:basedOn w:val="a0"/>
    <w:link w:val="2"/>
    <w:uiPriority w:val="99"/>
    <w:locked/>
    <w:rsid w:val="008040F6"/>
    <w:rPr>
      <w:rFonts w:ascii="Times New Roman" w:hAnsi="Times New Roman" w:cs="Times New Roman"/>
      <w:b/>
      <w:iCs/>
      <w:kern w:val="32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8040F6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styleId="a3">
    <w:name w:val="endnote reference"/>
    <w:basedOn w:val="a0"/>
    <w:rsid w:val="008040F6"/>
    <w:rPr>
      <w:rFonts w:cs="Times New Roman"/>
      <w:vertAlign w:val="superscript"/>
    </w:rPr>
  </w:style>
  <w:style w:type="paragraph" w:customStyle="1" w:styleId="a4">
    <w:name w:val="Название"/>
    <w:basedOn w:val="a"/>
    <w:next w:val="a"/>
    <w:link w:val="12"/>
    <w:uiPriority w:val="99"/>
    <w:qFormat/>
    <w:rsid w:val="008040F6"/>
    <w:pPr>
      <w:suppressAutoHyphens/>
    </w:pPr>
    <w:rPr>
      <w:rFonts w:ascii="Cambria" w:eastAsia="Calibri" w:hAnsi="Cambria"/>
      <w:spacing w:val="5"/>
      <w:sz w:val="52"/>
      <w:szCs w:val="20"/>
      <w:lang w:eastAsia="ar-SA"/>
    </w:rPr>
  </w:style>
  <w:style w:type="character" w:customStyle="1" w:styleId="12">
    <w:name w:val="Название Знак1"/>
    <w:basedOn w:val="a0"/>
    <w:link w:val="a4"/>
    <w:uiPriority w:val="99"/>
    <w:locked/>
    <w:rsid w:val="008040F6"/>
    <w:rPr>
      <w:rFonts w:ascii="Cambria" w:hAnsi="Cambria" w:cs="Times New Roman"/>
      <w:spacing w:val="5"/>
      <w:sz w:val="20"/>
      <w:lang w:eastAsia="ar-SA" w:bidi="ar-SA"/>
    </w:rPr>
  </w:style>
  <w:style w:type="character" w:customStyle="1" w:styleId="a5">
    <w:name w:val="Название Знак"/>
    <w:basedOn w:val="a0"/>
    <w:uiPriority w:val="99"/>
    <w:rsid w:val="008040F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customStyle="1" w:styleId="13">
    <w:name w:val="Абзац списка1"/>
    <w:basedOn w:val="a"/>
    <w:uiPriority w:val="99"/>
    <w:rsid w:val="008040F6"/>
    <w:pPr>
      <w:suppressAutoHyphens/>
      <w:ind w:left="720"/>
    </w:pPr>
    <w:rPr>
      <w:rFonts w:ascii="Calibri" w:eastAsia="Calibri" w:hAnsi="Calibri"/>
      <w:lang w:eastAsia="ar-SA"/>
    </w:rPr>
  </w:style>
  <w:style w:type="paragraph" w:styleId="a6">
    <w:name w:val="footnote text"/>
    <w:basedOn w:val="a"/>
    <w:link w:val="14"/>
    <w:uiPriority w:val="99"/>
    <w:rsid w:val="008040F6"/>
    <w:pPr>
      <w:suppressAutoHyphens/>
    </w:pPr>
    <w:rPr>
      <w:rFonts w:ascii="Calibri" w:eastAsia="Calibri" w:hAnsi="Calibri"/>
      <w:sz w:val="20"/>
      <w:szCs w:val="20"/>
      <w:lang w:eastAsia="ar-SA"/>
    </w:rPr>
  </w:style>
  <w:style w:type="character" w:customStyle="1" w:styleId="14">
    <w:name w:val="Текст сноски Знак1"/>
    <w:basedOn w:val="a0"/>
    <w:link w:val="a6"/>
    <w:uiPriority w:val="99"/>
    <w:locked/>
    <w:rsid w:val="008040F6"/>
    <w:rPr>
      <w:rFonts w:ascii="Calibri" w:hAnsi="Calibri" w:cs="Times New Roman"/>
      <w:sz w:val="20"/>
      <w:lang w:eastAsia="ar-SA" w:bidi="ar-SA"/>
    </w:rPr>
  </w:style>
  <w:style w:type="character" w:customStyle="1" w:styleId="a7">
    <w:name w:val="Текст сноски Знак"/>
    <w:basedOn w:val="a0"/>
    <w:uiPriority w:val="99"/>
    <w:semiHidden/>
    <w:rsid w:val="008040F6"/>
    <w:rPr>
      <w:rFonts w:cs="Times New Roman"/>
      <w:sz w:val="20"/>
      <w:szCs w:val="20"/>
    </w:rPr>
  </w:style>
  <w:style w:type="paragraph" w:styleId="a8">
    <w:name w:val="endnote text"/>
    <w:aliases w:val="Знак4"/>
    <w:basedOn w:val="a"/>
    <w:link w:val="15"/>
    <w:rsid w:val="008040F6"/>
    <w:pPr>
      <w:suppressAutoHyphens/>
    </w:pPr>
    <w:rPr>
      <w:rFonts w:ascii="Calibri" w:eastAsia="Calibri" w:hAnsi="Calibri"/>
      <w:sz w:val="20"/>
      <w:szCs w:val="20"/>
      <w:lang w:eastAsia="ar-SA"/>
    </w:rPr>
  </w:style>
  <w:style w:type="character" w:customStyle="1" w:styleId="15">
    <w:name w:val="Текст концевой сноски Знак1"/>
    <w:aliases w:val="Знак4 Знак"/>
    <w:basedOn w:val="a0"/>
    <w:link w:val="a8"/>
    <w:locked/>
    <w:rsid w:val="008040F6"/>
    <w:rPr>
      <w:rFonts w:ascii="Calibri" w:hAnsi="Calibri" w:cs="Times New Roman"/>
      <w:sz w:val="20"/>
      <w:lang w:eastAsia="ar-SA" w:bidi="ar-SA"/>
    </w:rPr>
  </w:style>
  <w:style w:type="character" w:customStyle="1" w:styleId="a9">
    <w:name w:val="Текст концевой сноски Знак"/>
    <w:basedOn w:val="a0"/>
    <w:uiPriority w:val="99"/>
    <w:semiHidden/>
    <w:rsid w:val="008040F6"/>
    <w:rPr>
      <w:rFonts w:cs="Times New Roman"/>
      <w:sz w:val="20"/>
      <w:szCs w:val="20"/>
    </w:rPr>
  </w:style>
  <w:style w:type="paragraph" w:styleId="aa">
    <w:name w:val="footer"/>
    <w:basedOn w:val="a"/>
    <w:link w:val="16"/>
    <w:uiPriority w:val="99"/>
    <w:rsid w:val="008040F6"/>
    <w:pPr>
      <w:suppressAutoHyphens/>
    </w:pPr>
    <w:rPr>
      <w:rFonts w:ascii="Calibri" w:eastAsia="Calibri" w:hAnsi="Calibri"/>
      <w:sz w:val="20"/>
      <w:szCs w:val="20"/>
      <w:lang w:eastAsia="ar-SA"/>
    </w:rPr>
  </w:style>
  <w:style w:type="character" w:customStyle="1" w:styleId="16">
    <w:name w:val="Нижний колонтитул Знак1"/>
    <w:basedOn w:val="a0"/>
    <w:link w:val="aa"/>
    <w:uiPriority w:val="99"/>
    <w:locked/>
    <w:rsid w:val="008040F6"/>
    <w:rPr>
      <w:rFonts w:ascii="Calibri" w:hAnsi="Calibri" w:cs="Times New Roman"/>
      <w:sz w:val="20"/>
      <w:lang w:eastAsia="ar-SA" w:bidi="ar-SA"/>
    </w:rPr>
  </w:style>
  <w:style w:type="character" w:customStyle="1" w:styleId="ab">
    <w:name w:val="Нижний колонтитул Знак"/>
    <w:basedOn w:val="a0"/>
    <w:uiPriority w:val="99"/>
    <w:semiHidden/>
    <w:rsid w:val="008040F6"/>
    <w:rPr>
      <w:rFonts w:cs="Times New Roman"/>
    </w:rPr>
  </w:style>
  <w:style w:type="paragraph" w:styleId="ac">
    <w:name w:val="header"/>
    <w:basedOn w:val="a"/>
    <w:link w:val="17"/>
    <w:uiPriority w:val="99"/>
    <w:rsid w:val="008040F6"/>
    <w:pPr>
      <w:suppressAutoHyphens/>
    </w:pPr>
    <w:rPr>
      <w:rFonts w:ascii="Calibri" w:eastAsia="Calibri" w:hAnsi="Calibri"/>
      <w:sz w:val="20"/>
      <w:szCs w:val="20"/>
      <w:lang w:eastAsia="ar-SA"/>
    </w:rPr>
  </w:style>
  <w:style w:type="character" w:customStyle="1" w:styleId="17">
    <w:name w:val="Верхний колонтитул Знак1"/>
    <w:basedOn w:val="a0"/>
    <w:link w:val="ac"/>
    <w:uiPriority w:val="99"/>
    <w:locked/>
    <w:rsid w:val="008040F6"/>
    <w:rPr>
      <w:rFonts w:ascii="Calibri" w:hAnsi="Calibri" w:cs="Times New Roman"/>
      <w:sz w:val="20"/>
      <w:lang w:eastAsia="ar-SA" w:bidi="ar-SA"/>
    </w:rPr>
  </w:style>
  <w:style w:type="character" w:customStyle="1" w:styleId="ad">
    <w:name w:val="Верхний колонтитул Знак"/>
    <w:basedOn w:val="a0"/>
    <w:uiPriority w:val="99"/>
    <w:rsid w:val="008040F6"/>
    <w:rPr>
      <w:rFonts w:cs="Times New Roman"/>
    </w:rPr>
  </w:style>
  <w:style w:type="paragraph" w:customStyle="1" w:styleId="11">
    <w:name w:val="Заголовок 1 стандарта"/>
    <w:basedOn w:val="1"/>
    <w:link w:val="18"/>
    <w:uiPriority w:val="99"/>
    <w:rsid w:val="008040F6"/>
    <w:pPr>
      <w:keepLines w:val="0"/>
      <w:spacing w:before="240" w:after="60"/>
    </w:pPr>
    <w:rPr>
      <w:rFonts w:ascii="Times New Roman" w:eastAsia="Calibri" w:hAnsi="Times New Roman"/>
      <w:b w:val="0"/>
      <w:bCs w:val="0"/>
      <w:color w:val="auto"/>
      <w:kern w:val="32"/>
      <w:szCs w:val="20"/>
      <w:lang w:val="x-none"/>
    </w:rPr>
  </w:style>
  <w:style w:type="paragraph" w:styleId="19">
    <w:name w:val="toc 1"/>
    <w:basedOn w:val="a"/>
    <w:next w:val="a"/>
    <w:autoRedefine/>
    <w:uiPriority w:val="39"/>
    <w:rsid w:val="009A7972"/>
    <w:pPr>
      <w:tabs>
        <w:tab w:val="left" w:pos="480"/>
        <w:tab w:val="right" w:pos="10195"/>
      </w:tabs>
      <w:suppressAutoHyphens/>
      <w:spacing w:line="360" w:lineRule="auto"/>
    </w:pPr>
    <w:rPr>
      <w:rFonts w:ascii="Calibri" w:eastAsia="Calibri" w:hAnsi="Calibri"/>
      <w:lang w:eastAsia="ar-SA"/>
    </w:rPr>
  </w:style>
  <w:style w:type="character" w:customStyle="1" w:styleId="18">
    <w:name w:val="Заголовок 1 стандарта Знак"/>
    <w:link w:val="11"/>
    <w:uiPriority w:val="99"/>
    <w:locked/>
    <w:rsid w:val="008040F6"/>
    <w:rPr>
      <w:rFonts w:ascii="Times New Roman" w:hAnsi="Times New Roman"/>
      <w:kern w:val="32"/>
      <w:sz w:val="28"/>
      <w:lang w:eastAsia="ar-SA" w:bidi="ar-SA"/>
    </w:rPr>
  </w:style>
  <w:style w:type="paragraph" w:styleId="21">
    <w:name w:val="toc 2"/>
    <w:basedOn w:val="a"/>
    <w:next w:val="a"/>
    <w:autoRedefine/>
    <w:uiPriority w:val="39"/>
    <w:rsid w:val="009A7972"/>
    <w:pPr>
      <w:tabs>
        <w:tab w:val="right" w:pos="10195"/>
      </w:tabs>
      <w:suppressAutoHyphens/>
      <w:spacing w:line="360" w:lineRule="auto"/>
    </w:pPr>
    <w:rPr>
      <w:rFonts w:ascii="Calibri" w:eastAsia="Calibri" w:hAnsi="Calibri"/>
      <w:lang w:eastAsia="ar-SA"/>
    </w:rPr>
  </w:style>
  <w:style w:type="paragraph" w:customStyle="1" w:styleId="ConsPlusNormal">
    <w:name w:val="ConsPlusNormal"/>
    <w:rsid w:val="008040F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annotation reference"/>
    <w:basedOn w:val="a0"/>
    <w:uiPriority w:val="99"/>
    <w:semiHidden/>
    <w:rsid w:val="008040F6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8040F6"/>
    <w:pPr>
      <w:suppressAutoHyphens/>
    </w:pPr>
    <w:rPr>
      <w:rFonts w:ascii="Calibri" w:eastAsia="Calibri" w:hAnsi="Calibri"/>
      <w:sz w:val="20"/>
      <w:szCs w:val="20"/>
      <w:lang w:eastAsia="ar-SA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8040F6"/>
    <w:rPr>
      <w:rFonts w:ascii="Calibri" w:hAnsi="Calibri" w:cs="Times New Roman"/>
      <w:sz w:val="20"/>
      <w:szCs w:val="20"/>
      <w:lang w:eastAsia="ar-SA" w:bidi="ar-SA"/>
    </w:rPr>
  </w:style>
  <w:style w:type="paragraph" w:styleId="af1">
    <w:name w:val="annotation subject"/>
    <w:basedOn w:val="af"/>
    <w:next w:val="af"/>
    <w:link w:val="af2"/>
    <w:uiPriority w:val="99"/>
    <w:semiHidden/>
    <w:rsid w:val="008040F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8040F6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af3">
    <w:name w:val="Balloon Text"/>
    <w:basedOn w:val="a"/>
    <w:link w:val="af4"/>
    <w:uiPriority w:val="99"/>
    <w:semiHidden/>
    <w:rsid w:val="008040F6"/>
    <w:pPr>
      <w:suppressAutoHyphens/>
    </w:pPr>
    <w:rPr>
      <w:rFonts w:ascii="Tahoma" w:eastAsia="Calibri" w:hAnsi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8040F6"/>
    <w:rPr>
      <w:rFonts w:ascii="Tahoma" w:hAnsi="Tahoma" w:cs="Times New Roman"/>
      <w:sz w:val="16"/>
      <w:szCs w:val="16"/>
      <w:lang w:eastAsia="ar-SA" w:bidi="ar-SA"/>
    </w:rPr>
  </w:style>
  <w:style w:type="paragraph" w:styleId="af5">
    <w:name w:val="Revision"/>
    <w:hidden/>
    <w:uiPriority w:val="99"/>
    <w:semiHidden/>
    <w:rsid w:val="008040F6"/>
    <w:rPr>
      <w:sz w:val="22"/>
      <w:szCs w:val="22"/>
      <w:lang w:eastAsia="ar-SA"/>
    </w:rPr>
  </w:style>
  <w:style w:type="table" w:styleId="af6">
    <w:name w:val="Table Grid"/>
    <w:basedOn w:val="a1"/>
    <w:uiPriority w:val="99"/>
    <w:rsid w:val="0080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8040F6"/>
    <w:pPr>
      <w:suppressAutoHyphens/>
      <w:ind w:left="720"/>
      <w:contextualSpacing/>
    </w:pPr>
    <w:rPr>
      <w:rFonts w:ascii="Calibri" w:eastAsia="Calibri" w:hAnsi="Calibri"/>
      <w:lang w:eastAsia="ar-SA"/>
    </w:rPr>
  </w:style>
  <w:style w:type="character" w:customStyle="1" w:styleId="s11">
    <w:name w:val="s11"/>
    <w:basedOn w:val="a0"/>
    <w:uiPriority w:val="99"/>
    <w:rsid w:val="002E72B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E72BB"/>
    <w:rPr>
      <w:rFonts w:cs="Times New Roman"/>
    </w:rPr>
  </w:style>
  <w:style w:type="paragraph" w:customStyle="1" w:styleId="s14">
    <w:name w:val="s14"/>
    <w:basedOn w:val="a"/>
    <w:uiPriority w:val="99"/>
    <w:rsid w:val="00D5543B"/>
    <w:pPr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uiPriority w:val="99"/>
    <w:locked/>
    <w:rsid w:val="0056289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6289D"/>
    <w:pPr>
      <w:widowControl w:val="0"/>
      <w:shd w:val="clear" w:color="auto" w:fill="FFFFFF"/>
      <w:spacing w:after="3600" w:line="317" w:lineRule="exact"/>
    </w:pPr>
    <w:rPr>
      <w:rFonts w:eastAsia="Times New Roman"/>
      <w:sz w:val="28"/>
      <w:szCs w:val="28"/>
      <w:lang w:eastAsia="en-US"/>
    </w:rPr>
  </w:style>
  <w:style w:type="paragraph" w:styleId="af8">
    <w:name w:val="TOC Heading"/>
    <w:basedOn w:val="1"/>
    <w:next w:val="a"/>
    <w:uiPriority w:val="99"/>
    <w:qFormat/>
    <w:rsid w:val="009A7972"/>
    <w:pPr>
      <w:suppressAutoHyphens w:val="0"/>
      <w:spacing w:line="276" w:lineRule="auto"/>
      <w:outlineLvl w:val="9"/>
    </w:pPr>
    <w:rPr>
      <w:rFonts w:eastAsia="MS Gothic"/>
      <w:lang w:eastAsia="en-US"/>
    </w:rPr>
  </w:style>
  <w:style w:type="paragraph" w:styleId="31">
    <w:name w:val="toc 3"/>
    <w:basedOn w:val="a"/>
    <w:next w:val="a"/>
    <w:autoRedefine/>
    <w:uiPriority w:val="39"/>
    <w:rsid w:val="009A7972"/>
    <w:pPr>
      <w:spacing w:after="100"/>
      <w:ind w:left="480"/>
    </w:pPr>
  </w:style>
  <w:style w:type="character" w:styleId="af9">
    <w:name w:val="Hyperlink"/>
    <w:basedOn w:val="a0"/>
    <w:uiPriority w:val="99"/>
    <w:rsid w:val="009A7972"/>
    <w:rPr>
      <w:rFonts w:cs="Times New Roman"/>
      <w:color w:val="0000FF"/>
      <w:u w:val="single"/>
    </w:rPr>
  </w:style>
  <w:style w:type="character" w:styleId="afa">
    <w:name w:val="footnote reference"/>
    <w:basedOn w:val="a0"/>
    <w:uiPriority w:val="99"/>
    <w:semiHidden/>
    <w:rsid w:val="00AC051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5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BAC3F-5876-49B0-A4C0-56786593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47</Pages>
  <Words>16034</Words>
  <Characters>91399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Professor's Family</Company>
  <LinksUpToDate>false</LinksUpToDate>
  <CharactersWithSpaces>107219</CharactersWithSpaces>
  <SharedDoc>false</SharedDoc>
  <HLinks>
    <vt:vector size="30" baseType="variant">
      <vt:variant>
        <vt:i4>1245243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_Toc508710735</vt:lpwstr>
      </vt:variant>
      <vt:variant>
        <vt:i4>1048635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_Toc508710707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_Toc508710699</vt:lpwstr>
      </vt:variant>
      <vt:variant>
        <vt:i4>1638458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_Toc508710698</vt:lpwstr>
      </vt:variant>
      <vt:variant>
        <vt:i4>1638458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_Toc508710696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Павлюк Михаил Даниилович</cp:lastModifiedBy>
  <cp:revision>6</cp:revision>
  <cp:lastPrinted>2019-09-17T11:55:00Z</cp:lastPrinted>
  <dcterms:created xsi:type="dcterms:W3CDTF">2019-09-17T12:02:00Z</dcterms:created>
  <dcterms:modified xsi:type="dcterms:W3CDTF">2020-04-08T15:08:00Z</dcterms:modified>
</cp:coreProperties>
</file>